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70" w:rsidRPr="00205387" w:rsidRDefault="00027670" w:rsidP="00027670">
      <w:pPr>
        <w:pStyle w:val="Default"/>
        <w:rPr>
          <w:rFonts w:asciiTheme="minorHAnsi" w:hAnsiTheme="minorHAnsi"/>
        </w:rPr>
      </w:pPr>
      <w:bookmarkStart w:id="0" w:name="_GoBack"/>
      <w:bookmarkEnd w:id="0"/>
    </w:p>
    <w:p w:rsidR="00D04D63" w:rsidRDefault="00C064C9" w:rsidP="00027670">
      <w:pPr>
        <w:pStyle w:val="Default"/>
        <w:jc w:val="center"/>
        <w:rPr>
          <w:rFonts w:asciiTheme="minorHAnsi" w:hAnsiTheme="minorHAnsi"/>
          <w:color w:val="92D050"/>
          <w:sz w:val="40"/>
          <w:szCs w:val="40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8569960</wp:posOffset>
                </wp:positionH>
                <wp:positionV relativeFrom="paragraph">
                  <wp:posOffset>159385</wp:posOffset>
                </wp:positionV>
                <wp:extent cx="1143000" cy="14192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176" w:rsidRDefault="00541176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692FD3A" wp14:editId="5009545D">
                                  <wp:extent cx="890954" cy="964206"/>
                                  <wp:effectExtent l="0" t="0" r="4445" b="7620"/>
                                  <wp:docPr id="17" name="Picture 17" descr="Sir Arthur Lewis Institute of Social and Economic Stud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ir Arthur Lewis Institute of Social and Economic Stud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823" cy="964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674.8pt;margin-top:12.55pt;width:90pt;height:11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pziwIAAI0FAAAOAAAAZHJzL2Uyb0RvYy54bWysVEtv2zAMvg/YfxB0X22nabcGcYqsRYcB&#10;RVusHXpWZCkRJomapMTOfv0o2Xms66XDLjYlfiTFj4/pZWc02QgfFNiaViclJcJyaJRd1vT7082H&#10;T5SEyGzDNFhR060I9HL2/t20dRMxghXoRniCTmyYtK6mqxjdpCgCXwnDwgk4YVEpwRsW8eiXReNZ&#10;i96NLkZleV604BvngYsQ8Pa6V9JZ9i+l4PFeyiAi0TXFt8X89fm7SN9iNmWTpWdupfjwDPYPrzBM&#10;WQy6d3XNIiNrr/5yZRT3EEDGEw6mACkVFzkHzKYqX2TzuGJO5FyQnOD2NIX/55bfbR48UQ3W7pwS&#10;ywzW6El0kXyGjuAV8tO6MEHYo0Ng7PAesbv7gJcp7U56k/6YEEE9Mr3ds5u88WRUjU/LElUcddW4&#10;uhiNzpKf4mDufIhfBBiShJp6LF9mlW1uQ+yhO0iKFkCr5kZpnQ+pZcSV9mTDsNg65kei8z9Q2pK2&#10;puenZ2V2bCGZ9561TW5EbpohXEq9TzFLcatFwmj7TUgkLWf6SmzGubD7+BmdUBJDvcVwwB9e9Rbj&#10;Pg+0yJHBxr2xURZ8zj5P2YGy5seOMtnjsTZHeScxdotuaIkFNFvsCA/9TAXHbxRW7ZaF+MA8DhFW&#10;GhdDvMeP1ICswyBRsgL/67X7hMfeRi0lLQ5lTcPPNfOCEv3VYtdfVONxmuJ8GJ99HOHBH2sWxxq7&#10;NleArVDhCnI8iwkf9U6UHswz7o95iooqZjnGrmnciVexXxW4f7iYzzMI59axeGsfHU+uE72pJ5+6&#10;Z+bd0LgRe/4OduPLJi/6t8cmSwvzdQSpcnMngntWB+Jx5vN4DPspLZXjc0YdtujsNwAAAP//AwBQ&#10;SwMEFAAGAAgAAAAhAB/oaDriAAAADAEAAA8AAABkcnMvZG93bnJldi54bWxMj0tvgzAQhO+V8h+s&#10;jdRL1ZhAoCnFRFXVh9RbQh/qzcEuoOI1wg7Qf9/l1Bxn9tPsTLabTMsG3bvGooD1KgCmsbSqwUrA&#10;W/F0vQXmvEQlW4tawK92sMsXF5lMlR1xr4eDrxiFoEulgNr7LuXclbU20q1sp5Fu37Y30pPsK656&#10;OVK4aXkYBAk3skH6UMtOP9S6/DmcjICvq+rz1U3P72MUR93jy1DcfKhCiMvldH8HzOvJ/8Mw16fq&#10;kFOnoz2hcqwlHW1uE2IFhPEa2EzE4ewcydlsE+B5xs9H5H8AAAD//wMAUEsBAi0AFAAGAAgAAAAh&#10;ALaDOJL+AAAA4QEAABMAAAAAAAAAAAAAAAAAAAAAAFtDb250ZW50X1R5cGVzXS54bWxQSwECLQAU&#10;AAYACAAAACEAOP0h/9YAAACUAQAACwAAAAAAAAAAAAAAAAAvAQAAX3JlbHMvLnJlbHNQSwECLQAU&#10;AAYACAAAACEA42Gac4sCAACNBQAADgAAAAAAAAAAAAAAAAAuAgAAZHJzL2Uyb0RvYy54bWxQSwEC&#10;LQAUAAYACAAAACEAH+hoOuIAAAAMAQAADwAAAAAAAAAAAAAAAADlBAAAZHJzL2Rvd25yZXYueG1s&#10;UEsFBgAAAAAEAAQA8wAAAPQFAAAAAA==&#10;" fillcolor="white [3201]" stroked="f" strokeweight=".5pt">
                <v:textbox>
                  <w:txbxContent>
                    <w:p w:rsidR="00541176" w:rsidRDefault="00541176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692FD3A" wp14:editId="5009545D">
                            <wp:extent cx="890954" cy="964206"/>
                            <wp:effectExtent l="0" t="0" r="4445" b="7620"/>
                            <wp:docPr id="17" name="Picture 17" descr="Sir Arthur Lewis Institute of Social and Economic Stud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ir Arthur Lewis Institute of Social and Economic Stud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823" cy="964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2129E" wp14:editId="35C1314F">
                <wp:simplePos x="0" y="0"/>
                <wp:positionH relativeFrom="column">
                  <wp:posOffset>140335</wp:posOffset>
                </wp:positionH>
                <wp:positionV relativeFrom="paragraph">
                  <wp:posOffset>159385</wp:posOffset>
                </wp:positionV>
                <wp:extent cx="1085850" cy="1524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176" w:rsidRDefault="005411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2E0DF" wp14:editId="7929B914">
                                  <wp:extent cx="1022834" cy="1171575"/>
                                  <wp:effectExtent l="0" t="0" r="635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285" cy="1173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left:0;text-align:left;margin-left:11.05pt;margin-top:12.55pt;width:85.5pt;height:12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VIjAIAAJQFAAAOAAAAZHJzL2Uyb0RvYy54bWysVE1vEzEQvSPxHyzf6W5CUkrUTRVaFSFV&#10;tKJFPTteu1nh9RjbSTb8ep69+aL0UsRl15558/U8M+cXXWvYSvnQkK344KTkTFlJdWOfKv794frd&#10;GWchClsLQ1ZVfKMCv5i+fXO+dhM1pAWZWnkGJzZM1q7iixjdpCiCXKhWhBNyykKpybci4uqfitqL&#10;Nby3phiW5WmxJl87T1KFAOlVr+TT7F9rJeOt1kFFZiqO3GL++vydp28xPReTJy/copHbNMQ/ZNGK&#10;xiLo3tWViIItffOXq7aRngLpeCKpLUjrRqpcA6oZlM+quV8Ip3ItICe4PU3h/7mVX1d3njU13m7M&#10;mRUt3uhBdZF9oo5BBH7WLkwAu3cAxg5yYHfyAGEqu9O+TX8UxKAH05s9u8mbTEbl2fhsDJWEbjAe&#10;jsoy818czJ0P8bOilqVDxT2eL7MqVjchIhVAd5AULZBp6uvGmHxJLaMujWcrgcc2MScJiz9QxrJ1&#10;xU/fI49kZCmZ956NTRKVm2YbLpXel5hPcWNUwhj7TWmQlit9IbaQUtl9/IxOKI1QrzHc4g9Zvca4&#10;rwMWOTLZuDduG0s+V5+n7EBZ/WNHme7xIPyo7nSM3bzru2XXAXOqN2gMT/1oBSevGzzejQjxTnjM&#10;Eh4c+yHe4qMNgXzanjhbkP/1kjzh0eLQcrbGbFY8/FwKrzgzXyya/+NgNErDnC+j8YchLv5YMz/W&#10;2GV7SeiIATaRk/mY8NHsjtpT+4g1MktRoRJWInbF4+54GfuNgTUk1WyWQRhfJ+KNvXcyuU4sp9Z8&#10;6B6Fd9v+jWj9r7SbYjF51sY9Nllami0j6Sb3eOK5Z3XLP0Y/t/52TaXdcnzPqMMynf4GAAD//wMA&#10;UEsDBBQABgAIAAAAIQDTEsjT3gAAAAkBAAAPAAAAZHJzL2Rvd25yZXYueG1sTE/LTsMwELwj8Q/W&#10;InFB1GmiFkjjVAjxkHqjgVbc3HibRMTrKHaT8PdsT3Ca3ZnR7Gy2nmwrBux940jBfBaBQCqdaahS&#10;8FG83N6D8EGT0a0jVPCDHtb55UWmU+NGesdhGyrBIeRTraAOoUul9GWNVvuZ65BYO7re6sBrX0nT&#10;65HDbSvjKFpKqxviC7Xu8KnG8nt7sgq+bqr9xk+vn2OySLrnt6G425lCqeur6XEFIuAU/sxwrs/V&#10;IedOB3ci40WrII7n7GRcMJ71h4SHAxNLZmSeyf8f5L8AAAD//wMAUEsBAi0AFAAGAAgAAAAhALaD&#10;OJL+AAAA4QEAABMAAAAAAAAAAAAAAAAAAAAAAFtDb250ZW50X1R5cGVzXS54bWxQSwECLQAUAAYA&#10;CAAAACEAOP0h/9YAAACUAQAACwAAAAAAAAAAAAAAAAAvAQAAX3JlbHMvLnJlbHNQSwECLQAUAAYA&#10;CAAAACEACmyVSIwCAACUBQAADgAAAAAAAAAAAAAAAAAuAgAAZHJzL2Uyb0RvYy54bWxQSwECLQAU&#10;AAYACAAAACEA0xLI094AAAAJAQAADwAAAAAAAAAAAAAAAADmBAAAZHJzL2Rvd25yZXYueG1sUEsF&#10;BgAAAAAEAAQA8wAAAPEFAAAAAA==&#10;" fillcolor="white [3201]" stroked="f" strokeweight=".5pt">
                <v:textbox>
                  <w:txbxContent>
                    <w:p w:rsidR="00541176" w:rsidRDefault="00541176">
                      <w:r>
                        <w:rPr>
                          <w:noProof/>
                        </w:rPr>
                        <w:drawing>
                          <wp:inline distT="0" distB="0" distL="0" distR="0" wp14:anchorId="5372E0DF" wp14:editId="7929B914">
                            <wp:extent cx="1022834" cy="1171575"/>
                            <wp:effectExtent l="0" t="0" r="635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285" cy="1173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7670" w:rsidRPr="00D04D63" w:rsidRDefault="00027670" w:rsidP="00027670">
      <w:pPr>
        <w:pStyle w:val="Default"/>
        <w:jc w:val="center"/>
        <w:rPr>
          <w:rFonts w:asciiTheme="minorHAnsi" w:hAnsiTheme="minorHAnsi"/>
          <w:color w:val="92D050"/>
          <w:sz w:val="40"/>
          <w:szCs w:val="40"/>
        </w:rPr>
      </w:pPr>
      <w:r w:rsidRPr="00D04D63">
        <w:rPr>
          <w:rFonts w:asciiTheme="minorHAnsi" w:hAnsiTheme="minorHAnsi"/>
          <w:color w:val="92D050"/>
          <w:sz w:val="40"/>
          <w:szCs w:val="40"/>
        </w:rPr>
        <w:t xml:space="preserve">The Sir Arthur Lewis Institute of Social </w:t>
      </w:r>
      <w:r w:rsidR="00347737" w:rsidRPr="00D04D63">
        <w:rPr>
          <w:rFonts w:asciiTheme="minorHAnsi" w:hAnsiTheme="minorHAnsi"/>
          <w:color w:val="92D050"/>
          <w:sz w:val="40"/>
          <w:szCs w:val="40"/>
        </w:rPr>
        <w:t>and</w:t>
      </w:r>
      <w:r w:rsidR="00541176">
        <w:rPr>
          <w:rFonts w:asciiTheme="minorHAnsi" w:hAnsiTheme="minorHAnsi"/>
          <w:color w:val="92D050"/>
          <w:sz w:val="40"/>
          <w:szCs w:val="40"/>
        </w:rPr>
        <w:t xml:space="preserve"> Economic Studies</w:t>
      </w:r>
    </w:p>
    <w:p w:rsidR="00027670" w:rsidRPr="00D04D63" w:rsidRDefault="00541176" w:rsidP="00027670">
      <w:pPr>
        <w:pStyle w:val="Default"/>
        <w:jc w:val="center"/>
        <w:rPr>
          <w:rFonts w:asciiTheme="minorHAnsi" w:hAnsiTheme="minorHAnsi"/>
          <w:color w:val="92D050"/>
          <w:sz w:val="40"/>
          <w:szCs w:val="40"/>
        </w:rPr>
      </w:pPr>
      <w:r>
        <w:rPr>
          <w:rFonts w:asciiTheme="minorHAnsi" w:hAnsiTheme="minorHAnsi"/>
          <w:color w:val="92D050"/>
          <w:sz w:val="40"/>
          <w:szCs w:val="40"/>
        </w:rPr>
        <w:t>15th Annual Conference</w:t>
      </w:r>
    </w:p>
    <w:p w:rsidR="00027670" w:rsidRPr="00D04D63" w:rsidRDefault="00027670" w:rsidP="00027670">
      <w:pPr>
        <w:pStyle w:val="Default"/>
        <w:jc w:val="center"/>
        <w:rPr>
          <w:rFonts w:asciiTheme="minorHAnsi" w:hAnsiTheme="minorHAnsi"/>
          <w:color w:val="92D050"/>
          <w:sz w:val="40"/>
          <w:szCs w:val="40"/>
        </w:rPr>
      </w:pPr>
      <w:r w:rsidRPr="00D04D63">
        <w:rPr>
          <w:rFonts w:asciiTheme="minorHAnsi" w:hAnsiTheme="minorHAnsi"/>
          <w:color w:val="92D050"/>
          <w:sz w:val="40"/>
          <w:szCs w:val="40"/>
        </w:rPr>
        <w:t xml:space="preserve">Hyatt Regency Hotel, Port-of-Spain, Trinidad </w:t>
      </w:r>
      <w:r w:rsidR="00347737" w:rsidRPr="00D04D63">
        <w:rPr>
          <w:rFonts w:asciiTheme="minorHAnsi" w:hAnsiTheme="minorHAnsi"/>
          <w:color w:val="92D050"/>
          <w:sz w:val="40"/>
          <w:szCs w:val="40"/>
        </w:rPr>
        <w:t>and</w:t>
      </w:r>
      <w:r w:rsidR="00541176">
        <w:rPr>
          <w:rFonts w:asciiTheme="minorHAnsi" w:hAnsiTheme="minorHAnsi"/>
          <w:color w:val="92D050"/>
          <w:sz w:val="40"/>
          <w:szCs w:val="40"/>
        </w:rPr>
        <w:t xml:space="preserve"> Tobago</w:t>
      </w:r>
    </w:p>
    <w:p w:rsidR="00027670" w:rsidRDefault="00541176" w:rsidP="00027670">
      <w:pPr>
        <w:pStyle w:val="Default"/>
        <w:jc w:val="center"/>
        <w:rPr>
          <w:rFonts w:asciiTheme="minorHAnsi" w:hAnsiTheme="minorHAnsi"/>
          <w:color w:val="92D050"/>
          <w:sz w:val="40"/>
          <w:szCs w:val="40"/>
        </w:rPr>
      </w:pPr>
      <w:r>
        <w:rPr>
          <w:rFonts w:asciiTheme="minorHAnsi" w:hAnsiTheme="minorHAnsi"/>
          <w:color w:val="92D050"/>
          <w:sz w:val="40"/>
          <w:szCs w:val="40"/>
        </w:rPr>
        <w:t>April 23-25, 2014</w:t>
      </w:r>
    </w:p>
    <w:p w:rsidR="00F72172" w:rsidRDefault="00F72172" w:rsidP="00027670">
      <w:pPr>
        <w:pStyle w:val="Default"/>
        <w:jc w:val="center"/>
        <w:rPr>
          <w:rFonts w:asciiTheme="minorHAnsi" w:hAnsiTheme="minorHAnsi"/>
          <w:color w:val="92D050"/>
          <w:sz w:val="40"/>
          <w:szCs w:val="40"/>
        </w:rPr>
      </w:pPr>
    </w:p>
    <w:p w:rsidR="00F72172" w:rsidRDefault="00F72172" w:rsidP="00F72172">
      <w:pPr>
        <w:pStyle w:val="Default"/>
        <w:jc w:val="center"/>
        <w:rPr>
          <w:rFonts w:asciiTheme="minorHAnsi" w:hAnsiTheme="minorHAnsi"/>
          <w:b/>
          <w:color w:val="E36C0A" w:themeColor="accent6" w:themeShade="BF"/>
          <w:sz w:val="40"/>
          <w:szCs w:val="40"/>
        </w:rPr>
      </w:pPr>
    </w:p>
    <w:p w:rsidR="00F72172" w:rsidRDefault="00F72172" w:rsidP="00F72172">
      <w:pPr>
        <w:pStyle w:val="Default"/>
        <w:jc w:val="center"/>
        <w:rPr>
          <w:rFonts w:asciiTheme="minorHAnsi" w:hAnsiTheme="minorHAnsi"/>
          <w:b/>
          <w:color w:val="E36C0A" w:themeColor="accent6" w:themeShade="BF"/>
          <w:sz w:val="40"/>
          <w:szCs w:val="40"/>
        </w:rPr>
      </w:pPr>
    </w:p>
    <w:p w:rsidR="007235DF" w:rsidRDefault="007235DF" w:rsidP="00F72172">
      <w:pPr>
        <w:pStyle w:val="Default"/>
        <w:jc w:val="center"/>
        <w:rPr>
          <w:rFonts w:asciiTheme="minorHAnsi" w:hAnsiTheme="minorHAnsi"/>
          <w:b/>
          <w:color w:val="E36C0A" w:themeColor="accent6" w:themeShade="BF"/>
          <w:sz w:val="40"/>
          <w:szCs w:val="40"/>
        </w:rPr>
      </w:pPr>
    </w:p>
    <w:p w:rsidR="00F72172" w:rsidRPr="00D04D63" w:rsidRDefault="00F72172" w:rsidP="00F72172">
      <w:pPr>
        <w:jc w:val="center"/>
        <w:rPr>
          <w:b/>
          <w:i/>
          <w:iCs/>
          <w:color w:val="E36C0A" w:themeColor="accent6" w:themeShade="BF"/>
          <w:sz w:val="40"/>
          <w:szCs w:val="40"/>
        </w:rPr>
      </w:pPr>
      <w:r w:rsidRPr="00D04D63">
        <w:rPr>
          <w:b/>
          <w:i/>
          <w:iCs/>
          <w:color w:val="E36C0A" w:themeColor="accent6" w:themeShade="BF"/>
          <w:sz w:val="40"/>
          <w:szCs w:val="40"/>
        </w:rPr>
        <w:t xml:space="preserve">Caribbean Development: Standing Still or Standing Tall? Theoretical, </w:t>
      </w:r>
    </w:p>
    <w:p w:rsidR="00F72172" w:rsidRDefault="00F72172" w:rsidP="00F72172">
      <w:pPr>
        <w:jc w:val="center"/>
        <w:rPr>
          <w:b/>
          <w:i/>
          <w:iCs/>
          <w:color w:val="E36C0A" w:themeColor="accent6" w:themeShade="BF"/>
          <w:sz w:val="40"/>
          <w:szCs w:val="40"/>
        </w:rPr>
      </w:pPr>
      <w:r w:rsidRPr="00D04D63">
        <w:rPr>
          <w:b/>
          <w:i/>
          <w:iCs/>
          <w:color w:val="E36C0A" w:themeColor="accent6" w:themeShade="BF"/>
          <w:sz w:val="40"/>
          <w:szCs w:val="40"/>
        </w:rPr>
        <w:t>Empirical and Policy Challenges</w:t>
      </w:r>
    </w:p>
    <w:p w:rsidR="001D51E7" w:rsidRPr="00D04D63" w:rsidRDefault="001D51E7" w:rsidP="00F72172">
      <w:pPr>
        <w:jc w:val="center"/>
        <w:rPr>
          <w:b/>
          <w:i/>
          <w:iCs/>
          <w:color w:val="FFC000"/>
          <w:sz w:val="40"/>
          <w:szCs w:val="40"/>
        </w:rPr>
      </w:pPr>
    </w:p>
    <w:p w:rsidR="00A05033" w:rsidRDefault="00B4285C" w:rsidP="001D51E7">
      <w:pPr>
        <w:ind w:left="5040" w:firstLine="720"/>
        <w:rPr>
          <w:i/>
          <w:iCs/>
          <w:sz w:val="40"/>
          <w:szCs w:val="40"/>
        </w:rPr>
      </w:pPr>
      <w:r>
        <w:rPr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5C6F3B" wp14:editId="6E241727">
                <wp:simplePos x="0" y="0"/>
                <wp:positionH relativeFrom="column">
                  <wp:posOffset>2788285</wp:posOffset>
                </wp:positionH>
                <wp:positionV relativeFrom="paragraph">
                  <wp:posOffset>1341755</wp:posOffset>
                </wp:positionV>
                <wp:extent cx="2152650" cy="5715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176" w:rsidRDefault="00541176">
                            <w:r>
                              <w:t xml:space="preserve">     </w:t>
                            </w:r>
                            <w:r>
                              <w:rPr>
                                <w:b/>
                                <w:noProof/>
                                <w:color w:val="E36C0A" w:themeColor="accent6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2F59128" wp14:editId="51CE96D4">
                                  <wp:extent cx="1524132" cy="44504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t Trust Logo 1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132" cy="445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8" type="#_x0000_t202" style="position:absolute;left:0;text-align:left;margin-left:219.55pt;margin-top:105.65pt;width:169.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KKhjwIAAJUFAAAOAAAAZHJzL2Uyb0RvYy54bWysVE1PGzEQvVfqf7B8L5sEAm3EBqUgqkoI&#10;UKHi7HhtsqrX49pOsumv77M3m6SUC1Uvu/bMm6/nmTm/aBvDVsqHmmzJh0cDzpSVVNX2ueTfH68/&#10;fOQsRGErYciqkm9U4BfT9+/O126iRrQgUynP4MSGydqVfBGjmxRFkAvViHBETlkoNflGRFz9c1F5&#10;sYb3xhSjweC0WJOvnCepQoD0qlPyafavtZLxTuugIjMlR24xf33+ztO3mJ6LybMXblHLbRriH7Jo&#10;RG0RdOfqSkTBlr7+y1VTS0+BdDyS1BSkdS1VrgHVDAcvqnlYCKdyLSAnuB1N4f+5lbere8/qCm93&#10;fMyZFQ0e6VG1kX2mliUZGFq7MAHwwQEaWyiA7uUBwlR4q32T/iiJQQ+uNzt+kzsJ4Wg4Hp2OoZLQ&#10;jc+G40F+gGJv7XyIXxQ1LB1K7vF+mVaxugkRmQDaQ1KwQKaurmtj8iX1jLo0nq0EXtvEnCMs/kAZ&#10;y9YlPz1GGsnIUjLvPBubJCp3zTZcqryrMJ/ixqiEMfab0mAtF/pKbCGlsrv4GZ1QGqHeYrjF77N6&#10;i3FXByxyZLJxZ9zUlnyuPo/ZnrLqR0+Z7vAg/KDudIztvM3tMuobYE7VBn3hqZut4OR1jce7ESHe&#10;C49hwntjQcQ7fLQhkE/bE2cL8r9ekyc8ehxaztYYzpKHn0vhFWfmq0X3fxqenKRpzpeT8dkIF3+o&#10;mR9q7LK5JHTEEKvIyXxM+Gj6o/bUPGGPzFJUqISViF3y2B8vY7cysIekms0yCPPrRLyxD04m14nl&#10;1JqP7ZPwbtu/EZ1/S/0Yi8mLNu6wydLSbBlJ17nHE88dq1v+Mfu59bd7Ki2Xw3tG7bfp9DcAAAD/&#10;/wMAUEsDBBQABgAIAAAAIQBTswCM4QAAAAsBAAAPAAAAZHJzL2Rvd25yZXYueG1sTI/BToNAEIbv&#10;Jr7DZky8mHahqFRkaYxRm3izVI23LTsCkZ0l7Bbw7R1Pepx/vvzzTb6ZbSdGHHzrSEG8jEAgVc60&#10;VCvYl4+LNQgfNBndOUIF3+hhU5ye5DozbqIXHHehFlxCPtMKmhD6TEpfNWi1X7oeiXefbrA68DjU&#10;0gx64nLbyVUUXUurW+ILje7xvsHqa3e0Cj4u6vdnPz+9TslV0j9sxzJ9M6VS52fz3S2IgHP4g+FX&#10;n9WhYKeDO5LxolNwmdzEjCpYxXECgok0XXNyUJBEnMgil/9/KH4AAAD//wMAUEsBAi0AFAAGAAgA&#10;AAAhALaDOJL+AAAA4QEAABMAAAAAAAAAAAAAAAAAAAAAAFtDb250ZW50X1R5cGVzXS54bWxQSwEC&#10;LQAUAAYACAAAACEAOP0h/9YAAACUAQAACwAAAAAAAAAAAAAAAAAvAQAAX3JlbHMvLnJlbHNQSwEC&#10;LQAUAAYACAAAACEAp+iioY8CAACVBQAADgAAAAAAAAAAAAAAAAAuAgAAZHJzL2Uyb0RvYy54bWxQ&#10;SwECLQAUAAYACAAAACEAU7MAjOEAAAALAQAADwAAAAAAAAAAAAAAAADpBAAAZHJzL2Rvd25yZXYu&#10;eG1sUEsFBgAAAAAEAAQA8wAAAPcFAAAAAA==&#10;" fillcolor="white [3201]" stroked="f" strokeweight=".5pt">
                <v:textbox>
                  <w:txbxContent>
                    <w:p w:rsidR="00541176" w:rsidRDefault="00541176">
                      <w:r>
                        <w:t xml:space="preserve">     </w:t>
                      </w:r>
                      <w:r>
                        <w:rPr>
                          <w:b/>
                          <w:noProof/>
                          <w:color w:val="E36C0A" w:themeColor="accent6" w:themeShade="BF"/>
                          <w:sz w:val="40"/>
                          <w:szCs w:val="40"/>
                        </w:rPr>
                        <w:drawing>
                          <wp:inline distT="0" distB="0" distL="0" distR="0" wp14:anchorId="72F59128" wp14:editId="51CE96D4">
                            <wp:extent cx="1524132" cy="44504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t Trust Logo 1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132" cy="445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E3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69C7FD" wp14:editId="292A0DB4">
                <wp:simplePos x="0" y="0"/>
                <wp:positionH relativeFrom="column">
                  <wp:posOffset>5683885</wp:posOffset>
                </wp:positionH>
                <wp:positionV relativeFrom="paragraph">
                  <wp:posOffset>798830</wp:posOffset>
                </wp:positionV>
                <wp:extent cx="1219200" cy="12954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176" w:rsidRDefault="00541176">
                            <w:r>
                              <w:rPr>
                                <w:b/>
                                <w:noProof/>
                                <w:color w:val="E36C0A" w:themeColor="accent6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F2951CB" wp14:editId="2F33C192">
                                  <wp:extent cx="1040946" cy="1190625"/>
                                  <wp:effectExtent l="0" t="0" r="6985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trotrin Logo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946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29" type="#_x0000_t202" style="position:absolute;left:0;text-align:left;margin-left:447.55pt;margin-top:62.9pt;width:96pt;height:10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cHjgIAAJYFAAAOAAAAZHJzL2Uyb0RvYy54bWysVE1v2zAMvQ/YfxB0X52kabcGdYqsRYcB&#10;RVusHXpWZKkxJouapCTOfv2eZOdjXS8ddrEp8ZEUyUeeX7SNYSvlQ0225MOjAWfKSqpq+1zy74/X&#10;Hz5xFqKwlTBkVck3KvCL6ft352s3USNakKmUZ3Biw2TtSr6I0U2KIsiFakQ4IqcslJp8IyKO/rmo&#10;vFjDe2OK0WBwWqzJV86TVCHg9qpT8mn2r7WS8U7roCIzJcfbYv76/J2nbzE9F5NnL9yilv0zxD+8&#10;ohG1RdCdqysRBVv6+i9XTS09BdLxSFJTkNa1VDkHZDMcvMjmYSGcyrmgOMHtyhT+n1t5u7r3rK7Q&#10;u+MhZ1Y0aNKjaiP7TC1Ld6jQ2oUJgA8O0NhCAfT2PuAyJd5q36Q/UmLQo9abXX2TO5mMRsMzNI0z&#10;Cd1wdHYyxgH+i7258yF+UdSwJJTco4G5rmJ1E2IH3UJStECmrq5rY/IhkUZdGs9WAu02MT8Szv9A&#10;GcvWJT89Phlkx5aSeefZ2ORGZdr04VLqXYpZihujEsbYb0qjbDnTV2ILKZXdxc/ohNII9RbDHr9/&#10;1VuMuzxgkSOTjTvjprbkc/Z5zvYlq35sS6Y7PHpzkHcSYztvM1+OtwyYU7UBMTx1wxWcvK7RvBsR&#10;4r3wmCY0HBsi3uGjDaH41EucLcj/eu0+4UFyaDlbYzpLHn4uhVecma8W9D8bjsdpnPNhfPJxhIM/&#10;1MwPNXbZXBIYAYLjdVlM+Gi2ovbUPGGRzFJUqISViF3yuBUvY7czsIikms0yCAPsRLyxD04m16nK&#10;iZqP7ZPwrudvBPVvaTvHYvKCxh02WVqaLSPpOnM81bmral9/DH+ekn5Rpe1yeM6o/Tqd/gYAAP//&#10;AwBQSwMEFAAGAAgAAAAhALS+IuXiAAAADAEAAA8AAABkcnMvZG93bnJldi54bWxMj0tPwzAQhO9I&#10;/Adrkbgg6jRRaRriVAjxkHqj4SFubrwkEfE6it0k/Hu2JzjuzKfZmXw7206MOPjWkYLlIgKBVDnT&#10;Uq3gtXy8TkH4oMnozhEq+EEP2+L8LNeZcRO94LgPteAQ8plW0ITQZ1L6qkGr/cL1SOx9ucHqwOdQ&#10;SzPoicNtJ+MoupFWt8QfGt3jfYPV9/5oFXxe1R87Pz+9Tckq6R+ex3L9bkqlLi/mu1sQAefwB8Op&#10;PleHgjsd3JGMF52CdLNaMspGvOINJyJK1ywdFCTxJgVZ5PL/iOIXAAD//wMAUEsBAi0AFAAGAAgA&#10;AAAhALaDOJL+AAAA4QEAABMAAAAAAAAAAAAAAAAAAAAAAFtDb250ZW50X1R5cGVzXS54bWxQSwEC&#10;LQAUAAYACAAAACEAOP0h/9YAAACUAQAACwAAAAAAAAAAAAAAAAAvAQAAX3JlbHMvLnJlbHNQSwEC&#10;LQAUAAYACAAAACEAn9NXB44CAACWBQAADgAAAAAAAAAAAAAAAAAuAgAAZHJzL2Uyb0RvYy54bWxQ&#10;SwECLQAUAAYACAAAACEAtL4i5eIAAAAMAQAADwAAAAAAAAAAAAAAAADoBAAAZHJzL2Rvd25yZXYu&#10;eG1sUEsFBgAAAAAEAAQA8wAAAPcFAAAAAA==&#10;" fillcolor="white [3201]" stroked="f" strokeweight=".5pt">
                <v:textbox>
                  <w:txbxContent>
                    <w:p w:rsidR="00541176" w:rsidRDefault="00541176">
                      <w:r>
                        <w:rPr>
                          <w:b/>
                          <w:noProof/>
                          <w:color w:val="E36C0A" w:themeColor="accent6" w:themeShade="BF"/>
                          <w:sz w:val="40"/>
                          <w:szCs w:val="40"/>
                        </w:rPr>
                        <w:drawing>
                          <wp:inline distT="0" distB="0" distL="0" distR="0" wp14:anchorId="3F2951CB" wp14:editId="2F33C192">
                            <wp:extent cx="1040946" cy="1190625"/>
                            <wp:effectExtent l="0" t="0" r="6985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trotrin Logo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946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51E7">
        <w:rPr>
          <w:i/>
          <w:iCs/>
          <w:sz w:val="40"/>
          <w:szCs w:val="40"/>
        </w:rPr>
        <w:t xml:space="preserve">     </w:t>
      </w:r>
      <w:r w:rsidR="001D51E7">
        <w:rPr>
          <w:noProof/>
        </w:rPr>
        <w:drawing>
          <wp:inline distT="0" distB="0" distL="0" distR="0" wp14:anchorId="0CD834E7" wp14:editId="5D7248A6">
            <wp:extent cx="1809750" cy="67976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427" t="42168" r="35702" b="42370"/>
                    <a:stretch/>
                  </pic:blipFill>
                  <pic:spPr bwMode="auto">
                    <a:xfrm>
                      <a:off x="0" y="0"/>
                      <a:ext cx="1810720" cy="68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EC0">
        <w:rPr>
          <w:b/>
          <w:i/>
          <w:iCs/>
          <w:noProof/>
          <w:color w:val="E3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59F421" wp14:editId="09F75814">
                <wp:simplePos x="0" y="0"/>
                <wp:positionH relativeFrom="column">
                  <wp:posOffset>330835</wp:posOffset>
                </wp:positionH>
                <wp:positionV relativeFrom="paragraph">
                  <wp:posOffset>1351280</wp:posOffset>
                </wp:positionV>
                <wp:extent cx="2066925" cy="6286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176" w:rsidRDefault="00541176">
                            <w: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iCs/>
                                <w:noProof/>
                                <w:color w:val="E36C0A" w:themeColor="accent6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36CE187" wp14:editId="1314CCF1">
                                  <wp:extent cx="1685925" cy="418716"/>
                                  <wp:effectExtent l="0" t="0" r="0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CS Logo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094" cy="419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26.05pt;margin-top:106.4pt;width:162.7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NMjgIAAJMFAAAOAAAAZHJzL2Uyb0RvYy54bWysVN9P2zAQfp+0/8Hy+0iblQ4qUtSBmCYh&#10;QCsTz65jU2u2z7PdJt1fv7OTtB3jhWkvyfl++j5/dxeXrdFkK3xQYCs6PhlRIiyHWtnnin5/vPlw&#10;RkmIzNZMgxUV3YlAL+fv3100biZKWIOuhSeYxIZZ4yq6jtHNiiLwtTAsnIATFo0SvGERj/65qD1r&#10;MLvRRTkaTYsGfO08cBECaq87I53n/FIKHu+lDCISXVG8W8xfn7+r9C3mF2z27JlbK95fg/3DLQxT&#10;FovuU12zyMjGq79SGcU9BJDxhIMpQErFRe4BuxmPXnSzXDMnci8ITnB7mML/S8vvtg+eqLqiZUmJ&#10;ZQbf6FG0kXyGlqAK8WlcmKHb0qFjbFGP7zzoAypT2630Jv2xIYJ2RHq3Rzdl46gsR9PpeXlKCUfb&#10;tDybnmb4i0O08yF+EWBIEirq8fUyqGx7GyLeBF0Hl1QsgFb1jdI6HxJjxJX2ZMvwrXXMd8SIP7y0&#10;JQ0W/4ilU5CFFN5l1jZpROZMXy513nWYpbjTIvlo+01IxCw3+kptxrmw+/rZO3lJLPWWwN7/cKu3&#10;BHd9YESuDDbug42y4HP3ecgOkNU/Bshk54+AH/WdxNiu2kyWyUCAFdQ75IWHbrKC4zcKH++WhfjA&#10;PI4SUgHXQ7zHj9SA4EMvUbIG/+s1ffJHhqOVkgZHs6Lh54Z5QYn+apH75+PJJM1yPkxOP5V48MeW&#10;1bHFbswVICPGuIgcz2Lyj3oQpQfzhFtkkaqiiVmOtSsaB/EqdgsDtxAXi0V2wul1LN7apeMpdUI5&#10;UfOxfWLe9fyNyPw7GIaYzV7QuPNNkRYWmwhSZY4nnDtUe/xx8jP1+y2VVsvxOXsddun8NwAAAP//&#10;AwBQSwMEFAAGAAgAAAAhAGRoZcHhAAAACgEAAA8AAABkcnMvZG93bnJldi54bWxMj8tOwzAQRfdI&#10;/IM1SGwQdR5qU4U4FUI8JHZteIidGw9JRDyOYjcJf8+wgt2M5ujOucVusb2YcPSdIwXxKgKBVDvT&#10;UaPgpXq43oLwQZPRvSNU8I0eduX5WaFz42ba43QIjeAQ8rlW0IYw5FL6ukWr/coNSHz7dKPVgdex&#10;kWbUM4fbXiZRtJFWd8QfWj3gXYv11+FkFXxcNe/Pfnl8ndN1Otw/TVX2ZiqlLi+W2xsQAZfwB8Ov&#10;PqtDyU5HdyLjRa9gncRMKkjihCswkGbZBsSRhzjegiwL+b9C+QMAAP//AwBQSwECLQAUAAYACAAA&#10;ACEAtoM4kv4AAADhAQAAEwAAAAAAAAAAAAAAAAAAAAAAW0NvbnRlbnRfVHlwZXNdLnhtbFBLAQIt&#10;ABQABgAIAAAAIQA4/SH/1gAAAJQBAAALAAAAAAAAAAAAAAAAAC8BAABfcmVscy8ucmVsc1BLAQIt&#10;ABQABgAIAAAAIQCNKbNMjgIAAJMFAAAOAAAAAAAAAAAAAAAAAC4CAABkcnMvZTJvRG9jLnhtbFBL&#10;AQItABQABgAIAAAAIQBkaGXB4QAAAAoBAAAPAAAAAAAAAAAAAAAAAOgEAABkcnMvZG93bnJldi54&#10;bWxQSwUGAAAAAAQABADzAAAA9gUAAAAA&#10;" fillcolor="white [3201]" stroked="f" strokeweight=".5pt">
                <v:textbox>
                  <w:txbxContent>
                    <w:p w:rsidR="00541176" w:rsidRDefault="00541176">
                      <w:r>
                        <w:t xml:space="preserve">   </w:t>
                      </w:r>
                      <w:r>
                        <w:rPr>
                          <w:b/>
                          <w:i/>
                          <w:iCs/>
                          <w:noProof/>
                          <w:color w:val="E36C0A" w:themeColor="accent6" w:themeShade="BF"/>
                          <w:sz w:val="40"/>
                          <w:szCs w:val="40"/>
                        </w:rPr>
                        <w:drawing>
                          <wp:inline distT="0" distB="0" distL="0" distR="0" wp14:anchorId="536CE187" wp14:editId="1314CCF1">
                            <wp:extent cx="1685925" cy="418716"/>
                            <wp:effectExtent l="0" t="0" r="0" b="63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CS Logo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094" cy="419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EC0">
        <w:rPr>
          <w:b/>
          <w:noProof/>
          <w:color w:val="E3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F9C36D" wp14:editId="2FCB1B91">
                <wp:simplePos x="0" y="0"/>
                <wp:positionH relativeFrom="column">
                  <wp:posOffset>7807960</wp:posOffset>
                </wp:positionH>
                <wp:positionV relativeFrom="paragraph">
                  <wp:posOffset>855345</wp:posOffset>
                </wp:positionV>
                <wp:extent cx="1285875" cy="112395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176" w:rsidRDefault="00541176">
                            <w:r>
                              <w:rPr>
                                <w:b/>
                                <w:noProof/>
                                <w:color w:val="E36C0A" w:themeColor="accent6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9166BCD" wp14:editId="0C325AFD">
                                  <wp:extent cx="1211977" cy="1006801"/>
                                  <wp:effectExtent l="0" t="0" r="7620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PGPLSig2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762" cy="1009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left:0;text-align:left;margin-left:614.8pt;margin-top:67.35pt;width:101.25pt;height:8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5LWkAIAAJQFAAAOAAAAZHJzL2Uyb0RvYy54bWysVMFuGyEQvVfqPyDuzdqOnThW1pGbKFWl&#10;KImaVDljFmxUYChg77pf34Hdtd00l1S97ALzZoZ5vJnLq8ZoshU+KLAlHZ4MKBGWQ6XsqqTfn28/&#10;TSkJkdmKabCipDsR6NX844fL2s3ECNagK+EJBrFhVruSrmN0s6IIfC0MCyfghEWjBG9YxK1fFZVn&#10;NUY3uhgNBmdFDb5yHrgIAU9vWiOd5/hSCh4fpAwiEl1SvFvMX5+/y/Qt5pdstvLMrRXvrsH+4RaG&#10;KYtJ96FuWGRk49VfoYziHgLIeMLBFCCl4iLXgNUMB6+qeVozJ3ItSE5we5rC/wvL77ePnqiqpKML&#10;Siwz+EbPoonkMzQEj5Cf2oUZwp4cAmOD5/jO/XnAw1R2I71JfyyIoB2Z3u3ZTdF4chpNJ9PzCSUc&#10;bcPh6PRikvkvDu7Oh/hFgCFpUVKPz5dZZdu7EPEqCO0hKVsArapbpXXeJMmIa+3JluFj65gviR5/&#10;oLQldUnPTjF1crKQ3NvI2qYTkUXTpUultyXmVdxpkTDafhMSScuVvpGbcS7sPn9GJ5TEVO9x7PCH&#10;W73Hua0DPXJmsHHvbJQFn6vPXXagrPrRUyZbPBJ+VHdaxmbZZLVMegUsodqhMDy0rRUcv1X4eHcs&#10;xEfmsZdQCzgf4gN+pAYkH7oVJWvwv946T3iUOFopqbE3Sxp+bpgXlOivFsV/MRyPUzPnzXhyPsKN&#10;P7Ysjy12Y64BFTHESeR4XiZ81P1SejAvOEYWKSuamOWYu6SxX17HdmLgGOJiscggbF/H4p19cjyF&#10;TiwnaT43L8y7Tr8RpX8PfRez2SsZt9jkaWGxiSBV1njiuWW14x9bP0u/G1NpthzvM+owTOe/AQAA&#10;//8DAFBLAwQUAAYACAAAACEA1+hRMOMAAAANAQAADwAAAGRycy9kb3ducmV2LnhtbEyPwU7DMAyG&#10;70i8Q2QkLmhL24wVStMJIWASN9YB4pY1pq1onKrJ2vL2ZCe4+Zc//f6cb2bTsREH11qSEC8jYEiV&#10;1S3VEvbl0+IGmPOKtOosoYQfdLApzs9ylWk70SuOO1+zUEIuUxIa7/uMc1c1aJRb2h4p7L7sYJQP&#10;cai5HtQUyk3Hkyhac6NaChca1eNDg9X37mgkfF7VHy9ufn6bxLXoH7djmb7rUsrLi/n+DpjH2f/B&#10;cNIP6lAEp4M9knasCzlJbteBDZNYpcBOyEokMbCDBBHHKfAi5/+/KH4BAAD//wMAUEsBAi0AFAAG&#10;AAgAAAAhALaDOJL+AAAA4QEAABMAAAAAAAAAAAAAAAAAAAAAAFtDb250ZW50X1R5cGVzXS54bWxQ&#10;SwECLQAUAAYACAAAACEAOP0h/9YAAACUAQAACwAAAAAAAAAAAAAAAAAvAQAAX3JlbHMvLnJlbHNQ&#10;SwECLQAUAAYACAAAACEAX9OS1pACAACUBQAADgAAAAAAAAAAAAAAAAAuAgAAZHJzL2Uyb0RvYy54&#10;bWxQSwECLQAUAAYACAAAACEA1+hRMOMAAAANAQAADwAAAAAAAAAAAAAAAADqBAAAZHJzL2Rvd25y&#10;ZXYueG1sUEsFBgAAAAAEAAQA8wAAAPoFAAAAAA==&#10;" fillcolor="white [3201]" stroked="f" strokeweight=".5pt">
                <v:textbox>
                  <w:txbxContent>
                    <w:p w:rsidR="00541176" w:rsidRDefault="00541176">
                      <w:r>
                        <w:rPr>
                          <w:b/>
                          <w:noProof/>
                          <w:color w:val="E36C0A" w:themeColor="accent6" w:themeShade="BF"/>
                          <w:sz w:val="40"/>
                          <w:szCs w:val="40"/>
                        </w:rPr>
                        <w:drawing>
                          <wp:inline distT="0" distB="0" distL="0" distR="0" wp14:anchorId="19166BCD" wp14:editId="0C325AFD">
                            <wp:extent cx="1211977" cy="1006801"/>
                            <wp:effectExtent l="0" t="0" r="7620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PGPLSig2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762" cy="1009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0AB">
        <w:rPr>
          <w:b/>
          <w:i/>
          <w:iCs/>
          <w:noProof/>
          <w:color w:val="E3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2CB00B" wp14:editId="626A55D5">
                <wp:simplePos x="0" y="0"/>
                <wp:positionH relativeFrom="column">
                  <wp:posOffset>568960</wp:posOffset>
                </wp:positionH>
                <wp:positionV relativeFrom="paragraph">
                  <wp:posOffset>93345</wp:posOffset>
                </wp:positionV>
                <wp:extent cx="1885950" cy="6381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176" w:rsidRDefault="00541176">
                            <w:r>
                              <w:rPr>
                                <w:b/>
                                <w:i/>
                                <w:iCs/>
                                <w:noProof/>
                                <w:color w:val="FFC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74B3B7E" wp14:editId="7C3637DF">
                                  <wp:extent cx="1558647" cy="504825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ntral Bank TT.bmp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647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44.8pt;margin-top:7.35pt;width:148.5pt;height:5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FqjAIAAJMFAAAOAAAAZHJzL2Uyb0RvYy54bWysVN9P2zAQfp+0/8Hy+0jLKCsVKepATJMQ&#10;oMHEs+vYNJrt82y3SffX785J2o7xwrSXxL777s733Y/zi9YatlEh1uBKPj4acaachKp2zyX//nj9&#10;YcpZTMJVwoBTJd+qyC/m79+dN36mjmEFplKBoRMXZ40v+SolPyuKKFfKingEXjlUaghWJLyG56IK&#10;okHv1hTHo9Fp0UCofACpYkTpVafk8+xfayXTndZRJWZKjm9L+Rvyd0nfYn4uZs9B+FUt+2eIf3iF&#10;FbXDoDtXVyIJtg71X65sLQNE0OlIgi1A61qqnANmMx69yOZhJbzKuSA50e9oiv/Prbzd3AdWVyU/&#10;RnqcsFijR9Um9hlahiLkp/FxhrAHj8DUohzrPMgjCintVgdLf0yIoR5dbXfskjdJRtPp5GyCKom6&#10;04/T8acJuSn21j7E9EWBZXQoecDqZVLF5iamDjpAKFgEU1fXtTH5Qh2jLk1gG4G1Nim/EZ3/gTKO&#10;NRQcn0FGDsi882wcSVTumT4cZd5lmE9paxRhjPumNHKWE30ltpBSuV38jCaUxlBvMezx+1e9xbjL&#10;Ay1yZHBpZ2xrByFnn4dsT1n1Y6BMd3iszUHedEztss3Ncjo0wBKqLfZFgG6yopfXNRbvRsR0LwKO&#10;EtYb10O6w482gORDf+JsBeHXa3LCY4ejlrMGR7Pk8edaBMWZ+eqw98/GJyfoNuXLyeQTdW441CwP&#10;NW5tLwE7YoyLyMt8JHwyw1EHsE+4RRYUFVXCSYxd8jQcL1O3MHALSbVYZBBOrxfpxj14Sa6JZWrN&#10;x/ZJBN/3b8LOv4VhiMXsRRt3WLJ0sFgn0HXuceK5Y7XnHyc/T0m/pWi1HN4zar9L578BAAD//wMA&#10;UEsDBBQABgAIAAAAIQAesjPg4AAAAAkBAAAPAAAAZHJzL2Rvd25yZXYueG1sTI/NTsMwEITvSLyD&#10;tUhcEHXa0DSEOBVCQCVuNPyImxsvSUS8jmI3CW/PcoLjfjOancm3s+3EiINvHSlYLiIQSJUzLdUK&#10;XsqHyxSED5qM7hyhgm/0sC1OT3KdGTfRM477UAsOIZ9pBU0IfSalrxq02i9cj8TapxusDnwOtTSD&#10;njjcdnIVRYm0uiX+0Oge7xqsvvZHq+Djon5/8vPj6xSv4/5+N5abN1MqdX42396ACDiHPzP81ufq&#10;UHCngzuS8aJTkF4n7GR+tQHBepwmDA4MlusVyCKX/xcUPwAAAP//AwBQSwECLQAUAAYACAAAACEA&#10;toM4kv4AAADhAQAAEwAAAAAAAAAAAAAAAAAAAAAAW0NvbnRlbnRfVHlwZXNdLnhtbFBLAQItABQA&#10;BgAIAAAAIQA4/SH/1gAAAJQBAAALAAAAAAAAAAAAAAAAAC8BAABfcmVscy8ucmVsc1BLAQItABQA&#10;BgAIAAAAIQBj9bFqjAIAAJMFAAAOAAAAAAAAAAAAAAAAAC4CAABkcnMvZTJvRG9jLnhtbFBLAQIt&#10;ABQABgAIAAAAIQAesjPg4AAAAAkBAAAPAAAAAAAAAAAAAAAAAOYEAABkcnMvZG93bnJldi54bWxQ&#10;SwUGAAAAAAQABADzAAAA8wUAAAAA&#10;" fillcolor="white [3201]" stroked="f" strokeweight=".5pt">
                <v:textbox>
                  <w:txbxContent>
                    <w:p w:rsidR="00541176" w:rsidRDefault="00541176">
                      <w:r>
                        <w:rPr>
                          <w:b/>
                          <w:i/>
                          <w:iCs/>
                          <w:noProof/>
                          <w:color w:val="FFC000"/>
                          <w:sz w:val="40"/>
                          <w:szCs w:val="40"/>
                        </w:rPr>
                        <w:drawing>
                          <wp:inline distT="0" distB="0" distL="0" distR="0" wp14:anchorId="574B3B7E" wp14:editId="7C3637DF">
                            <wp:extent cx="1558647" cy="504825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ntral Bank TT.bmp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8647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0AB">
        <w:rPr>
          <w:b/>
          <w:i/>
          <w:iCs/>
          <w:noProof/>
          <w:color w:val="FFC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6BC34B" wp14:editId="552FD1D6">
                <wp:simplePos x="0" y="0"/>
                <wp:positionH relativeFrom="column">
                  <wp:posOffset>7398385</wp:posOffset>
                </wp:positionH>
                <wp:positionV relativeFrom="paragraph">
                  <wp:posOffset>93345</wp:posOffset>
                </wp:positionV>
                <wp:extent cx="2000250" cy="6381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176" w:rsidRDefault="00541176">
                            <w:r>
                              <w:rPr>
                                <w:b/>
                                <w:noProof/>
                                <w:color w:val="E36C0A" w:themeColor="accent6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7B40C6D" wp14:editId="314D9614">
                                  <wp:extent cx="1811020" cy="517007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CLGroup1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11" t="18018" r="6590" b="189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51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left:0;text-align:left;margin-left:582.55pt;margin-top:7.35pt;width:157.5pt;height:5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WxjAIAAJMFAAAOAAAAZHJzL2Uyb0RvYy54bWysVEtv2zAMvg/YfxB0X51kfS2oU2QtOgwo&#10;2mLp0LMiS40wWdQkJXb260fKdpJ1vXTYxZbIj6T48XFx2daWbVSIBlzJx0cjzpSTUBn3XPLvjzcf&#10;zjmLSbhKWHCq5FsV+eXs/buLxk/VBFZgKxUYOnFx2viSr1Ly06KIcqVqEY/AK4dKDaEWCa/huaiC&#10;aNB7bYvJaHRaNBAqH0CqGFF63Sn5LPvXWsl0r3VUidmS49tS/ob8XdK3mF2I6XMQfmVk/wzxD6+o&#10;hXEYdOfqWiTB1sH85ao2MkAEnY4k1AVobaTKOWA249GLbBYr4VXOBcmJfkdT/H9u5d3mITBTlXxy&#10;ypkTNdboUbWJfYaWoQj5aXycImzhEZhalGOdB3lEIaXd6lDTHxNiqEemtzt2yZtEIZZrNDlBlUTd&#10;6cfz8dkJuSn21j7E9EVBzehQ8oDVy6SKzW1MHXSAULAI1lQ3xtp8oY5RVzawjcBa25TfiM7/QFnH&#10;GgqOzyAjB2TeebaOJCr3TB+OMu8yzKe0tYow1n1TGjnLib4SW0ip3C5+RhNKY6i3GPb4/aveYtzl&#10;gRY5Mri0M66Ng5Czz0O2p6z6MVCmOzzW5iBvOqZ22eZmORsaYAnVFvsiQDdZ0csbg8W7FTE9iICj&#10;hPXG9ZDu8aMtIPnQnzhbQfj1mpzw2OGo5azB0Sx5/LkWQXFmvzrs/U/j42Oa5Xw5Pjmb4CUcapaH&#10;GreurwA7YoyLyMt8JHyyw1EHqJ9wi8wpKqqEkxi75Gk4XqVuYeAWkmo+zyCcXi/SrVt4Sa6JZWrN&#10;x/ZJBN/3b8LOv4NhiMX0RRt3WLJ0MF8n0Cb3OPHcsdrzj5Ofp6TfUrRaDu8Ztd+ls98AAAD//wMA&#10;UEsDBBQABgAIAAAAIQDXlH0w4QAAAAwBAAAPAAAAZHJzL2Rvd25yZXYueG1sTI9LT8MwEITvSPwH&#10;a5G4IOqkbdoqxKkQ4iFxo+Ehbm68JBHxOordJPx7Nie47eyMZr/N9pNtxYC9bxwpiBcRCKTSmYYq&#10;Ba/Fw/UOhA+ajG4doYIf9LDPz88ynRo30gsOh1AJLiGfagV1CF0qpS9rtNovXIfE3pfrrQ4s+0qa&#10;Xo9cblu5jKKNtLohvlDrDu9qLL8PJ6vg86r6ePbT49u4Slbd/dNQbN9NodTlxXR7AyLgFP7CMOMz&#10;OuTMdHQnMl60rONNEnOWp/UWxJxY7yLeHGcvWYLMM/n/ifwXAAD//wMAUEsBAi0AFAAGAAgAAAAh&#10;ALaDOJL+AAAA4QEAABMAAAAAAAAAAAAAAAAAAAAAAFtDb250ZW50X1R5cGVzXS54bWxQSwECLQAU&#10;AAYACAAAACEAOP0h/9YAAACUAQAACwAAAAAAAAAAAAAAAAAvAQAAX3JlbHMvLnJlbHNQSwECLQAU&#10;AAYACAAAACEAA1cVsYwCAACTBQAADgAAAAAAAAAAAAAAAAAuAgAAZHJzL2Uyb0RvYy54bWxQSwEC&#10;LQAUAAYACAAAACEA15R9MOEAAAAMAQAADwAAAAAAAAAAAAAAAADmBAAAZHJzL2Rvd25yZXYueG1s&#10;UEsFBgAAAAAEAAQA8wAAAPQFAAAAAA==&#10;" fillcolor="white [3201]" stroked="f" strokeweight=".5pt">
                <v:textbox>
                  <w:txbxContent>
                    <w:p w:rsidR="00541176" w:rsidRDefault="00541176">
                      <w:r>
                        <w:rPr>
                          <w:b/>
                          <w:noProof/>
                          <w:color w:val="E36C0A" w:themeColor="accent6" w:themeShade="BF"/>
                          <w:sz w:val="40"/>
                          <w:szCs w:val="40"/>
                        </w:rPr>
                        <w:drawing>
                          <wp:inline distT="0" distB="0" distL="0" distR="0" wp14:anchorId="57B40C6D" wp14:editId="314D9614">
                            <wp:extent cx="1811020" cy="517007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CLGroup1.jp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11" t="18018" r="6590" b="189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1020" cy="5170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3DB9" w:rsidRPr="00205387">
        <w:rPr>
          <w:i/>
          <w:iCs/>
          <w:sz w:val="40"/>
          <w:szCs w:val="40"/>
        </w:rPr>
        <w:br w:type="page"/>
      </w:r>
    </w:p>
    <w:p w:rsidR="00F4310D" w:rsidRDefault="00262908" w:rsidP="00F431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7D6A1" wp14:editId="4C21A3B9">
                <wp:simplePos x="0" y="0"/>
                <wp:positionH relativeFrom="column">
                  <wp:posOffset>-316865</wp:posOffset>
                </wp:positionH>
                <wp:positionV relativeFrom="paragraph">
                  <wp:posOffset>-483235</wp:posOffset>
                </wp:positionV>
                <wp:extent cx="10458450" cy="7858125"/>
                <wp:effectExtent l="19050" t="19050" r="38100" b="6667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0" cy="78581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41176" w:rsidRDefault="00541176" w:rsidP="00F4310D">
                            <w:pPr>
                              <w:tabs>
                                <w:tab w:val="left" w:pos="6327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4" type="#_x0000_t202" style="position:absolute;margin-left:-24.95pt;margin-top:-38.05pt;width:823.5pt;height:6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0EnAIAAJ0FAAAOAAAAZHJzL2Uyb0RvYy54bWysVE1v2zAMvQ/YfxB0X+2kSesYdYquXYcB&#10;3QfQDjszkhwL1dckJXb360fJTZat3Q7FfDAkUXokHx95dj5oRbbCB2lNQydHJSXCMMulWTf06931&#10;m4qSEMFwUNaIhj6IQM+Xr1+d9a4WU9tZxYUnCGJC3buGdjG6uigC64SGcGSdMGhsrdcQcevXBffQ&#10;I7pWxbQsT4reeu68ZSIEPL0ajXSZ8dtWsPi5bYOIRDUUY4v57/N/lf7F8gzqtQfXSfYYBrwgCg3S&#10;oNM91BVEIBsvn0BpybwNto1HzOrCtq1kIueA2UzKP7K57cCJnAuSE9yepvD/YNmn7RdPJMfazeaU&#10;GNBYpDsxRPLWDiSdIUO9CzVevHV4NQ5owNs52+BuLLsPxNjLDsxaXHhv+04Axwgn6WVx8HTECQlk&#10;1X+0HB3BJtoMNLReJ/qQEILoWKmHfXVSMCy5LGfzajZHG0PjaTWvJtMcXgH17r3zIb4XVpO0aKjH&#10;+md82N6EmOKBencluQtWSX4tlcqbpDlxqTzZAqqF3485qo3GYMezSZm+UTR4jtIaz/MRYmfZJojs&#10;6Td0ZUjf0OMKIUbq/uFaxaeuF/OXetYyYospqRtaHcSfyvTO8NwAEaQa15iEMokNkZsHWctl2SDE&#10;bcd7wmXidVodL7CxucROOq7Kk3JxSgmoNY4AFj0l3sZvMnZZv6mOz9D7XI4pxb+xCzUo18HI9/7i&#10;E87tLtJcgYMkshKT+EYZxmE1ZNlXO4GvLH9AaWLoWX8403DRWf+Dkh7nQ0PD9w14QYn6YFDei8ls&#10;lgZK3szmp1Pc+EPL6tAChiFUQyPSlJeXcRxCG+flukNPY8WNvcCWaGXWauqdMarHRsIZkNN6nFdp&#10;yBzu861fU3X5EwAA//8DAFBLAwQUAAYACAAAACEAWW8AMuEAAAANAQAADwAAAGRycy9kb3ducmV2&#10;LnhtbEyPwU7DMAyG70i8Q2QkLmhLO42OlqbTCkJcYUXaNWuyplrjVEm2lbfHO7HbZ/nX78/lerID&#10;O2sfeocC0nkCTGPrVI+dgJ/mY/YCLESJSg4OtYBfHWBd3d+VslDugt/6vI0doxIMhRRgYhwLzkNr&#10;tJVh7kaNtDs4b2Wk0XdceXmhcjvwRZJk3Moe6YKRo34zuj1uT1ZA8nQ4LlxfN5nf8V1jPr/e63oj&#10;xOPDtHkFFvUU/8Nw1Sd1qMhp706oAhsEzJZ5TlGCVZYCuyae8xXRnijN0iXwquS3X1R/AAAA//8D&#10;AFBLAQItABQABgAIAAAAIQC2gziS/gAAAOEBAAATAAAAAAAAAAAAAAAAAAAAAABbQ29udGVudF9U&#10;eXBlc10ueG1sUEsBAi0AFAAGAAgAAAAhADj9If/WAAAAlAEAAAsAAAAAAAAAAAAAAAAALwEAAF9y&#10;ZWxzLy5yZWxzUEsBAi0AFAAGAAgAAAAhAMQ+PQScAgAAnQUAAA4AAAAAAAAAAAAAAAAALgIAAGRy&#10;cy9lMm9Eb2MueG1sUEsBAi0AFAAGAAgAAAAhAFlvADLhAAAADQEAAA8AAAAAAAAAAAAAAAAA9gQA&#10;AGRycy9kb3ducmV2LnhtbFBLBQYAAAAABAAEAPMAAAAEBgAAAAA=&#10;" fillcolor="black [3200]" strokecolor="#f2f2f2 [3041]" strokeweight="3pt">
                <v:shadow on="t" color="#7f7f7f [1601]" opacity=".5" offset="1pt"/>
                <v:textbox>
                  <w:txbxContent>
                    <w:p w:rsidR="00541176" w:rsidRDefault="00541176" w:rsidP="00F4310D">
                      <w:pPr>
                        <w:tabs>
                          <w:tab w:val="left" w:pos="6327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F4310D" w:rsidRDefault="00F4310D" w:rsidP="00F4310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46B46" wp14:editId="31E42F9A">
                <wp:simplePos x="0" y="0"/>
                <wp:positionH relativeFrom="column">
                  <wp:posOffset>7421245</wp:posOffset>
                </wp:positionH>
                <wp:positionV relativeFrom="paragraph">
                  <wp:posOffset>1118870</wp:posOffset>
                </wp:positionV>
                <wp:extent cx="2399030" cy="3301365"/>
                <wp:effectExtent l="1270" t="4445" r="0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330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Default="00541176" w:rsidP="00F431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80150" wp14:editId="7E77389E">
                                  <wp:extent cx="2117558" cy="2827421"/>
                                  <wp:effectExtent l="0" t="0" r="0" b="0"/>
                                  <wp:docPr id="14" name="Picture 1" descr="C:\Users\swarner\Desktop\NORMAN GIRVAN\NORMAN GIRVAN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warner\Desktop\NORMAN GIRVAN\NORMAN GIRVAN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/>
                                          <a:srcRect t="4743" r="8808" b="23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778" cy="2841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5" type="#_x0000_t202" style="position:absolute;margin-left:584.35pt;margin-top:88.1pt;width:188.9pt;height:25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1zuQIAAMU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gJ&#10;tSMxRoK2UKRHNhh0Jwdk3yBDfacTUHzoQNUMIABtF63u7mXxVSMhVzUVW3arlOxrRkvwMLQ//bOv&#10;I462IJv+gyzBEN0Z6YCGSrU2fZAQBOhQqadTdawzBTxGkzgOJiAqQDaZBOFkNnU2aHL83ilt3jHZ&#10;IntIsYLyO3i6v9fGukOTo4q1JmTOm8ZRoBEXD6A4voBx+Gpl1g1X0R9xEK8X6wXxSDRbeyTIMu82&#10;XxFvlofzaTbJVqss/GnthiSpeVkyYc0c2RWSP6vegecjL0780rLhpYWzLmm13awahfYU2J27dUjI&#10;mZp/6YZLAsTyIqQwIsFdFHv5bDH3SE6mXjwPFl4QxnfxLCAxyfLLkO65YP8eEupTHE+j6cim38YW&#10;uPU6Npq03MD8aHib4sVJiSaWg2tRutIaypvxfJYK6/5zKqDcx0I7xlqSjnQ1w2Zw7XFqhI0sn4DC&#10;SgLBgIww++BQS/Udox7mSIr1tx1VDKPmvYA2iENC7OBxFzKdR3BR55LNuYSKAqBSbDAajyszDqtd&#10;p/i2Bktj4wl5C61TcUdq22OjV4eGg1nhYjvMNTuMzu9O63n6Ln8BAAD//wMAUEsDBBQABgAIAAAA&#10;IQBlowUc4AAAAA0BAAAPAAAAZHJzL2Rvd25yZXYueG1sTI9NT8MwDIbvSPyHyEjcWNJpzbau6YRA&#10;XEGMD2m3rPXaisapmmwt/x7vxG5+5UevH+fbyXXijENoPRlIZgoEUumrlmoDnx8vDysQIVqqbOcJ&#10;DfxigG1xe5PbrPIjveN5F2vBJRQya6CJsc+kDGWDzoaZ75F4d/SDs5HjUMtqsCOXu07OldLS2Zb4&#10;QmN7fGqw/NmdnIGv1+P+e6He6meX9qOflCS3lsbc302PGxARp/gPw0Wf1aFgp4M/URVExznRqyWz&#10;PC31HMQFSRc6BXEwoNc6AVnk8vqL4g8AAP//AwBQSwECLQAUAAYACAAAACEAtoM4kv4AAADhAQAA&#10;EwAAAAAAAAAAAAAAAAAAAAAAW0NvbnRlbnRfVHlwZXNdLnhtbFBLAQItABQABgAIAAAAIQA4/SH/&#10;1gAAAJQBAAALAAAAAAAAAAAAAAAAAC8BAABfcmVscy8ucmVsc1BLAQItABQABgAIAAAAIQCdNq1z&#10;uQIAAMUFAAAOAAAAAAAAAAAAAAAAAC4CAABkcnMvZTJvRG9jLnhtbFBLAQItABQABgAIAAAAIQBl&#10;owUc4AAAAA0BAAAPAAAAAAAAAAAAAAAAABMFAABkcnMvZG93bnJldi54bWxQSwUGAAAAAAQABADz&#10;AAAAIAYAAAAA&#10;" filled="f" stroked="f">
                <v:textbox>
                  <w:txbxContent>
                    <w:p w:rsidR="00541176" w:rsidRDefault="00541176" w:rsidP="00F4310D">
                      <w:r>
                        <w:rPr>
                          <w:noProof/>
                        </w:rPr>
                        <w:drawing>
                          <wp:inline distT="0" distB="0" distL="0" distR="0" wp14:anchorId="4C980150" wp14:editId="7E77389E">
                            <wp:extent cx="2117558" cy="2827421"/>
                            <wp:effectExtent l="0" t="0" r="0" b="0"/>
                            <wp:docPr id="14" name="Picture 1" descr="C:\Users\swarner\Desktop\NORMAN GIRVAN\NORMAN GIRVAN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warner\Desktop\NORMAN GIRVAN\NORMAN GIRVAN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/>
                                    <a:srcRect t="4743" r="8808" b="23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7778" cy="2841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2F240" wp14:editId="7E1449C7">
                <wp:simplePos x="0" y="0"/>
                <wp:positionH relativeFrom="column">
                  <wp:posOffset>2398395</wp:posOffset>
                </wp:positionH>
                <wp:positionV relativeFrom="paragraph">
                  <wp:posOffset>-825500</wp:posOffset>
                </wp:positionV>
                <wp:extent cx="5102860" cy="5153660"/>
                <wp:effectExtent l="0" t="3175" r="4445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515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Default="00541176" w:rsidP="00F431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0C82F" wp14:editId="23CCAA83">
                                  <wp:extent cx="5362413" cy="5362413"/>
                                  <wp:effectExtent l="19050" t="0" r="0" b="0"/>
                                  <wp:docPr id="25" name="Picture 13" descr="C:\Users\swarner\Desktop\NORMAN GIRVAN\norman-spall-spo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swarner\Desktop\NORMAN GIRVAN\norman-spall-spo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2595" cy="5362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6" type="#_x0000_t202" style="position:absolute;margin-left:188.85pt;margin-top:-65pt;width:401.8pt;height:40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yA8u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oFWC9tCkB7Y36FbukT2DCo2DzsDxfgBXswcDeDu2eriT1VeNhFy2VGzYjVJybBmtIcPQ3vTP&#10;rk442oKsxw+yhkB0a6QD2jeqt+WDgiBAh049nrpjk6ngMA6DKJmBqQJbHMaXM9jYGDQ7Xh+UNu+Y&#10;7JFd5FhB+x083d1pM7keXWw0IUvedXBOs048OwDM6QSCw1Vrs2m4jv5Ig3SVrBLikWi28khQFN5N&#10;uSTerAzncXFZLJdF+NPGDUnW8rpmwoY5qiskf9a9g84nXZz0pWXHawtnU9Jqs152Cu0oqLt036Eg&#10;Z27+8zRcvYDLC0phRILbKPXKWTL3SEliL50HiReE6W06C0hKivI5pTsu2L9TQmOO0ziKJzX9llvg&#10;vtfcaNZzA/Oj432Ok5MTzawGV6J2rTWUd9P6rBQ2/adSQLuPjXaKtSKd5Gr26/30PJzWrJzXsn4E&#10;DSsJCgM1wvCDRSvVd4xGGCQ51t+2VDGMuvcC3kEaEmInj9uQeB7BRp1b1ucWKiqAyrHBaFouzTSt&#10;toPimxYiTS9PyBt4Ow13qn7K6vDiYFg4cofBZqfR+d55PY3fxS8AAAD//wMAUEsDBBQABgAIAAAA&#10;IQA0lFVe4AAAAA0BAAAPAAAAZHJzL2Rvd25yZXYueG1sTI/LTsMwEEX3SPyDNUjsWtsEkhAyqRCI&#10;LYjykNi5yTSJiMdR7Dbh73FXsBzN0b3nlpvFDuJIk+8dI+i1AkFcu6bnFuH97WmVg/DBcGMGx4Tw&#10;Qx421flZaYrGzfxKx21oRQxhXxiELoSxkNLXHVnj124kjr+9m6wJ8Zxa2UxmjuF2kFdKpdKanmND&#10;Z0Z66Kj+3h4swsfz/uvzWr20j/ZmnN2iJNtbiXh5sdzfgQi0hD8YTvpRHarotHMHbrwYEJIsyyKK&#10;sNKJiqtOiM51AmKHkOY6BVmV8v+K6hcAAP//AwBQSwECLQAUAAYACAAAACEAtoM4kv4AAADhAQAA&#10;EwAAAAAAAAAAAAAAAAAAAAAAW0NvbnRlbnRfVHlwZXNdLnhtbFBLAQItABQABgAIAAAAIQA4/SH/&#10;1gAAAJQBAAALAAAAAAAAAAAAAAAAAC8BAABfcmVscy8ucmVsc1BLAQItABQABgAIAAAAIQD+3yA8&#10;uQIAAMYFAAAOAAAAAAAAAAAAAAAAAC4CAABkcnMvZTJvRG9jLnhtbFBLAQItABQABgAIAAAAIQA0&#10;lFVe4AAAAA0BAAAPAAAAAAAAAAAAAAAAABMFAABkcnMvZG93bnJldi54bWxQSwUGAAAAAAQABADz&#10;AAAAIAYAAAAA&#10;" filled="f" stroked="f">
                <v:textbox>
                  <w:txbxContent>
                    <w:p w:rsidR="00541176" w:rsidRDefault="00541176" w:rsidP="00F4310D">
                      <w:r>
                        <w:rPr>
                          <w:noProof/>
                        </w:rPr>
                        <w:drawing>
                          <wp:inline distT="0" distB="0" distL="0" distR="0" wp14:anchorId="69C0C82F" wp14:editId="23CCAA83">
                            <wp:extent cx="5362413" cy="5362413"/>
                            <wp:effectExtent l="19050" t="0" r="0" b="0"/>
                            <wp:docPr id="25" name="Picture 13" descr="C:\Users\swarner\Desktop\NORMAN GIRVAN\norman-spall-spo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swarner\Desktop\NORMAN GIRVAN\norman-spall-spo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2595" cy="5362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5F50E6" wp14:editId="42AF8044">
                <wp:simplePos x="0" y="0"/>
                <wp:positionH relativeFrom="column">
                  <wp:posOffset>3049905</wp:posOffset>
                </wp:positionH>
                <wp:positionV relativeFrom="paragraph">
                  <wp:posOffset>3500755</wp:posOffset>
                </wp:positionV>
                <wp:extent cx="2262505" cy="3221990"/>
                <wp:effectExtent l="1905" t="0" r="2540" b="190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322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Default="00541176" w:rsidP="00F4310D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165B8" wp14:editId="6BD83642">
                                  <wp:extent cx="2244523" cy="3084162"/>
                                  <wp:effectExtent l="19050" t="0" r="3377" b="0"/>
                                  <wp:docPr id="11" name="Picture 7" descr="C:\Users\swarner\Desktop\NORMAN GIRVAN\norman-girvan-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warner\Desktop\NORMAN GIRVAN\norman-girvan-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523" cy="3084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7" type="#_x0000_t202" style="position:absolute;margin-left:240.15pt;margin-top:275.65pt;width:178.15pt;height:25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DivAIAAMY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kfmGAnaQZMe2WjQnRyRPYMKDb1OwfGhB1czggG8Xba6v5flN42EXDVUbNmtUnJoGK2AYWhv+hdX&#10;JxxtQTbDR1lBILoz0gGNteps+aAgCNChU0+n7lgyJRxG0SyKgxijEmzvoihMEtc/n6bH673S5j2T&#10;HbKLDCtov4On+3ttLB2aHl1sNCEL3rZOAq14dgCO0wkEh6vWZmm4jv5MgmS9WC+IR6LZ2iNBnnu3&#10;xYp4syKcx/m7fLXKw182bkjShlcVEzbMUV0h+bPuHXQ+6eKkLy1bXlk4S0mr7WbVKrSnoO7Cfa7o&#10;YDm7+c9puCJALi9SCiMS3EWJV8wWc48UJPaSebDwgjC5S2YBSUhePE/pngv27ymhIcNJHMWTms6k&#10;X+QWuO91bjTtuIH50fIuw4uTE02tBteicq01lLfT+qIUlv65FNDuY6OdYq1IJ7macTNOz8Pp2cp5&#10;I6sn0LCSoDAQKgw/WDRS/cBogEGSYf19RxXDqP0g4B0kISF28rgNiecRbNSlZXNpoaIEqAwbjKbl&#10;ykzTatcrvm0g0vTyhLyFt1Nzp+ozq8OLg2HhkjsMNjuNLvfO6zx+l78BAAD//wMAUEsDBBQABgAI&#10;AAAAIQDgPe5M4AAAAAwBAAAPAAAAZHJzL2Rvd25yZXYueG1sTI9NT8MwDIbvSPsPkZG4sWRsLaU0&#10;nRCIK2jjQ+KWNV5brXGqJlvLv593gpstP3r9vMV6cp044RBaTxoWcwUCqfK2pVrD58frbQYiREPW&#10;dJ5Qwy8GWJezq8Lk1o+0wdM21oJDKORGQxNjn0sZqgadCXPfI/Ft7wdnIq9DLe1gRg53nbxTKpXO&#10;tMQfGtPjc4PVYXt0Gr7e9j/fK/Vev7ikH/2kJLkHqfXN9fT0CCLiFP9guOizOpTstPNHskF0GlaZ&#10;WjKqIUkWPDCRLdMUxI5RlWT3IMtC/i9RngEAAP//AwBQSwECLQAUAAYACAAAACEAtoM4kv4AAADh&#10;AQAAEwAAAAAAAAAAAAAAAAAAAAAAW0NvbnRlbnRfVHlwZXNdLnhtbFBLAQItABQABgAIAAAAIQA4&#10;/SH/1gAAAJQBAAALAAAAAAAAAAAAAAAAAC8BAABfcmVscy8ucmVsc1BLAQItABQABgAIAAAAIQCh&#10;uODivAIAAMYFAAAOAAAAAAAAAAAAAAAAAC4CAABkcnMvZTJvRG9jLnhtbFBLAQItABQABgAIAAAA&#10;IQDgPe5M4AAAAAwBAAAPAAAAAAAAAAAAAAAAABYFAABkcnMvZG93bnJldi54bWxQSwUGAAAAAAQA&#10;BADzAAAAIwYAAAAA&#10;" filled="f" stroked="f">
                <v:textbox>
                  <w:txbxContent>
                    <w:p w:rsidR="00541176" w:rsidRDefault="00541176" w:rsidP="00F4310D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F165B8" wp14:editId="6BD83642">
                            <wp:extent cx="2244523" cy="3084162"/>
                            <wp:effectExtent l="19050" t="0" r="3377" b="0"/>
                            <wp:docPr id="11" name="Picture 7" descr="C:\Users\swarner\Desktop\NORMAN GIRVAN\norman-girvan-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warner\Desktop\NORMAN GIRVAN\norman-girvan-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523" cy="3084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34363" wp14:editId="3BFD13EB">
                <wp:simplePos x="0" y="0"/>
                <wp:positionH relativeFrom="column">
                  <wp:posOffset>660400</wp:posOffset>
                </wp:positionH>
                <wp:positionV relativeFrom="paragraph">
                  <wp:posOffset>2158365</wp:posOffset>
                </wp:positionV>
                <wp:extent cx="2077085" cy="2476500"/>
                <wp:effectExtent l="3175" t="0" r="0" b="381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Default="00541176" w:rsidP="00F431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B19E6" wp14:editId="166D82B8">
                                  <wp:extent cx="2014752" cy="2379403"/>
                                  <wp:effectExtent l="19050" t="0" r="4548" b="0"/>
                                  <wp:docPr id="23" name="Picture 11" descr="C:\Users\swarner\Desktop\NORMAN GIRVAN\220px-Norman_Girv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warner\Desktop\NORMAN GIRVAN\220px-Norman_Girv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38" cy="2386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52pt;margin-top:169.95pt;width:163.55pt;height:1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0VuwIAAMY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whGgnZQpEc2GnQnR2TfIENDr1NQfOhB1YwgAG0Xre7vZflNIyFXDRVbdquUHBpGK/AwtD/9i68T&#10;jrYgm+GjrMAQ3RnpgMZadTZ9kBAE6FCpp1N1rDMlPEbBfB4sYoxKkEVkPosDVz+fpsfvvdLmPZMd&#10;socMKyi/g6f7e22sOzQ9qlhrQha8bR0FWvHsARSnFzAOX63MuuEq+jMJkvVivSAeiWZrjwR57t0W&#10;K+LNinAe5+/y1SoPf1m7IUkbXlVMWDNHdoXkz6p34PnEixO/tGx5ZeGsS1ptN6tWoT0FdhduuaSD&#10;5KzmP3fDJQFieRFSGJHgLkq8YraYe6QgsZdAsr0gTO6SWUASkhfPQ7rngv17SGjIcBJH8cSms9Mv&#10;Ygvceh0bTTtuYH60vMvw4qREU8vBtahcaQ3l7XS+SIV1/5wKKPex0I6xlqQTXc24Gaf2iI6dsJHV&#10;E3BYSWAYEBWGHxwaqX5gNMAgybD+vqOKYdR+ENAHCTSRnTzuQuJ5BBd1KdlcSqgoASrDBqPpuDLT&#10;tNr1im8bsDR1npC30Ds1d6y2TTZ5deg4GBYuuMNgs9Po8u60zuN3+RsAAP//AwBQSwMEFAAGAAgA&#10;AAAhAJPnainfAAAACwEAAA8AAABkcnMvZG93bnJldi54bWxMj0tPwzAQhO9I/Q/WVuJG7TThkTRO&#10;hUBcQZSHxM2Nt0nUeB3FbhP+PcsJjjM7mv2m3M6uF2ccQ+dJQ7JSIJBqbztqNLy/PV3dgQjRkDW9&#10;J9TwjQG21eKiNIX1E73ieRcbwSUUCqOhjXEopAx1i86ElR+Q+HbwozOR5dhIO5qJy10v10rdSGc6&#10;4g+tGfChxfq4OzkNH8+Hr89MvTSP7nqY/KwkuVxqfbmc7zcgIs7xLwy/+IwOFTPt/YlsED1rlfGW&#10;qCFN8xwEJ7I0SUDsNdyu2ZFVKf9vqH4AAAD//wMAUEsBAi0AFAAGAAgAAAAhALaDOJL+AAAA4QEA&#10;ABMAAAAAAAAAAAAAAAAAAAAAAFtDb250ZW50X1R5cGVzXS54bWxQSwECLQAUAAYACAAAACEAOP0h&#10;/9YAAACUAQAACwAAAAAAAAAAAAAAAAAvAQAAX3JlbHMvLnJlbHNQSwECLQAUAAYACAAAACEAU5Yd&#10;FbsCAADGBQAADgAAAAAAAAAAAAAAAAAuAgAAZHJzL2Uyb0RvYy54bWxQSwECLQAUAAYACAAAACEA&#10;k+dqKd8AAAALAQAADwAAAAAAAAAAAAAAAAAVBQAAZHJzL2Rvd25yZXYueG1sUEsFBgAAAAAEAAQA&#10;8wAAACEGAAAAAA==&#10;" filled="f" stroked="f">
                <v:textbox>
                  <w:txbxContent>
                    <w:p w:rsidR="00541176" w:rsidRDefault="00541176" w:rsidP="00F4310D">
                      <w:r>
                        <w:rPr>
                          <w:noProof/>
                        </w:rPr>
                        <w:drawing>
                          <wp:inline distT="0" distB="0" distL="0" distR="0" wp14:anchorId="7F8B19E6" wp14:editId="166D82B8">
                            <wp:extent cx="2014752" cy="2379403"/>
                            <wp:effectExtent l="19050" t="0" r="4548" b="0"/>
                            <wp:docPr id="23" name="Picture 11" descr="C:\Users\swarner\Desktop\NORMAN GIRVAN\220px-Norman_Girv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swarner\Desktop\NORMAN GIRVAN\220px-Norman_Girv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38" cy="2386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1E7DF" wp14:editId="39595D7C">
                <wp:simplePos x="0" y="0"/>
                <wp:positionH relativeFrom="column">
                  <wp:posOffset>-92710</wp:posOffset>
                </wp:positionH>
                <wp:positionV relativeFrom="paragraph">
                  <wp:posOffset>4420235</wp:posOffset>
                </wp:positionV>
                <wp:extent cx="3657600" cy="2433320"/>
                <wp:effectExtent l="2540" t="635" r="0" b="444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43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Default="00541176" w:rsidP="00F431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2FA1D" wp14:editId="37C1F2D7">
                                  <wp:extent cx="3449320" cy="2291882"/>
                                  <wp:effectExtent l="19050" t="0" r="0" b="0"/>
                                  <wp:docPr id="10" name="Picture 6" descr="C:\Users\swarner\Desktop\NORMAN GIRVAN\normangirv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warner\Desktop\NORMAN GIRVAN\normangirv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320" cy="2291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9" type="#_x0000_t202" style="position:absolute;margin-left:-7.3pt;margin-top:348.05pt;width:4in;height:19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6XvA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RyYYCdpBkR7Z3qA7uUf2DTI09DoFxYceVM0eBKDtotX9vSy/ayTksqFiw26VkkPDaAUehvanf/F1&#10;xNEWZD18khUYolsjHdC+Vp1NHyQEATpU6ulUHetMCY+TeDqLAxCVIIvIZDKJXP18mh6/90qbD0x2&#10;yB4yrKD8Dp7u7rWx7tD0qGKtCVnwtnUUaMWLB1AcX8A4fLUy64ar6HMSJKv5ak48EsUrjwR57t0W&#10;S+LFRTib5pN8uczDX9ZuSNKGVxUT1syRXSH5s+odeD7y4sQvLVteWTjrklab9bJVaEeB3YVbLukg&#10;Oav5L91wSYBYXoUURiS4ixKviOczjxRk6iWzYO4FYXKXxAFJSF68DOmeC/bvIaEhw8k0mo5sOjv9&#10;KrbArbex0bTjBuZHy7sMz09KNLUcXInKldZQ3o7ni1RY98+pgHIfC+0Ya0k60tXs1/uxPU6dsJbV&#10;E3BYSWAYsBGGHxwaqX5iNMAgybD+saWKYdR+FNAHSUiInTzuQqYzIC1Sl5L1pYSKEqAybDAaj0sz&#10;Tqttr/imAUtj5wl5C71Tc8dq22SjV4eOg2HhgjsMNjuNLu9O6zx+F78BAAD//wMAUEsDBBQABgAI&#10;AAAAIQB+bQYl4AAAAAwBAAAPAAAAZHJzL2Rvd25yZXYueG1sTI/BTsMwEETvSPyDtUjcWjuQBhLi&#10;VAjEFdRCK3Fz420SEa+j2G3C37Oc4Liap5m35Xp2vTjjGDpPGpKlAoFUe9tRo+Hj/WVxDyJEQ9b0&#10;nlDDNwZYV5cXpSmsn2iD521sBJdQKIyGNsahkDLULToTln5A4uzoR2cin2Mj7WgmLne9vFEqk850&#10;xAutGfCpxfpre3Iadq/Hz32q3ppntxomPytJLpdaX1/Njw8gIs7xD4ZffVaHip0O/kQ2iF7DIkkz&#10;RjVkeZaAYGKVJSmIA6PqLr8FWZXy/xPVDwAAAP//AwBQSwECLQAUAAYACAAAACEAtoM4kv4AAADh&#10;AQAAEwAAAAAAAAAAAAAAAAAAAAAAW0NvbnRlbnRfVHlwZXNdLnhtbFBLAQItABQABgAIAAAAIQA4&#10;/SH/1gAAAJQBAAALAAAAAAAAAAAAAAAAAC8BAABfcmVscy8ucmVsc1BLAQItABQABgAIAAAAIQCa&#10;Nt6XvAIAAMYFAAAOAAAAAAAAAAAAAAAAAC4CAABkcnMvZTJvRG9jLnhtbFBLAQItABQABgAIAAAA&#10;IQB+bQYl4AAAAAwBAAAPAAAAAAAAAAAAAAAAABYFAABkcnMvZG93bnJldi54bWxQSwUGAAAAAAQA&#10;BADzAAAAIwYAAAAA&#10;" filled="f" stroked="f">
                <v:textbox>
                  <w:txbxContent>
                    <w:p w:rsidR="00541176" w:rsidRDefault="00541176" w:rsidP="00F4310D">
                      <w:r>
                        <w:rPr>
                          <w:noProof/>
                        </w:rPr>
                        <w:drawing>
                          <wp:inline distT="0" distB="0" distL="0" distR="0" wp14:anchorId="2C82FA1D" wp14:editId="37C1F2D7">
                            <wp:extent cx="3449320" cy="2291882"/>
                            <wp:effectExtent l="19050" t="0" r="0" b="0"/>
                            <wp:docPr id="10" name="Picture 6" descr="C:\Users\swarner\Desktop\NORMAN GIRVAN\normangirv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warner\Desktop\NORMAN GIRVAN\normangirv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320" cy="2291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4211C" wp14:editId="0056F875">
                <wp:simplePos x="0" y="0"/>
                <wp:positionH relativeFrom="column">
                  <wp:posOffset>-92710</wp:posOffset>
                </wp:positionH>
                <wp:positionV relativeFrom="paragraph">
                  <wp:posOffset>-835025</wp:posOffset>
                </wp:positionV>
                <wp:extent cx="3530600" cy="3471545"/>
                <wp:effectExtent l="2540" t="3175" r="635" b="190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347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Default="00541176" w:rsidP="00F4310D">
                            <w:pPr>
                              <w:tabs>
                                <w:tab w:val="left" w:pos="142"/>
                              </w:tabs>
                              <w:ind w:left="-12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23447" wp14:editId="6B2C3054">
                                  <wp:extent cx="3075823" cy="2990850"/>
                                  <wp:effectExtent l="0" t="0" r="0" b="0"/>
                                  <wp:docPr id="4" name="Picture 2" descr="C:\Users\swarner\Desktop\NORMAN GIRVAN\3526norman_girv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warner\Desktop\NORMAN GIRVAN\3526norman_girv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909" cy="3000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1176" w:rsidRDefault="00541176" w:rsidP="00F4310D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0" type="#_x0000_t202" style="position:absolute;margin-left:-7.3pt;margin-top:-65.75pt;width:278pt;height:27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7bf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iTAStIMmPbK9QXdyj+wZVGjodQqODz24mj0YwNux1f29LL9qJOSyoWLDbpWSQ8NoBRmG9qZ/&#10;dnXE0RZkPXyQFQSiWyMd0L5WnS0fFAQBOnTq6dQdm0wJh5N4EkwDMJVgm5BZGJPYxaDp8XqvtHnH&#10;ZIfsIsMK2u/g6e5eG5sOTY8uNpqQBW9bJ4FWXByA43gCweGqtdk0XEd/JEGymq/mxCPRdOWRIM+9&#10;22JJvGkRzuJ8ki+XefjTxg1J2vCqYsKGOaorJH/WvYPOR12c9KVlyysLZ1PSarNetgrtKKi7cN+h&#10;IGdu/mUargjA5QWlMCLBXZR4xXQ+80hBYi+ZBXMvCJO7ZBqQhOTFJaV7Lti/U0JDhpM4ikc1/ZZb&#10;4L7X3GjacQPzo+VdhucnJ5paDa5E5VprKG/H9VkpbPrPpYB2HxvtFGtFOsrV7Nf7w/Ow4a2c17J6&#10;Ag0rCQoDNcLwg0Uj1XeMBhgkGdbftlQxjNr3At5BEhJiJ4/bkHgWwUadW9bnFipKgMqwwWhcLs04&#10;rba94psGIo0vT8hbeDs1d6p+zurw4mBYOHKHwWan0fneeT2P38UvAAAA//8DAFBLAwQUAAYACAAA&#10;ACEAMnXaluAAAAAMAQAADwAAAGRycy9kb3ducmV2LnhtbEyPy07DMBBF90j9B2uQ2LW2i1NBiFNV&#10;ILZUlIfEzo2nSUQ8jmK3CX+Pu2p3M5qjO+cW68l17IRDaD1pkAsBDKnytqVaw+fH6/wBWIiGrOk8&#10;oYY/DLAuZzeFya0f6R1Pu1izFEIhNxqaGPuc81A16ExY+B4p3Q5+cCamdai5HcyYwl3Hl0KsuDMt&#10;pQ+N6fG5wep3d3Qavt4OP99KbOsXl/WjnwQn98i1vrudNk/AIk7xAsNZP6lDmZz2/kg2sE7DXKpV&#10;Qs/DvcyAJSRTUgHba1AyWwIvC35dovwHAAD//wMAUEsBAi0AFAAGAAgAAAAhALaDOJL+AAAA4QEA&#10;ABMAAAAAAAAAAAAAAAAAAAAAAFtDb250ZW50X1R5cGVzXS54bWxQSwECLQAUAAYACAAAACEAOP0h&#10;/9YAAACUAQAACwAAAAAAAAAAAAAAAAAvAQAAX3JlbHMvLnJlbHNQSwECLQAUAAYACAAAACEAvVu2&#10;37oCAADGBQAADgAAAAAAAAAAAAAAAAAuAgAAZHJzL2Uyb0RvYy54bWxQSwECLQAUAAYACAAAACEA&#10;MnXaluAAAAAMAQAADwAAAAAAAAAAAAAAAAAUBQAAZHJzL2Rvd25yZXYueG1sUEsFBgAAAAAEAAQA&#10;8wAAACEGAAAAAA==&#10;" filled="f" stroked="f">
                <v:textbox>
                  <w:txbxContent>
                    <w:p w:rsidR="00541176" w:rsidRDefault="00541176" w:rsidP="00F4310D">
                      <w:pPr>
                        <w:tabs>
                          <w:tab w:val="left" w:pos="142"/>
                        </w:tabs>
                        <w:ind w:left="-12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D23447" wp14:editId="6B2C3054">
                            <wp:extent cx="3075823" cy="2990850"/>
                            <wp:effectExtent l="0" t="0" r="0" b="0"/>
                            <wp:docPr id="4" name="Picture 2" descr="C:\Users\swarner\Desktop\NORMAN GIRVAN\3526norman_girv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warner\Desktop\NORMAN GIRVAN\3526norman_girv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5909" cy="3000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1176" w:rsidRDefault="00541176" w:rsidP="00F4310D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64658" wp14:editId="71456D64">
                <wp:simplePos x="0" y="0"/>
                <wp:positionH relativeFrom="column">
                  <wp:posOffset>6308090</wp:posOffset>
                </wp:positionH>
                <wp:positionV relativeFrom="paragraph">
                  <wp:posOffset>3952240</wp:posOffset>
                </wp:positionV>
                <wp:extent cx="3840480" cy="2950845"/>
                <wp:effectExtent l="2540" t="0" r="0" b="254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95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Default="00541176" w:rsidP="00F4310D">
                            <w:pPr>
                              <w:ind w:right="-19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01946" wp14:editId="1336781C">
                                  <wp:extent cx="3783839" cy="2789695"/>
                                  <wp:effectExtent l="19050" t="0" r="7111" b="0"/>
                                  <wp:docPr id="5" name="Picture 3" descr="C:\Users\swarner\Desktop\NORMAN GIRVAN\arthur-fidel-and-sg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warner\Desktop\NORMAN GIRVAN\arthur-fidel-and-sg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616" cy="2788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41" type="#_x0000_t202" style="position:absolute;margin-left:496.7pt;margin-top:311.2pt;width:302.4pt;height:23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Eyu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QowE7aFJD2xv0K3cI3sGFRoHnYHj/QCuZg8G8HZs9XAnq68aCblsqdiwG6Xk2DJaQ4bupn92&#10;dcLRFmQ9fpA1BKJbIx3QvlG9LR8UBAE6dOrx1B2bTAWHlwkJSAKmCmxRGgcJiW12Ps2O1welzTsm&#10;e2QXOVbQfgdPd3faTK5HFxtNyJJ3nZNAJ54dAOZ0AsHhqrXZNFxHf6RBukpWCfFINFt5JCgK76Zc&#10;Em9WhvO4uCyWyyL8aeOGJGt5XTNhwxzVFZI/695B55MuTvrSsuO1hbMpabVZLzuFdhTUXbrvUJAz&#10;N/95Gq5ewOUFpTAiwW2UeuUsmXukJLGXzoPEC8L0Np0FJCVF+ZzSHRfs3ymhMcdpHMWTmn7LLXDf&#10;a24067mB+dHxPsfJyYlmVoMrUbvWGsq7aX1WCpv+Uymg3cdGO8VakU5yNfv1fnoeTmtWzmtZP4KG&#10;lQSFgRph+MGileo7RiMMkhzrb1uqGEbdewHvIA0JsZPHbUg8j2Cjzi3rcwsVFUDl2GA0LZdmmlbb&#10;QfFNC5GmlyfkDbydhjtVP2UFlOwGhoUjdxhsdhqd753X0/hd/AIAAP//AwBQSwMEFAAGAAgAAAAh&#10;AE1fwt7gAAAADQEAAA8AAABkcnMvZG93bnJldi54bWxMj8FOwzAMhu9IvENkJG4sWdlGW5pOCMQV&#10;tMEmccsar61onKrJ1vL2eCe4/ZY//f5crCfXiTMOofWkYT5TIJAqb1uqNXx+vN6lIEI0ZE3nCTX8&#10;YIB1eX1VmNz6kTZ43sZacAmF3GhoYuxzKUPVoDNh5nsk3h394EzkcailHczI5a6TiVIr6UxLfKEx&#10;PT43WH1vT07D7u34tV+o9/rFLfvRT0qSy6TWtzfT0yOIiFP8g+Giz+pQstPBn8gG0WnIsvsFoxpW&#10;ScLhQiyzNAFx4KTShznIspD/vyh/AQAA//8DAFBLAQItABQABgAIAAAAIQC2gziS/gAAAOEBAAAT&#10;AAAAAAAAAAAAAAAAAAAAAABbQ29udGVudF9UeXBlc10ueG1sUEsBAi0AFAAGAAgAAAAhADj9If/W&#10;AAAAlAEAAAsAAAAAAAAAAAAAAAAALwEAAF9yZWxzLy5yZWxzUEsBAi0AFAAGAAgAAAAhANV2ETK4&#10;AgAAxgUAAA4AAAAAAAAAAAAAAAAALgIAAGRycy9lMm9Eb2MueG1sUEsBAi0AFAAGAAgAAAAhAE1f&#10;wt7gAAAADQEAAA8AAAAAAAAAAAAAAAAAEgUAAGRycy9kb3ducmV2LnhtbFBLBQYAAAAABAAEAPMA&#10;AAAfBgAAAAA=&#10;" filled="f" stroked="f">
                <v:textbox>
                  <w:txbxContent>
                    <w:p w:rsidR="00541176" w:rsidRDefault="00541176" w:rsidP="00F4310D">
                      <w:pPr>
                        <w:ind w:right="-19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E01946" wp14:editId="1336781C">
                            <wp:extent cx="3783839" cy="2789695"/>
                            <wp:effectExtent l="19050" t="0" r="7111" b="0"/>
                            <wp:docPr id="5" name="Picture 3" descr="C:\Users\swarner\Desktop\NORMAN GIRVAN\arthur-fidel-and-sg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warner\Desktop\NORMAN GIRVAN\arthur-fidel-and-sg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1616" cy="2788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2923D" wp14:editId="1F30D9D8">
                <wp:simplePos x="0" y="0"/>
                <wp:positionH relativeFrom="column">
                  <wp:posOffset>6726555</wp:posOffset>
                </wp:positionH>
                <wp:positionV relativeFrom="paragraph">
                  <wp:posOffset>-835025</wp:posOffset>
                </wp:positionV>
                <wp:extent cx="3422015" cy="2493645"/>
                <wp:effectExtent l="1905" t="3175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49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Default="00541176" w:rsidP="00F4310D">
                            <w:pPr>
                              <w:ind w:right="-19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BC0FC" wp14:editId="6FB76254">
                                  <wp:extent cx="3306793" cy="2557221"/>
                                  <wp:effectExtent l="19050" t="0" r="7907" b="0"/>
                                  <wp:docPr id="6" name="Picture 4" descr="C:\Users\swarner\Desktop\NORMAN GIRVAN\Norman%20Girv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warner\Desktop\NORMAN GIRVAN\Norman%20Girv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862" cy="2558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2" type="#_x0000_t202" style="position:absolute;margin-left:529.65pt;margin-top:-65.75pt;width:269.45pt;height:19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lI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oD6C9tCkB7Y36FbukT2DCo2DzsDxfgBXswcDeDu2eriT1VeNhFy2VGzYjVJybBmtIcPQ3vTP&#10;rk442oKsxw+yhkB0a6QD2jeqt+WDgiBAh0weT92xyVRweEkiqFGMUQW2iKSXCYldDJodrw9Km3dM&#10;9sgucqyg/Q6e7u60senQ7OhiowlZ8q5zEujEswNwnE4gOFy1NpuG6+iPNEhX89WceCRKVh4JisK7&#10;KZfES8pwFheXxXJZhD9t3JBkLa9rJmyYo7pC8mfdO+h80sVJX1p2vLZwNiWtNutlp9COgrpL9x0K&#10;cubmP0/DFQG4vKAURiS4jVKvTOYzj5Qk9tJZMPeCML1Nk4CkpCifU7rjgv07JTTmOI2jeFLTb7kF&#10;7nvNjWY9NzA/Ot7neH5yopnV4ErUrrWG8m5an5XCpv9UCmj3sdFOsVakk1zNfr2fnkdiw1s5r2X9&#10;CBpWEhQGQoXhB4tWqu8YjTBIcqy/baliGHXvBbyDNCT2ZRm3IfEsgo06t6zPLVRUAJVjg9G0XJpp&#10;Wm0HxTctRJpenpA38HYa7lT9lNXhxcGwcOQOg81Oo/O983oav4tfAAAA//8DAFBLAwQUAAYACAAA&#10;ACEAVhrGROEAAAAOAQAADwAAAGRycy9kb3ducmV2LnhtbEyPy07DMBBF90j8gzVI7Fo7KamakEmF&#10;QGxBlIfEzo2nSUQ8jmK3CX+Pu6LLqzm690y5nW0vTjT6zjFCslQgiGtnOm4QPt6fFxsQPmg2undM&#10;CL/kYVtdX5W6MG7iNzrtQiNiCftCI7QhDIWUvm7Jar90A3G8HdxodYhxbKQZ9RTLbS9TpdbS6o7j&#10;QqsHemyp/tkdLcLny+H76069Nk82GyY3K8k2l4i3N/PDPYhAc/iH4awf1aGKTnt3ZONFH7PK8lVk&#10;ERbJKslAnJks36Qg9gjpOklBVqW8fKP6AwAA//8DAFBLAQItABQABgAIAAAAIQC2gziS/gAAAOEB&#10;AAATAAAAAAAAAAAAAAAAAAAAAABbQ29udGVudF9UeXBlc10ueG1sUEsBAi0AFAAGAAgAAAAhADj9&#10;If/WAAAAlAEAAAsAAAAAAAAAAAAAAAAALwEAAF9yZWxzLy5yZWxzUEsBAi0AFAAGAAgAAAAhAGxu&#10;6Ui6AgAAxgUAAA4AAAAAAAAAAAAAAAAALgIAAGRycy9lMm9Eb2MueG1sUEsBAi0AFAAGAAgAAAAh&#10;AFYaxkThAAAADgEAAA8AAAAAAAAAAAAAAAAAFAUAAGRycy9kb3ducmV2LnhtbFBLBQYAAAAABAAE&#10;APMAAAAiBgAAAAA=&#10;" filled="f" stroked="f">
                <v:textbox>
                  <w:txbxContent>
                    <w:p w:rsidR="00541176" w:rsidRDefault="00541176" w:rsidP="00F4310D">
                      <w:pPr>
                        <w:ind w:right="-19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CBC0FC" wp14:editId="6FB76254">
                            <wp:extent cx="3306793" cy="2557221"/>
                            <wp:effectExtent l="19050" t="0" r="7907" b="0"/>
                            <wp:docPr id="6" name="Picture 4" descr="C:\Users\swarner\Desktop\NORMAN GIRVAN\Norman%20Girv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warner\Desktop\NORMAN GIRVAN\Norman%20Girv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862" cy="2558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7A87" w:rsidRDefault="00F4310D" w:rsidP="00167A87">
      <w:pPr>
        <w:tabs>
          <w:tab w:val="left" w:pos="0"/>
        </w:tabs>
        <w:jc w:val="center"/>
        <w:rPr>
          <w:rFonts w:ascii="Californian FB" w:hAnsi="Californian F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FE2D8A" wp14:editId="2C25E76B">
                <wp:simplePos x="0" y="0"/>
                <wp:positionH relativeFrom="column">
                  <wp:posOffset>216535</wp:posOffset>
                </wp:positionH>
                <wp:positionV relativeFrom="paragraph">
                  <wp:posOffset>5876925</wp:posOffset>
                </wp:positionV>
                <wp:extent cx="9624060" cy="525145"/>
                <wp:effectExtent l="0" t="0" r="0" b="825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4060" cy="525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63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176" w:rsidRPr="00CC6091" w:rsidRDefault="00541176" w:rsidP="00F4310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pacing w:val="40"/>
                                <w:position w:val="-6"/>
                                <w:sz w:val="52"/>
                                <w:szCs w:val="52"/>
                              </w:rPr>
                            </w:pPr>
                            <w:r w:rsidRPr="00CC6091">
                              <w:rPr>
                                <w:rFonts w:ascii="Bookman Old Style" w:hAnsi="Bookman Old Style"/>
                                <w:b/>
                                <w:spacing w:val="40"/>
                                <w:position w:val="-6"/>
                                <w:sz w:val="52"/>
                                <w:szCs w:val="52"/>
                              </w:rPr>
                              <w:t>IN MEMORIAM: NORMAN GIRVAN, 1941-2014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43" type="#_x0000_t202" style="position:absolute;left:0;text-align:left;margin-left:17.05pt;margin-top:462.75pt;width:757.8pt;height:4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RXswIAAG8FAAAOAAAAZHJzL2Uyb0RvYy54bWysVNtu2zAMfR+wfxD0ntrOHCc26hS9LMOA&#10;7gK0+wBGlmNhsuRJSpxu2L+PkpI03V6GYXlwJJIiD48OdXm17yXZcWOFVjXNLlJKuGK6EWpT0y+P&#10;q8mCEutANSC14jV94pZeLV+/uhyHik91p2XDDcEkylbjUNPOuaFKEss63oO90ANX6Gy16cHh1myS&#10;xsCI2XuZTNO0SEZtmsFoxq1F61100mXI37acuU9ta7kjsqaIzYWvCd+1/ybLS6g2BoZOsAMM+AcU&#10;PQiFRU+p7sAB2RrxR6peMKOtbt0F032i21YwHnrAbrL0t24eOhh46AXJscOJJvv/0rKPu8+GiAbv&#10;Li8oUdDjJT3yvSM3ek+8DRkaB1th4MOAoW6PDowO3drhXrOvlih924Ha8Gtj9NhxaBBh5k8mZ0dj&#10;HuuTrMcPusFCsHU6JNq3pvf0ISEEs+NNPZ1ux4NhaCyLaZ4W6GLom01nWT4LJaA6nh6Mde+47olf&#10;1NTg7YfssLu3zqOB6hjii1ktRbMSUoaNVxy/lYbsALUCjHHlinBcbnuEG+15ir+oGjSjtqK5eDaD&#10;HDo4WN8cgrFwULTPH2C8KC2VB6C0hxJRRgs2jri9z1MQ1PSjzJCEm2k5WRWL+SRf5bNJOU8XkzQr&#10;b8oizcv8bvXTo87yqhNNw9W9UPyo7Cz/O+UcZixqMmibjHgBSHog5AV6azbrE22ehsiPb/mc3144&#10;HHQp+pouTkFQebG8VQ22DZUDIeM6eQk/UIYcHP8DK0FaXk1RV26/3kcdz4+SXevmCcVmNGoBZYOv&#10;FC46bb5TMuLE19R+24LhlMj3CgVbZnnun4iwyWfzKW7MuWd97gHFMFVNHSVxeevis7IdjNh0WCmO&#10;iNLXKPJWBP35aYiosBW/wakOTR1eIP9snO9D1PM7ufwFAAD//wMAUEsDBBQABgAIAAAAIQBrsnOY&#10;4gAAAAwBAAAPAAAAZHJzL2Rvd25yZXYueG1sTI/LTsMwEEX3SPyDNUjsqN3QQBviVIBUiQ0g+oCt&#10;Gw9xRDyOYucBX4+7gt2M5ujOufl6sg0bsPO1IwnzmQCGVDpdUyVhv9tcLYH5oEirxhFK+EYP6+L8&#10;LFeZdiO94bANFYsh5DMlwYTQZpz70qBVfuZapHj7dJ1VIa5dxXWnxhhuG54IccOtqil+MKrFR4Pl&#10;17a3Ep5ffzb9YTDhQb+/PI02xd2HQSkvL6b7O2ABp/AHw0k/qkMRnY6uJ+1ZI+F6MY+khFWSpsBO&#10;QLpY3QI7xkmIZQK8yPn/EsUvAAAA//8DAFBLAQItABQABgAIAAAAIQC2gziS/gAAAOEBAAATAAAA&#10;AAAAAAAAAAAAAAAAAABbQ29udGVudF9UeXBlc10ueG1sUEsBAi0AFAAGAAgAAAAhADj9If/WAAAA&#10;lAEAAAsAAAAAAAAAAAAAAAAALwEAAF9yZWxzLy5yZWxzUEsBAi0AFAAGAAgAAAAhAEWO9FezAgAA&#10;bwUAAA4AAAAAAAAAAAAAAAAALgIAAGRycy9lMm9Eb2MueG1sUEsBAi0AFAAGAAgAAAAhAGuyc5ji&#10;AAAADAEAAA8AAAAAAAAAAAAAAAAADQUAAGRycy9kb3ducmV2LnhtbFBLBQYAAAAABAAEAPMAAAAc&#10;BgAAAAA=&#10;" fillcolor="#fbd4b4 [1305]" stroked="f">
                <v:fill opacity="41377f"/>
                <v:textbox>
                  <w:txbxContent>
                    <w:p w:rsidR="00541176" w:rsidRPr="00CC6091" w:rsidRDefault="00541176" w:rsidP="00F4310D">
                      <w:pPr>
                        <w:jc w:val="center"/>
                        <w:rPr>
                          <w:rFonts w:ascii="Bookman Old Style" w:hAnsi="Bookman Old Style"/>
                          <w:b/>
                          <w:spacing w:val="40"/>
                          <w:position w:val="-6"/>
                          <w:sz w:val="52"/>
                          <w:szCs w:val="52"/>
                        </w:rPr>
                      </w:pPr>
                      <w:r w:rsidRPr="00CC6091">
                        <w:rPr>
                          <w:rFonts w:ascii="Bookman Old Style" w:hAnsi="Bookman Old Style"/>
                          <w:b/>
                          <w:spacing w:val="40"/>
                          <w:position w:val="-6"/>
                          <w:sz w:val="52"/>
                          <w:szCs w:val="52"/>
                        </w:rPr>
                        <w:t>IN MEMORIAM: NORMAN GIRVAN, 1941-2014</w:t>
                      </w:r>
                    </w:p>
                  </w:txbxContent>
                </v:textbox>
              </v:shape>
            </w:pict>
          </mc:Fallback>
        </mc:AlternateContent>
      </w:r>
      <w:r w:rsidR="00D03198">
        <w:rPr>
          <w:rFonts w:ascii="Californian FB" w:hAnsi="Californian FB"/>
          <w:sz w:val="28"/>
          <w:szCs w:val="28"/>
        </w:rPr>
        <w:tab/>
      </w:r>
      <w:r w:rsidR="00D03198">
        <w:rPr>
          <w:rFonts w:ascii="Californian FB" w:hAnsi="Californian FB"/>
          <w:sz w:val="28"/>
          <w:szCs w:val="28"/>
        </w:rPr>
        <w:tab/>
      </w:r>
      <w:r w:rsidR="00D03198">
        <w:rPr>
          <w:rFonts w:ascii="Californian FB" w:hAnsi="Californian FB"/>
          <w:sz w:val="28"/>
          <w:szCs w:val="28"/>
        </w:rPr>
        <w:tab/>
      </w:r>
      <w:r w:rsidR="00D03198">
        <w:rPr>
          <w:rFonts w:ascii="Californian FB" w:hAnsi="Californian FB"/>
          <w:sz w:val="28"/>
          <w:szCs w:val="28"/>
        </w:rPr>
        <w:tab/>
      </w:r>
      <w:r w:rsidR="00D03198">
        <w:rPr>
          <w:rFonts w:ascii="Californian FB" w:hAnsi="Californian FB"/>
          <w:sz w:val="28"/>
          <w:szCs w:val="28"/>
        </w:rPr>
        <w:tab/>
      </w:r>
      <w:r w:rsidR="00D03198">
        <w:rPr>
          <w:rFonts w:ascii="Californian FB" w:hAnsi="Californian FB"/>
          <w:sz w:val="28"/>
          <w:szCs w:val="28"/>
        </w:rPr>
        <w:tab/>
      </w:r>
    </w:p>
    <w:p w:rsidR="00061A7D" w:rsidRPr="00A05033" w:rsidRDefault="00061A7D" w:rsidP="00167A87">
      <w:pPr>
        <w:tabs>
          <w:tab w:val="left" w:pos="0"/>
        </w:tabs>
        <w:jc w:val="center"/>
        <w:rPr>
          <w:rFonts w:ascii="Californian FB" w:hAnsi="Californian FB" w:cs="Times New Roman"/>
          <w:b/>
          <w:bCs/>
          <w:sz w:val="28"/>
          <w:szCs w:val="28"/>
        </w:rPr>
        <w:sectPr w:rsidR="00061A7D" w:rsidRPr="00A05033" w:rsidSect="00F72172">
          <w:footerReference w:type="default" r:id="rId42"/>
          <w:pgSz w:w="16838" w:h="11906" w:orient="landscape"/>
          <w:pgMar w:top="851" w:right="678" w:bottom="567" w:left="709" w:header="720" w:footer="720" w:gutter="0"/>
          <w:pgBorders w:display="firstPage" w:offsetFrom="page">
            <w:top w:val="thinThickThinMediumGap" w:sz="36" w:space="24" w:color="E36C0A" w:themeColor="accent6" w:themeShade="BF"/>
            <w:left w:val="thinThickThinMediumGap" w:sz="36" w:space="24" w:color="E36C0A" w:themeColor="accent6" w:themeShade="BF"/>
            <w:bottom w:val="thinThickThinMediumGap" w:sz="36" w:space="24" w:color="E36C0A" w:themeColor="accent6" w:themeShade="BF"/>
            <w:right w:val="thinThickThinMediumGap" w:sz="36" w:space="24" w:color="E36C0A" w:themeColor="accent6" w:themeShade="BF"/>
          </w:pgBorders>
          <w:cols w:space="720"/>
          <w:titlePg/>
          <w:docGrid w:linePitch="360"/>
        </w:sectPr>
      </w:pPr>
    </w:p>
    <w:p w:rsidR="00BD3DB9" w:rsidRPr="00205387" w:rsidRDefault="00AE62A6" w:rsidP="005C704F">
      <w:pPr>
        <w:rPr>
          <w:b/>
          <w:i/>
          <w:iCs/>
          <w:sz w:val="28"/>
          <w:szCs w:val="28"/>
        </w:rPr>
      </w:pPr>
      <w:r w:rsidRPr="00205387">
        <w:rPr>
          <w:rFonts w:cs="Times New Roman"/>
          <w:b/>
          <w:bCs/>
          <w:sz w:val="28"/>
          <w:szCs w:val="28"/>
        </w:rPr>
        <w:t xml:space="preserve">DAY ONE: </w:t>
      </w:r>
      <w:r w:rsidR="005C704F" w:rsidRPr="00205387">
        <w:rPr>
          <w:b/>
          <w:i/>
          <w:iCs/>
          <w:sz w:val="28"/>
          <w:szCs w:val="28"/>
        </w:rPr>
        <w:t>Wednesday 23</w:t>
      </w:r>
      <w:r w:rsidR="005C704F" w:rsidRPr="00205387">
        <w:rPr>
          <w:b/>
          <w:i/>
          <w:iCs/>
          <w:sz w:val="28"/>
          <w:szCs w:val="28"/>
          <w:vertAlign w:val="superscript"/>
        </w:rPr>
        <w:t>rd</w:t>
      </w:r>
      <w:r w:rsidR="005C704F" w:rsidRPr="00205387">
        <w:rPr>
          <w:b/>
          <w:i/>
          <w:iCs/>
          <w:sz w:val="28"/>
          <w:szCs w:val="28"/>
        </w:rPr>
        <w:t xml:space="preserve"> April, 2014</w:t>
      </w:r>
    </w:p>
    <w:tbl>
      <w:tblPr>
        <w:tblStyle w:val="MediumGrid3-Accent3"/>
        <w:tblW w:w="5507" w:type="pct"/>
        <w:tblInd w:w="-983" w:type="dxa"/>
        <w:tblLook w:val="04A0" w:firstRow="1" w:lastRow="0" w:firstColumn="1" w:lastColumn="0" w:noHBand="0" w:noVBand="1"/>
      </w:tblPr>
      <w:tblGrid>
        <w:gridCol w:w="1419"/>
        <w:gridCol w:w="6124"/>
        <w:gridCol w:w="5954"/>
        <w:gridCol w:w="5773"/>
      </w:tblGrid>
      <w:tr w:rsidR="007C1736" w:rsidRPr="00205387" w:rsidTr="008B1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7C1736" w:rsidRPr="000C4178" w:rsidRDefault="00541176" w:rsidP="00541176">
            <w:pPr>
              <w:ind w:left="-10"/>
              <w:rPr>
                <w:rFonts w:cstheme="minorHAnsi"/>
              </w:rPr>
            </w:pPr>
            <w:r>
              <w:rPr>
                <w:rFonts w:cstheme="minorHAnsi"/>
              </w:rPr>
              <w:t xml:space="preserve">From </w:t>
            </w:r>
            <w:r w:rsidR="007C1736" w:rsidRPr="000C4178">
              <w:rPr>
                <w:rFonts w:cstheme="minorHAnsi"/>
              </w:rPr>
              <w:t>7:45</w:t>
            </w:r>
            <w:r>
              <w:rPr>
                <w:rFonts w:cstheme="minorHAnsi"/>
              </w:rPr>
              <w:t xml:space="preserve"> </w:t>
            </w:r>
            <w:r w:rsidR="007C1736" w:rsidRPr="000C4178">
              <w:rPr>
                <w:rFonts w:cstheme="minorHAnsi"/>
              </w:rPr>
              <w:t>a</w:t>
            </w:r>
            <w:r w:rsidR="000C4178">
              <w:rPr>
                <w:rFonts w:cstheme="minorHAnsi"/>
              </w:rPr>
              <w:t>.</w:t>
            </w:r>
            <w:r w:rsidR="007C1736" w:rsidRPr="000C4178">
              <w:rPr>
                <w:rFonts w:cstheme="minorHAnsi"/>
              </w:rPr>
              <w:t>m</w:t>
            </w:r>
            <w:r w:rsidR="000C4178">
              <w:rPr>
                <w:rFonts w:cstheme="minorHAnsi"/>
              </w:rPr>
              <w:t>.</w:t>
            </w:r>
          </w:p>
        </w:tc>
        <w:tc>
          <w:tcPr>
            <w:tcW w:w="1589" w:type="pct"/>
          </w:tcPr>
          <w:p w:rsidR="007C1736" w:rsidRPr="00E132F0" w:rsidRDefault="007C1736" w:rsidP="00E132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</w:tc>
        <w:tc>
          <w:tcPr>
            <w:tcW w:w="1545" w:type="pct"/>
          </w:tcPr>
          <w:p w:rsidR="0046704D" w:rsidRPr="00E132F0" w:rsidRDefault="0046704D" w:rsidP="00467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</w:rPr>
            </w:pPr>
            <w:r w:rsidRPr="00E132F0">
              <w:rPr>
                <w:rFonts w:cs="Times New Roman"/>
              </w:rPr>
              <w:t>REGISTRATION</w:t>
            </w:r>
          </w:p>
          <w:p w:rsidR="007C1736" w:rsidRPr="00205387" w:rsidRDefault="0046704D" w:rsidP="005D0E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E132F0">
              <w:rPr>
                <w:rFonts w:cs="Times New Roman"/>
              </w:rPr>
              <w:t xml:space="preserve">Venue: </w:t>
            </w:r>
            <w:r w:rsidR="005D0EAE">
              <w:rPr>
                <w:rFonts w:cs="Times New Roman"/>
              </w:rPr>
              <w:t>Topaz</w:t>
            </w:r>
          </w:p>
        </w:tc>
        <w:tc>
          <w:tcPr>
            <w:tcW w:w="1498" w:type="pct"/>
          </w:tcPr>
          <w:p w:rsidR="007C1736" w:rsidRPr="00205387" w:rsidRDefault="007C1736" w:rsidP="000276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</w:tc>
      </w:tr>
      <w:tr w:rsidR="00BD23AB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BD23AB" w:rsidRPr="000C4178" w:rsidRDefault="00BD23AB" w:rsidP="001067F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8:30 – 9:45 a.m.</w:t>
            </w:r>
          </w:p>
        </w:tc>
        <w:tc>
          <w:tcPr>
            <w:tcW w:w="1589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1 A: </w:t>
            </w:r>
          </w:p>
          <w:p w:rsidR="00BD23AB" w:rsidRPr="006A596E" w:rsidRDefault="00BD23AB" w:rsidP="00BD23A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6A596E">
              <w:rPr>
                <w:rFonts w:asciiTheme="minorHAnsi" w:hAnsiTheme="minorHAnsi" w:cstheme="minorHAnsi"/>
                <w:b/>
              </w:rPr>
              <w:t xml:space="preserve">Constitutional Reform, Governance, Democracy and Development </w:t>
            </w:r>
          </w:p>
          <w:p w:rsidR="00BD23AB" w:rsidRPr="006A596E" w:rsidRDefault="00BD23AB" w:rsidP="00EC78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45" w:type="pct"/>
          </w:tcPr>
          <w:p w:rsidR="00BD23AB" w:rsidRPr="006A596E" w:rsidRDefault="00BD23AB" w:rsidP="00F70E64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</w:rPr>
            </w:pPr>
            <w:r w:rsidRPr="006A596E">
              <w:rPr>
                <w:rFonts w:asciiTheme="minorHAnsi" w:hAnsiTheme="minorHAnsi" w:cstheme="minorHAnsi"/>
                <w:b/>
              </w:rPr>
              <w:t>Session 1 B:</w:t>
            </w:r>
            <w:r w:rsidRPr="006A596E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  <w:p w:rsidR="004A41E9" w:rsidRPr="006A596E" w:rsidRDefault="004A41E9" w:rsidP="004A41E9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6A596E">
              <w:rPr>
                <w:rFonts w:asciiTheme="minorHAnsi" w:hAnsiTheme="minorHAnsi" w:cstheme="minorHAnsi"/>
                <w:b/>
              </w:rPr>
              <w:t>Productivity, Efficiency, Innovation, Entrepreneurship and Competitiveness</w:t>
            </w:r>
          </w:p>
          <w:p w:rsidR="00BD23AB" w:rsidRPr="006A596E" w:rsidRDefault="00BD23AB" w:rsidP="00F70E64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98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1 C:</w:t>
            </w:r>
          </w:p>
          <w:p w:rsidR="00BD23AB" w:rsidRPr="006A596E" w:rsidRDefault="00BD23AB" w:rsidP="00BD23A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6A596E">
              <w:rPr>
                <w:rFonts w:asciiTheme="minorHAnsi" w:hAnsiTheme="minorHAnsi" w:cstheme="minorHAnsi"/>
                <w:b/>
              </w:rPr>
              <w:t>Development Theory and Practice Since Arthur Lewis</w:t>
            </w:r>
          </w:p>
          <w:p w:rsidR="00BD23AB" w:rsidRPr="006A596E" w:rsidRDefault="00BD23AB" w:rsidP="00EC78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610B9" w:rsidRPr="00EF6418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946EFC" w:rsidRPr="00EF6418" w:rsidRDefault="00946EFC" w:rsidP="001067F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89" w:type="pct"/>
          </w:tcPr>
          <w:p w:rsidR="00946EFC" w:rsidRPr="00EF6418" w:rsidRDefault="00946EFC" w:rsidP="00EC78D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Chair: Patricia </w:t>
            </w:r>
            <w:r w:rsidR="00BE71AD"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>Northover</w:t>
            </w:r>
          </w:p>
          <w:p w:rsidR="00B610B9" w:rsidRPr="00EF6418" w:rsidRDefault="00B610B9" w:rsidP="00EC78D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>Venue:  Jade</w:t>
            </w:r>
          </w:p>
        </w:tc>
        <w:tc>
          <w:tcPr>
            <w:tcW w:w="1545" w:type="pct"/>
          </w:tcPr>
          <w:p w:rsidR="00C92519" w:rsidRPr="00EF6418" w:rsidRDefault="00EF6418" w:rsidP="00F70E64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</w:pPr>
            <w:r w:rsidRPr="00EF6418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 xml:space="preserve">Chair: </w:t>
            </w:r>
            <w:r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>Patrick Watson</w:t>
            </w:r>
          </w:p>
          <w:p w:rsidR="00B610B9" w:rsidRPr="00EF6418" w:rsidRDefault="00C92519" w:rsidP="00F70E64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EF6418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>Venue:</w:t>
            </w:r>
            <w:r w:rsidR="00300AEC" w:rsidRPr="00EF6418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 xml:space="preserve"> Ruby</w:t>
            </w:r>
          </w:p>
        </w:tc>
        <w:tc>
          <w:tcPr>
            <w:tcW w:w="1498" w:type="pct"/>
          </w:tcPr>
          <w:p w:rsidR="00946EFC" w:rsidRPr="00EF6418" w:rsidRDefault="00946EFC" w:rsidP="00EC78D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Chair: </w:t>
            </w:r>
            <w:r w:rsidR="00F360CA"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>Al</w:t>
            </w:r>
            <w:r w:rsidR="00391665"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>dr</w:t>
            </w:r>
            <w:r w:rsidR="00F360CA"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>ie Henry-Lee</w:t>
            </w:r>
          </w:p>
          <w:p w:rsidR="00B610B9" w:rsidRPr="00EF6418" w:rsidRDefault="00B610B9" w:rsidP="00EC78D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EF6418">
              <w:rPr>
                <w:rFonts w:asciiTheme="minorHAnsi" w:hAnsiTheme="minorHAnsi" w:cstheme="minorHAnsi"/>
                <w:b/>
                <w:sz w:val="23"/>
                <w:szCs w:val="23"/>
              </w:rPr>
              <w:t>Venue: Sapphire</w:t>
            </w:r>
          </w:p>
          <w:p w:rsidR="00BD23AB" w:rsidRPr="00EF6418" w:rsidRDefault="00BD23AB" w:rsidP="00EC78D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B610B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946EFC" w:rsidRPr="000C4178" w:rsidRDefault="00946EFC" w:rsidP="005C704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89" w:type="pct"/>
          </w:tcPr>
          <w:p w:rsidR="00946EFC" w:rsidRPr="006A596E" w:rsidRDefault="0007784C" w:rsidP="0007784C">
            <w:pPr>
              <w:pStyle w:val="ListParagraph"/>
              <w:numPr>
                <w:ilvl w:val="0"/>
                <w:numId w:val="1"/>
              </w:numPr>
              <w:ind w:left="3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Recolonising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 the Colony - The Case of the Turks and Caicos Islands</w:t>
            </w:r>
            <w:r w:rsidR="00946EFC" w:rsidRPr="006A596E">
              <w:rPr>
                <w:rFonts w:cstheme="minorHAnsi"/>
                <w:i/>
                <w:sz w:val="23"/>
                <w:szCs w:val="23"/>
              </w:rPr>
              <w:t xml:space="preserve">.  </w:t>
            </w:r>
            <w:r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Carlyle </w:t>
            </w:r>
            <w:r w:rsidR="00946EFC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Corbin</w:t>
            </w:r>
          </w:p>
          <w:p w:rsidR="0007784C" w:rsidRPr="006A596E" w:rsidRDefault="0007784C" w:rsidP="0007784C">
            <w:pPr>
              <w:ind w:left="-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AF37D6" w:rsidRPr="006A596E" w:rsidRDefault="00946EFC" w:rsidP="00AF37D6">
            <w:pPr>
              <w:pStyle w:val="ListParagraph"/>
              <w:numPr>
                <w:ilvl w:val="0"/>
                <w:numId w:val="1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Beyond Westminster: what does the Caribbean experience teach about more democratic futures? 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07784C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Brian Meeks</w:t>
            </w:r>
          </w:p>
          <w:p w:rsidR="00AF37D6" w:rsidRPr="006A596E" w:rsidRDefault="00AF37D6" w:rsidP="00AF37D6">
            <w:pPr>
              <w:pStyle w:val="ListParagraph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07784C" w:rsidRPr="006A596E" w:rsidRDefault="00946EFC" w:rsidP="00AF37D6">
            <w:pPr>
              <w:pStyle w:val="ListParagraph"/>
              <w:numPr>
                <w:ilvl w:val="0"/>
                <w:numId w:val="1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China in Africa: Lessons for the Caribbean? </w:t>
            </w:r>
            <w:r w:rsidR="0007784C" w:rsidRPr="006A596E">
              <w:rPr>
                <w:rFonts w:cstheme="minorHAnsi"/>
                <w:b/>
                <w:i/>
                <w:sz w:val="23"/>
                <w:szCs w:val="23"/>
              </w:rPr>
              <w:t xml:space="preserve">Betty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Punnett</w:t>
            </w:r>
            <w:proofErr w:type="spellEnd"/>
            <w:r w:rsidR="00EA47F8" w:rsidRPr="006A596E">
              <w:rPr>
                <w:rFonts w:cstheme="minorHAnsi"/>
                <w:b/>
                <w:i/>
                <w:sz w:val="23"/>
                <w:szCs w:val="23"/>
              </w:rPr>
              <w:t xml:space="preserve">, and </w:t>
            </w:r>
            <w:proofErr w:type="spellStart"/>
            <w:r w:rsidR="0007784C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Khaleid</w:t>
            </w:r>
            <w:proofErr w:type="spellEnd"/>
            <w:r w:rsidR="0007784C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Holder</w:t>
            </w:r>
          </w:p>
          <w:p w:rsidR="0007784C" w:rsidRPr="006A596E" w:rsidRDefault="0007784C" w:rsidP="000778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F70E64">
            <w:pPr>
              <w:pStyle w:val="ListParagraph"/>
              <w:numPr>
                <w:ilvl w:val="0"/>
                <w:numId w:val="1"/>
              </w:numPr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The Underdevelopment of Development and the Development of Underdevelopment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 – Trinidad and Tobago at 50+.  </w:t>
            </w:r>
            <w:r w:rsidR="0007784C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Godfrey S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t. Bernard</w:t>
            </w:r>
          </w:p>
          <w:p w:rsidR="0007784C" w:rsidRPr="006A596E" w:rsidRDefault="0007784C" w:rsidP="0007784C">
            <w:pPr>
              <w:ind w:left="-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545" w:type="pct"/>
          </w:tcPr>
          <w:p w:rsidR="00F64970" w:rsidRPr="006A596E" w:rsidRDefault="00F64970" w:rsidP="00F64970">
            <w:pPr>
              <w:pStyle w:val="ListParagraph"/>
              <w:numPr>
                <w:ilvl w:val="0"/>
                <w:numId w:val="15"/>
              </w:numPr>
              <w:ind w:right="1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Entrepreneurship as a Path to Economic Diversification in Trinidad and Tobago: Insights from the GEM Study.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Henry Bailey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 Marvin Pacheco</w:t>
            </w:r>
          </w:p>
          <w:p w:rsidR="00F64970" w:rsidRPr="006A596E" w:rsidRDefault="00F64970" w:rsidP="00F64970">
            <w:pPr>
              <w:pStyle w:val="ListParagraph"/>
              <w:ind w:left="318" w:right="1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</w:p>
          <w:p w:rsidR="00F64970" w:rsidRPr="006A596E" w:rsidRDefault="00F64970" w:rsidP="00F64970">
            <w:pPr>
              <w:pStyle w:val="ListParagraph"/>
              <w:numPr>
                <w:ilvl w:val="0"/>
                <w:numId w:val="15"/>
              </w:numPr>
              <w:ind w:right="1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Exploring an Industry Framework to Evaluate Competitiveness.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Joseph</w:t>
            </w:r>
            <w:r w:rsidR="00167A87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Cotton,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Reshma Mahabir, and Kevin Smith</w:t>
            </w:r>
          </w:p>
          <w:p w:rsidR="00F64970" w:rsidRPr="006A596E" w:rsidRDefault="00F64970" w:rsidP="00F64970">
            <w:pPr>
              <w:ind w:left="318" w:right="1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F64970" w:rsidRPr="006A596E" w:rsidRDefault="00F64970" w:rsidP="00F64970">
            <w:pPr>
              <w:pStyle w:val="ListParagraph"/>
              <w:numPr>
                <w:ilvl w:val="0"/>
                <w:numId w:val="15"/>
              </w:numPr>
              <w:ind w:right="1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Internal Corporate Social Responsibility (CSR) and Union Militancy in a Small Oil Abundant Economy.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Roger Hosein and 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Roshnie Doon</w:t>
            </w:r>
          </w:p>
          <w:p w:rsidR="00F64970" w:rsidRPr="006A596E" w:rsidRDefault="00F64970" w:rsidP="00F64970">
            <w:pPr>
              <w:ind w:left="318" w:right="1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F64970" w:rsidRPr="00F64970" w:rsidRDefault="00F64970" w:rsidP="00F64970">
            <w:pPr>
              <w:pStyle w:val="ListParagraph"/>
              <w:numPr>
                <w:ilvl w:val="0"/>
                <w:numId w:val="1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Competition Law and Caribbean Development</w:t>
            </w:r>
            <w:r w:rsidR="00FF6F36">
              <w:rPr>
                <w:rFonts w:cstheme="minorHAnsi"/>
                <w:i/>
                <w:sz w:val="23"/>
                <w:szCs w:val="23"/>
              </w:rPr>
              <w:t>.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Kusha Haraksingh</w:t>
            </w:r>
          </w:p>
          <w:p w:rsidR="00F64970" w:rsidRPr="00F64970" w:rsidRDefault="00F64970" w:rsidP="00F6497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F64970" w:rsidRDefault="00946EFC" w:rsidP="00F649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498" w:type="pct"/>
          </w:tcPr>
          <w:p w:rsidR="00946EFC" w:rsidRPr="006A596E" w:rsidRDefault="00946EFC" w:rsidP="00D837B1">
            <w:pPr>
              <w:pStyle w:val="ListParagraph"/>
              <w:numPr>
                <w:ilvl w:val="0"/>
                <w:numId w:val="1"/>
              </w:numPr>
              <w:ind w:left="238" w:right="177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Cultural Identity and Development in the Caribbean: Some Considerations. </w:t>
            </w:r>
            <w:r w:rsidR="00AF37D6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Samantha A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rmorgan</w:t>
            </w:r>
          </w:p>
          <w:p w:rsidR="00AF37D6" w:rsidRPr="006A596E" w:rsidRDefault="00AF37D6" w:rsidP="00D837B1">
            <w:pPr>
              <w:pStyle w:val="ListParagraph"/>
              <w:ind w:left="238" w:right="177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946EFC" w:rsidRPr="006A596E" w:rsidRDefault="00946EFC" w:rsidP="00D837B1">
            <w:pPr>
              <w:pStyle w:val="ListParagraph"/>
              <w:numPr>
                <w:ilvl w:val="0"/>
                <w:numId w:val="1"/>
              </w:numPr>
              <w:ind w:left="238" w:right="177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Integrating Quality Management Principles into Community Development Strategy for improve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d sustainability and efficiency.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AF37D6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Christopher Ivan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Chinapoo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Pemba Ramdoo</w:t>
            </w:r>
          </w:p>
          <w:p w:rsidR="00AF37D6" w:rsidRPr="006A596E" w:rsidRDefault="00AF37D6" w:rsidP="00D837B1">
            <w:pPr>
              <w:pStyle w:val="ListParagraph"/>
              <w:ind w:left="238" w:right="177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B610B9" w:rsidRPr="006A596E" w:rsidRDefault="00391665" w:rsidP="00D837B1">
            <w:pPr>
              <w:pStyle w:val="ListParagraph"/>
              <w:numPr>
                <w:ilvl w:val="0"/>
                <w:numId w:val="1"/>
              </w:numPr>
              <w:ind w:left="238" w:right="177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University </w:t>
            </w:r>
            <w:proofErr w:type="gramStart"/>
            <w:r w:rsidRPr="006A596E">
              <w:rPr>
                <w:rFonts w:cstheme="minorHAnsi"/>
                <w:i/>
                <w:sz w:val="23"/>
                <w:szCs w:val="23"/>
              </w:rPr>
              <w:t>Of</w:t>
            </w:r>
            <w:proofErr w:type="gramEnd"/>
            <w:r w:rsidRPr="006A596E">
              <w:rPr>
                <w:rFonts w:cstheme="minorHAnsi"/>
                <w:i/>
                <w:sz w:val="23"/>
                <w:szCs w:val="23"/>
              </w:rPr>
              <w:t xml:space="preserve"> The West Indies And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 Caribbean Economic Development. </w:t>
            </w:r>
            <w:r w:rsidR="00946EFC"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AF37D6" w:rsidRPr="006A596E">
              <w:rPr>
                <w:rFonts w:cstheme="minorHAnsi"/>
                <w:b/>
                <w:i/>
                <w:sz w:val="23"/>
                <w:szCs w:val="23"/>
              </w:rPr>
              <w:t>Andrew D</w:t>
            </w:r>
            <w:r w:rsidR="00946EFC" w:rsidRPr="006A596E">
              <w:rPr>
                <w:rFonts w:cstheme="minorHAnsi"/>
                <w:b/>
                <w:i/>
                <w:sz w:val="23"/>
                <w:szCs w:val="23"/>
              </w:rPr>
              <w:t>ownes</w:t>
            </w:r>
            <w:r w:rsidR="00AF37D6" w:rsidRPr="006A596E">
              <w:rPr>
                <w:rFonts w:cstheme="minorHAnsi"/>
                <w:b/>
                <w:i/>
                <w:sz w:val="23"/>
                <w:szCs w:val="23"/>
              </w:rPr>
              <w:t xml:space="preserve">, Roger Hosein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AF37D6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AF37D6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Elizabeth Ince</w:t>
            </w:r>
          </w:p>
          <w:p w:rsidR="00AF37D6" w:rsidRPr="006A596E" w:rsidRDefault="00AF37D6" w:rsidP="00D837B1">
            <w:pPr>
              <w:ind w:left="238" w:right="177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FF6F36">
            <w:pPr>
              <w:pStyle w:val="ListParagraph"/>
              <w:numPr>
                <w:ilvl w:val="0"/>
                <w:numId w:val="1"/>
              </w:numPr>
              <w:ind w:left="238" w:right="177" w:hanging="2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Moving Barbados Forward.  </w:t>
            </w:r>
            <w:r w:rsidR="00AF37D6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Jay M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andle</w:t>
            </w:r>
          </w:p>
        </w:tc>
      </w:tr>
      <w:tr w:rsidR="00B610B9" w:rsidRPr="00205387" w:rsidTr="008B15E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391665" w:rsidRPr="000C4178" w:rsidRDefault="00391665" w:rsidP="001067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  <w:p w:rsidR="000C4178" w:rsidRDefault="000C4178" w:rsidP="001067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  <w:p w:rsidR="00B610B9" w:rsidRPr="000C4178" w:rsidRDefault="00B610B9" w:rsidP="001067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9:45 a.m. – 10:00 a.m.</w:t>
            </w:r>
          </w:p>
        </w:tc>
        <w:tc>
          <w:tcPr>
            <w:tcW w:w="4632" w:type="pct"/>
            <w:gridSpan w:val="3"/>
          </w:tcPr>
          <w:p w:rsidR="00391665" w:rsidRDefault="00391665" w:rsidP="00B6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46704D" w:rsidRPr="00391665" w:rsidRDefault="0046704D" w:rsidP="00B6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B610B9" w:rsidRPr="00391665" w:rsidRDefault="00B610B9" w:rsidP="00B6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91665">
              <w:rPr>
                <w:b/>
                <w:sz w:val="28"/>
                <w:szCs w:val="28"/>
              </w:rPr>
              <w:t>Coffee Break</w:t>
            </w:r>
          </w:p>
          <w:p w:rsidR="00B610B9" w:rsidRDefault="00B610B9" w:rsidP="00B6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91665">
              <w:rPr>
                <w:b/>
                <w:sz w:val="28"/>
                <w:szCs w:val="28"/>
              </w:rPr>
              <w:t>Venue: Foyer</w:t>
            </w:r>
          </w:p>
          <w:p w:rsidR="0046704D" w:rsidRPr="00391665" w:rsidRDefault="0046704D" w:rsidP="00B6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391665" w:rsidRPr="00391665" w:rsidRDefault="00391665" w:rsidP="00B61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BD23AB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BD23AB" w:rsidRDefault="000C4178" w:rsidP="00686355">
            <w:pPr>
              <w:ind w:left="-108"/>
              <w:jc w:val="center"/>
              <w:rPr>
                <w:sz w:val="20"/>
                <w:szCs w:val="20"/>
              </w:rPr>
            </w:pPr>
            <w:r w:rsidRPr="000C4178">
              <w:rPr>
                <w:rFonts w:cstheme="minorHAnsi"/>
                <w:sz w:val="24"/>
                <w:szCs w:val="24"/>
              </w:rPr>
              <w:t>10:00 a.m</w:t>
            </w:r>
            <w:r w:rsidR="00686355"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 xml:space="preserve"> – </w:t>
            </w:r>
            <w:r w:rsidR="00686355">
              <w:rPr>
                <w:rFonts w:cstheme="minorHAnsi"/>
                <w:sz w:val="24"/>
                <w:szCs w:val="24"/>
              </w:rPr>
              <w:t xml:space="preserve"> </w:t>
            </w:r>
            <w:r w:rsidRPr="000C4178">
              <w:rPr>
                <w:rFonts w:cstheme="minorHAnsi"/>
                <w:sz w:val="24"/>
                <w:szCs w:val="24"/>
              </w:rPr>
              <w:t>11:15 a.m.</w:t>
            </w:r>
          </w:p>
        </w:tc>
        <w:tc>
          <w:tcPr>
            <w:tcW w:w="1589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2 A: </w:t>
            </w:r>
          </w:p>
          <w:p w:rsidR="00BD23AB" w:rsidRPr="006A596E" w:rsidRDefault="00BD23AB" w:rsidP="00BD23A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6A596E">
              <w:rPr>
                <w:rFonts w:asciiTheme="minorHAnsi" w:hAnsiTheme="minorHAnsi" w:cstheme="minorHAnsi"/>
                <w:b/>
              </w:rPr>
              <w:t>Productivity, Efficiency, Innovation, Entrepreneurship and Competitiveness</w:t>
            </w:r>
          </w:p>
          <w:p w:rsidR="00BD23AB" w:rsidRPr="006A596E" w:rsidRDefault="00BD23AB" w:rsidP="00BD23A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45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2 B:</w:t>
            </w:r>
          </w:p>
          <w:p w:rsidR="00B07E71" w:rsidRPr="006A596E" w:rsidRDefault="00B07E71" w:rsidP="00B07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Macroeconomic Management in Small States</w:t>
            </w:r>
          </w:p>
          <w:p w:rsidR="00BD23AB" w:rsidRPr="006A596E" w:rsidRDefault="00BD23AB" w:rsidP="00F649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98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2 C:</w:t>
            </w:r>
          </w:p>
          <w:p w:rsidR="00BD23AB" w:rsidRPr="006A596E" w:rsidRDefault="00BD23AB" w:rsidP="00BD23A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6A596E">
              <w:rPr>
                <w:rFonts w:asciiTheme="minorHAnsi" w:hAnsiTheme="minorHAnsi" w:cstheme="minorHAnsi"/>
                <w:b/>
              </w:rPr>
              <w:t xml:space="preserve">Debt and the Multilateral Agencies </w:t>
            </w:r>
          </w:p>
        </w:tc>
      </w:tr>
      <w:tr w:rsidR="00B610B9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946EFC" w:rsidRPr="000C4178" w:rsidRDefault="00946EFC" w:rsidP="007C61F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946EFC" w:rsidRPr="000C4178" w:rsidRDefault="00946EFC" w:rsidP="001067F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89" w:type="pct"/>
          </w:tcPr>
          <w:p w:rsidR="00946EFC" w:rsidRPr="006A596E" w:rsidRDefault="00946EFC" w:rsidP="008708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Chair: </w:t>
            </w:r>
            <w:r w:rsidR="00EB27BE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 San</w:t>
            </w:r>
            <w:r w:rsidR="002E165D" w:rsidRPr="006A596E">
              <w:rPr>
                <w:rFonts w:asciiTheme="minorHAnsi" w:hAnsiTheme="minorHAnsi"/>
                <w:b/>
                <w:sz w:val="23"/>
                <w:szCs w:val="23"/>
              </w:rPr>
              <w:t>dr</w:t>
            </w:r>
            <w:r w:rsidR="00EB27BE" w:rsidRPr="006A596E">
              <w:rPr>
                <w:rFonts w:asciiTheme="minorHAnsi" w:hAnsiTheme="minorHAnsi"/>
                <w:b/>
                <w:sz w:val="23"/>
                <w:szCs w:val="23"/>
              </w:rPr>
              <w:t>a Sookram</w:t>
            </w:r>
          </w:p>
          <w:p w:rsidR="00BD23AB" w:rsidRPr="006A596E" w:rsidRDefault="00946EFC" w:rsidP="008708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Venue:</w:t>
            </w:r>
            <w:r w:rsidR="00B610B9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 </w:t>
            </w:r>
            <w:r w:rsidR="00BD23AB" w:rsidRPr="006A596E">
              <w:rPr>
                <w:rFonts w:asciiTheme="minorHAnsi" w:hAnsiTheme="minorHAnsi"/>
                <w:b/>
                <w:sz w:val="23"/>
                <w:szCs w:val="23"/>
              </w:rPr>
              <w:t>Jade</w:t>
            </w:r>
          </w:p>
        </w:tc>
        <w:tc>
          <w:tcPr>
            <w:tcW w:w="1545" w:type="pct"/>
          </w:tcPr>
          <w:p w:rsidR="00946EFC" w:rsidRPr="006A596E" w:rsidRDefault="00946EFC" w:rsidP="008708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 xml:space="preserve">Chair: </w:t>
            </w:r>
            <w:r w:rsidR="00F360CA"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 xml:space="preserve"> Godfrey St. Bernard</w:t>
            </w:r>
          </w:p>
          <w:p w:rsidR="00BD23AB" w:rsidRPr="006A596E" w:rsidRDefault="00946EFC" w:rsidP="008708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>Venue:</w:t>
            </w:r>
            <w:r w:rsidR="00B610B9"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 xml:space="preserve"> </w:t>
            </w:r>
            <w:r w:rsidR="00BD23AB"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>Ruby</w:t>
            </w:r>
          </w:p>
        </w:tc>
        <w:tc>
          <w:tcPr>
            <w:tcW w:w="1498" w:type="pct"/>
          </w:tcPr>
          <w:p w:rsidR="00946EFC" w:rsidRPr="006A596E" w:rsidRDefault="00946EFC" w:rsidP="004139D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Chair:  </w:t>
            </w:r>
            <w:r w:rsidR="00F360CA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 Jimmy Tindigarukayo</w:t>
            </w:r>
          </w:p>
          <w:p w:rsidR="00BD23AB" w:rsidRDefault="00946EFC" w:rsidP="004139D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Venue:</w:t>
            </w:r>
            <w:r w:rsidR="00B610B9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 </w:t>
            </w:r>
            <w:r w:rsidR="00BD23AB" w:rsidRPr="006A596E">
              <w:rPr>
                <w:rFonts w:asciiTheme="minorHAnsi" w:hAnsiTheme="minorHAnsi"/>
                <w:b/>
                <w:sz w:val="23"/>
                <w:szCs w:val="23"/>
              </w:rPr>
              <w:t>Sapphire</w:t>
            </w:r>
          </w:p>
          <w:p w:rsidR="009D642A" w:rsidRPr="006A596E" w:rsidRDefault="009D642A" w:rsidP="004139D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</w:tr>
      <w:tr w:rsidR="00B610B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946EFC" w:rsidRPr="000C4178" w:rsidRDefault="00946EFC" w:rsidP="007C61F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89" w:type="pct"/>
          </w:tcPr>
          <w:p w:rsidR="00946EFC" w:rsidRPr="006A596E" w:rsidRDefault="00946EFC" w:rsidP="00974F74">
            <w:pPr>
              <w:pStyle w:val="ListParagraph"/>
              <w:numPr>
                <w:ilvl w:val="0"/>
                <w:numId w:val="4"/>
              </w:numPr>
              <w:ind w:left="3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Entrepreneurial Engagement and Perceived Quality of Life: A Qualitative Examination in Trinidad and Tobago.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Ayanna Frederick</w:t>
            </w:r>
          </w:p>
          <w:p w:rsidR="00974F74" w:rsidRPr="006A596E" w:rsidRDefault="00974F74" w:rsidP="00974F74">
            <w:pPr>
              <w:pStyle w:val="ListParagraph"/>
              <w:ind w:left="3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974F74">
            <w:pPr>
              <w:pStyle w:val="ListParagraph"/>
              <w:numPr>
                <w:ilvl w:val="0"/>
                <w:numId w:val="4"/>
              </w:numPr>
              <w:ind w:left="3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Kirznerian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 and Schumpeterian entrepreneurship in Trinidad and Tobago.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Arielle John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Virgil Henry </w:t>
            </w:r>
            <w:proofErr w:type="spellStart"/>
            <w:r w:rsidR="00974F74" w:rsidRPr="006A596E">
              <w:rPr>
                <w:rFonts w:cstheme="minorHAnsi"/>
                <w:b/>
                <w:i/>
                <w:sz w:val="23"/>
                <w:szCs w:val="23"/>
              </w:rPr>
              <w:t>Storr</w:t>
            </w:r>
            <w:proofErr w:type="spellEnd"/>
          </w:p>
          <w:p w:rsidR="00974F74" w:rsidRPr="006A596E" w:rsidRDefault="00974F74" w:rsidP="00974F74">
            <w:pPr>
              <w:ind w:left="3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974F74">
            <w:pPr>
              <w:pStyle w:val="ListParagraph"/>
              <w:numPr>
                <w:ilvl w:val="0"/>
                <w:numId w:val="4"/>
              </w:numPr>
              <w:ind w:left="3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A Sustainable Development Connecting Common </w:t>
            </w: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Wealths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: Caribbean and Diaspora. </w:t>
            </w:r>
            <w:r w:rsidR="00006108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Leeanna S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eelochan</w:t>
            </w:r>
          </w:p>
          <w:p w:rsidR="00974F74" w:rsidRPr="006A596E" w:rsidRDefault="00974F74" w:rsidP="00974F74">
            <w:pPr>
              <w:ind w:left="3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766815" w:rsidRPr="00C37B28" w:rsidRDefault="00766815" w:rsidP="00766815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  <w:r w:rsidRPr="00766815">
              <w:rPr>
                <w:rFonts w:cstheme="minorHAnsi"/>
                <w:i/>
                <w:sz w:val="23"/>
                <w:szCs w:val="23"/>
              </w:rPr>
              <w:t xml:space="preserve">Exploring the link between 'KIDS' and the promotion of shared prosperity, improved living standards and poverty reduction. The case of Trinidad and Tobago.- </w:t>
            </w:r>
            <w:proofErr w:type="spellStart"/>
            <w:r w:rsidRPr="00C37B28">
              <w:rPr>
                <w:rFonts w:cstheme="minorHAnsi"/>
                <w:b/>
                <w:i/>
                <w:sz w:val="23"/>
                <w:szCs w:val="23"/>
                <w:u w:val="single"/>
              </w:rPr>
              <w:t>Andel</w:t>
            </w:r>
            <w:proofErr w:type="spellEnd"/>
            <w:r w:rsidRPr="00C37B28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Nelson</w:t>
            </w:r>
            <w:r w:rsidRPr="00C37B28">
              <w:rPr>
                <w:rFonts w:cstheme="minorHAnsi"/>
                <w:b/>
                <w:i/>
                <w:sz w:val="23"/>
                <w:szCs w:val="23"/>
              </w:rPr>
              <w:t xml:space="preserve"> and Martin Franklin</w:t>
            </w:r>
          </w:p>
          <w:p w:rsidR="00877537" w:rsidRPr="006A596E" w:rsidRDefault="00877537" w:rsidP="00F70E64">
            <w:pPr>
              <w:pStyle w:val="List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545" w:type="pct"/>
          </w:tcPr>
          <w:p w:rsidR="00C92519" w:rsidRPr="006A596E" w:rsidRDefault="00C92519" w:rsidP="00391665">
            <w:pPr>
              <w:pStyle w:val="ListParagraph"/>
              <w:numPr>
                <w:ilvl w:val="0"/>
                <w:numId w:val="4"/>
              </w:numPr>
              <w:ind w:left="3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EU Aid Coordination and Aid Effectiveness. –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Stephen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Dearden</w:t>
            </w:r>
          </w:p>
          <w:p w:rsidR="00974F74" w:rsidRPr="006A596E" w:rsidRDefault="00974F74" w:rsidP="00974F74">
            <w:pPr>
              <w:pStyle w:val="ListParagraph"/>
              <w:ind w:left="3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</w:p>
          <w:p w:rsidR="005C140D" w:rsidRPr="005C140D" w:rsidRDefault="005C140D" w:rsidP="00391665">
            <w:pPr>
              <w:pStyle w:val="ListParagraph"/>
              <w:numPr>
                <w:ilvl w:val="0"/>
                <w:numId w:val="4"/>
              </w:numPr>
              <w:ind w:left="3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Blessing? Curse? or Disease?: A </w:t>
            </w: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Macroeconometric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 Characterisation of Oil and Gas in a Natural Resource Rich Economy –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Scott</w:t>
            </w:r>
            <w:r w:rsidRPr="006A596E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Mahadeo</w:t>
            </w:r>
            <w:r w:rsidR="00243A28">
              <w:rPr>
                <w:rFonts w:cstheme="minorHAnsi"/>
                <w:b/>
                <w:i/>
                <w:sz w:val="23"/>
                <w:szCs w:val="23"/>
              </w:rPr>
              <w:t xml:space="preserve"> and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Sharon D. Hutchinson </w:t>
            </w:r>
          </w:p>
          <w:p w:rsidR="005C140D" w:rsidRPr="005C140D" w:rsidRDefault="005C140D" w:rsidP="005C140D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519" w:rsidRPr="006A596E" w:rsidRDefault="00F70E64" w:rsidP="00391665">
            <w:pPr>
              <w:pStyle w:val="ListParagraph"/>
              <w:numPr>
                <w:ilvl w:val="0"/>
                <w:numId w:val="4"/>
              </w:numPr>
              <w:ind w:left="3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A Sustainable Development </w:t>
            </w:r>
            <w:proofErr w:type="gramStart"/>
            <w:r w:rsidRPr="006A596E">
              <w:rPr>
                <w:rFonts w:cstheme="minorHAnsi"/>
                <w:i/>
                <w:sz w:val="23"/>
                <w:szCs w:val="23"/>
              </w:rPr>
              <w:t>Of</w:t>
            </w:r>
            <w:proofErr w:type="gramEnd"/>
            <w:r w:rsidRPr="006A596E">
              <w:rPr>
                <w:rFonts w:cstheme="minorHAnsi"/>
                <w:i/>
                <w:sz w:val="23"/>
                <w:szCs w:val="23"/>
              </w:rPr>
              <w:t xml:space="preserve"> Foreign Trade Strategy For The Energy Sector Of Trinidad And Tobago.</w:t>
            </w:r>
            <w:r w:rsidR="00006108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Jamila </w:t>
            </w:r>
            <w:r w:rsidR="00C92519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Greene</w:t>
            </w:r>
          </w:p>
          <w:p w:rsidR="00974F74" w:rsidRPr="006A596E" w:rsidRDefault="00974F74" w:rsidP="00974F7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519" w:rsidRPr="006A596E" w:rsidRDefault="00C92519" w:rsidP="00391665">
            <w:pPr>
              <w:pStyle w:val="ListParagraph"/>
              <w:numPr>
                <w:ilvl w:val="0"/>
                <w:numId w:val="4"/>
              </w:numPr>
              <w:ind w:left="3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A critical analysis of fiscal policy in Jamaica, 1965 to 2010. </w:t>
            </w:r>
            <w:r w:rsidR="00C95C4E"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924284">
              <w:rPr>
                <w:rFonts w:cstheme="minorHAnsi"/>
                <w:b/>
                <w:i/>
                <w:sz w:val="23"/>
                <w:szCs w:val="23"/>
                <w:u w:val="single"/>
              </w:rPr>
              <w:t>Samuel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Indalmanie</w:t>
            </w:r>
          </w:p>
          <w:p w:rsidR="00946EFC" w:rsidRPr="005C140D" w:rsidRDefault="00946EFC" w:rsidP="005C14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498" w:type="pct"/>
          </w:tcPr>
          <w:p w:rsidR="00E93CF4" w:rsidRPr="006A596E" w:rsidRDefault="00E93CF4" w:rsidP="00974F74">
            <w:pPr>
              <w:pStyle w:val="Default"/>
              <w:numPr>
                <w:ilvl w:val="0"/>
                <w:numId w:val="4"/>
              </w:numPr>
              <w:ind w:left="316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auto"/>
                <w:sz w:val="23"/>
                <w:szCs w:val="23"/>
                <w:u w:val="single"/>
              </w:rPr>
            </w:pPr>
            <w:r w:rsidRPr="006A596E">
              <w:rPr>
                <w:rFonts w:asciiTheme="minorHAnsi" w:hAnsiTheme="minorHAnsi" w:cstheme="minorHAnsi"/>
                <w:i/>
                <w:color w:val="auto"/>
                <w:sz w:val="23"/>
                <w:szCs w:val="23"/>
              </w:rPr>
              <w:t xml:space="preserve">Determinants of Fiscal Performance in Microstates: Evidence on the Impact of Fiscal Rules. </w:t>
            </w:r>
            <w:r w:rsidR="00006108">
              <w:rPr>
                <w:rFonts w:asciiTheme="minorHAnsi" w:hAnsiTheme="minorHAnsi" w:cstheme="minorHAnsi"/>
                <w:i/>
                <w:color w:val="auto"/>
                <w:sz w:val="23"/>
                <w:szCs w:val="23"/>
              </w:rPr>
              <w:t xml:space="preserve"> </w:t>
            </w:r>
            <w:r w:rsidR="00974F74" w:rsidRPr="006A596E">
              <w:rPr>
                <w:rFonts w:asciiTheme="minorHAnsi" w:hAnsiTheme="minorHAnsi" w:cstheme="minorHAnsi"/>
                <w:b/>
                <w:i/>
                <w:color w:val="auto"/>
                <w:sz w:val="23"/>
                <w:szCs w:val="23"/>
                <w:u w:val="single"/>
              </w:rPr>
              <w:t xml:space="preserve">Joel </w:t>
            </w:r>
            <w:proofErr w:type="spellStart"/>
            <w:r w:rsidRPr="006A596E">
              <w:rPr>
                <w:rFonts w:asciiTheme="minorHAnsi" w:hAnsiTheme="minorHAnsi" w:cstheme="minorHAnsi"/>
                <w:b/>
                <w:i/>
                <w:color w:val="auto"/>
                <w:sz w:val="23"/>
                <w:szCs w:val="23"/>
                <w:u w:val="single"/>
              </w:rPr>
              <w:t>Okwuokei</w:t>
            </w:r>
            <w:proofErr w:type="spellEnd"/>
          </w:p>
          <w:p w:rsidR="00974F74" w:rsidRPr="006A596E" w:rsidRDefault="00974F74" w:rsidP="00974F74">
            <w:pPr>
              <w:pStyle w:val="Default"/>
              <w:ind w:left="316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auto"/>
                <w:sz w:val="23"/>
                <w:szCs w:val="23"/>
                <w:u w:val="single"/>
              </w:rPr>
            </w:pPr>
          </w:p>
          <w:p w:rsidR="00E93CF4" w:rsidRPr="006A596E" w:rsidRDefault="00E93CF4" w:rsidP="00974F74">
            <w:pPr>
              <w:pStyle w:val="ListParagraph"/>
              <w:numPr>
                <w:ilvl w:val="0"/>
                <w:numId w:val="4"/>
              </w:numPr>
              <w:ind w:left="316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Resolving Sovereign Debt Distress in the Caribbean – Towards a Heavily Indebted Middle Income Country (HIMIC) Initiative.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</w:rPr>
              <w:t xml:space="preserve">Jwala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>Rambarran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</w:rPr>
              <w:t xml:space="preserve">,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Veronica Ramcharan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Michelle Majid</w:t>
            </w:r>
          </w:p>
          <w:p w:rsidR="00974F74" w:rsidRPr="006A596E" w:rsidRDefault="00974F74" w:rsidP="00974F74">
            <w:pPr>
              <w:ind w:left="316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E93CF4" w:rsidRPr="006A596E" w:rsidRDefault="00E93CF4" w:rsidP="00974F74">
            <w:pPr>
              <w:pStyle w:val="ListParagraph"/>
              <w:numPr>
                <w:ilvl w:val="0"/>
                <w:numId w:val="4"/>
              </w:numPr>
              <w:ind w:left="316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Sir Arthur Lewis, Unlimited Supplies of Labour and Sustainability.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Mahadeo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Bissoon</w:t>
            </w:r>
          </w:p>
          <w:p w:rsidR="00974F74" w:rsidRPr="006A596E" w:rsidRDefault="00974F74" w:rsidP="00974F74">
            <w:pPr>
              <w:ind w:left="316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</w:p>
          <w:p w:rsidR="00E93CF4" w:rsidRPr="006A596E" w:rsidRDefault="00E93CF4" w:rsidP="00974F74">
            <w:pPr>
              <w:pStyle w:val="ListParagraph"/>
              <w:numPr>
                <w:ilvl w:val="0"/>
                <w:numId w:val="4"/>
              </w:numPr>
              <w:ind w:left="316" w:righ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Creating multi-indicators of poverty: Household Budget Survey and Its Applications.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Dindial Ramrattan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</w:rPr>
              <w:t>, Reshma Mahabir and Earl Boodoo</w:t>
            </w:r>
          </w:p>
          <w:p w:rsidR="00946EFC" w:rsidRPr="006A596E" w:rsidRDefault="00946EFC" w:rsidP="00F70E64">
            <w:pPr>
              <w:pStyle w:val="List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</w:tr>
      <w:tr w:rsidR="00B610B9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B610B9" w:rsidRPr="000C4178" w:rsidRDefault="00B610B9" w:rsidP="001067F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B610B9" w:rsidRPr="000C4178" w:rsidRDefault="00B610B9" w:rsidP="00686355">
            <w:pPr>
              <w:ind w:left="-108"/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11:15 a.m</w:t>
            </w:r>
            <w:r w:rsidR="00686355"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 xml:space="preserve"> – 12:15 p.m.</w:t>
            </w:r>
          </w:p>
        </w:tc>
        <w:tc>
          <w:tcPr>
            <w:tcW w:w="4632" w:type="pct"/>
            <w:gridSpan w:val="3"/>
          </w:tcPr>
          <w:p w:rsidR="00AE71DD" w:rsidRDefault="00AE71DD" w:rsidP="00106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B610B9" w:rsidRDefault="00B610B9" w:rsidP="00106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91665">
              <w:rPr>
                <w:b/>
                <w:sz w:val="28"/>
                <w:szCs w:val="28"/>
              </w:rPr>
              <w:t>Plenary</w:t>
            </w:r>
          </w:p>
          <w:p w:rsidR="00B610B9" w:rsidRPr="00391665" w:rsidRDefault="00B610B9" w:rsidP="00106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91665">
              <w:rPr>
                <w:b/>
                <w:sz w:val="28"/>
                <w:szCs w:val="28"/>
              </w:rPr>
              <w:t xml:space="preserve">Presenter –  </w:t>
            </w:r>
            <w:r w:rsidR="00347737">
              <w:rPr>
                <w:b/>
                <w:sz w:val="28"/>
                <w:szCs w:val="28"/>
              </w:rPr>
              <w:t>Friedrich</w:t>
            </w:r>
            <w:r w:rsidRPr="00391665">
              <w:rPr>
                <w:b/>
                <w:sz w:val="28"/>
                <w:szCs w:val="28"/>
              </w:rPr>
              <w:t xml:space="preserve"> Schneider </w:t>
            </w:r>
          </w:p>
          <w:p w:rsidR="00B610B9" w:rsidRDefault="00B610B9" w:rsidP="00106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</w:rPr>
            </w:pPr>
            <w:r w:rsidRPr="0039166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</w:rPr>
              <w:t xml:space="preserve">“Shadow Economies in 25 Latin American and Caribbean Countries: What are the </w:t>
            </w:r>
            <w:r w:rsidR="00347737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</w:rPr>
              <w:t>Driving</w:t>
            </w:r>
            <w:r w:rsidRPr="0039166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</w:rPr>
              <w:t xml:space="preserve"> Forces?"</w:t>
            </w:r>
          </w:p>
          <w:p w:rsidR="0046704D" w:rsidRDefault="000F65A2" w:rsidP="00BE6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Chair: Patrick Watson</w:t>
            </w:r>
          </w:p>
          <w:p w:rsidR="000F65A2" w:rsidRDefault="000F65A2" w:rsidP="00BE6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BE621F" w:rsidRPr="00391665" w:rsidRDefault="00BE621F" w:rsidP="00BE62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Venue: Regency V </w:t>
            </w:r>
            <w:r w:rsidR="00347737">
              <w:rPr>
                <w:b/>
                <w:sz w:val="28"/>
                <w:szCs w:val="28"/>
              </w:rPr>
              <w:t>and</w:t>
            </w:r>
            <w:r>
              <w:rPr>
                <w:b/>
                <w:sz w:val="28"/>
                <w:szCs w:val="28"/>
              </w:rPr>
              <w:t xml:space="preserve"> VI</w:t>
            </w:r>
          </w:p>
          <w:p w:rsidR="00AE71DD" w:rsidRPr="00391665" w:rsidRDefault="00AE71DD" w:rsidP="00106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</w:p>
        </w:tc>
      </w:tr>
      <w:tr w:rsidR="00877537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1204BA" w:rsidRDefault="001204BA" w:rsidP="001067F3">
            <w:pPr>
              <w:jc w:val="center"/>
              <w:rPr>
                <w:sz w:val="20"/>
                <w:szCs w:val="20"/>
              </w:rPr>
            </w:pPr>
          </w:p>
          <w:p w:rsidR="004D0A70" w:rsidRDefault="004D0A70" w:rsidP="001067F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D0A70" w:rsidRDefault="004D0A70" w:rsidP="001067F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D0A70" w:rsidRDefault="004D0A70" w:rsidP="001067F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77537" w:rsidRPr="000C4178" w:rsidRDefault="00877537" w:rsidP="001067F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12:15 p.m. – 1:45 p.m.</w:t>
            </w:r>
          </w:p>
        </w:tc>
        <w:tc>
          <w:tcPr>
            <w:tcW w:w="4632" w:type="pct"/>
            <w:gridSpan w:val="3"/>
          </w:tcPr>
          <w:p w:rsidR="004D0A70" w:rsidRDefault="004D0A70" w:rsidP="005D0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4D0A70" w:rsidRDefault="004D0A70" w:rsidP="005D0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4D0A70" w:rsidRDefault="004D0A70" w:rsidP="005D0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190A08" w:rsidRDefault="005D0EAE" w:rsidP="005D0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42E5D">
              <w:rPr>
                <w:b/>
                <w:sz w:val="28"/>
                <w:szCs w:val="28"/>
              </w:rPr>
              <w:t>Lunch</w:t>
            </w:r>
            <w:r w:rsidR="00A05033">
              <w:rPr>
                <w:b/>
                <w:sz w:val="28"/>
                <w:szCs w:val="28"/>
              </w:rPr>
              <w:t xml:space="preserve"> </w:t>
            </w:r>
          </w:p>
          <w:p w:rsidR="005D0EAE" w:rsidRPr="00342E5D" w:rsidRDefault="005D0EAE" w:rsidP="005D0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342E5D">
              <w:rPr>
                <w:b/>
                <w:sz w:val="28"/>
                <w:szCs w:val="28"/>
              </w:rPr>
              <w:t>Venue: Regency IV</w:t>
            </w:r>
          </w:p>
          <w:p w:rsidR="001204BA" w:rsidRPr="007C1736" w:rsidRDefault="001204BA" w:rsidP="00106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BD23AB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BD23AB" w:rsidRDefault="00686355" w:rsidP="001067F3">
            <w:pPr>
              <w:jc w:val="center"/>
              <w:rPr>
                <w:sz w:val="20"/>
                <w:szCs w:val="20"/>
              </w:rPr>
            </w:pPr>
            <w:r w:rsidRPr="000C4178">
              <w:rPr>
                <w:rFonts w:cstheme="minorHAnsi"/>
                <w:sz w:val="24"/>
                <w:szCs w:val="24"/>
              </w:rPr>
              <w:t>1:45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C4178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>m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 xml:space="preserve"> – 3:00 p.m.</w:t>
            </w:r>
          </w:p>
        </w:tc>
        <w:tc>
          <w:tcPr>
            <w:tcW w:w="1589" w:type="pct"/>
          </w:tcPr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3 A: </w:t>
            </w:r>
          </w:p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Caribbean Integration In The Development Agenda</w:t>
            </w:r>
          </w:p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45" w:type="pct"/>
          </w:tcPr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3 B:</w:t>
            </w:r>
          </w:p>
          <w:p w:rsidR="00BD23AB" w:rsidRPr="006A596E" w:rsidRDefault="00BD23AB" w:rsidP="00BD23A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6A596E">
              <w:rPr>
                <w:rFonts w:asciiTheme="minorHAnsi" w:hAnsiTheme="minorHAnsi" w:cstheme="minorHAnsi"/>
                <w:b/>
              </w:rPr>
              <w:t>Chil</w:t>
            </w:r>
            <w:r w:rsidR="00EA47F8" w:rsidRPr="006A596E">
              <w:rPr>
                <w:rFonts w:asciiTheme="minorHAnsi" w:hAnsiTheme="minorHAnsi" w:cstheme="minorHAnsi"/>
                <w:b/>
              </w:rPr>
              <w:t>dr</w:t>
            </w:r>
            <w:r w:rsidR="00B75153" w:rsidRPr="006A596E">
              <w:rPr>
                <w:rFonts w:asciiTheme="minorHAnsi" w:hAnsiTheme="minorHAnsi" w:cstheme="minorHAnsi"/>
                <w:b/>
              </w:rPr>
              <w:t xml:space="preserve">en and Youth </w:t>
            </w:r>
          </w:p>
        </w:tc>
        <w:tc>
          <w:tcPr>
            <w:tcW w:w="1498" w:type="pct"/>
          </w:tcPr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3 C:</w:t>
            </w:r>
          </w:p>
          <w:p w:rsidR="00BD23AB" w:rsidRDefault="00BB2730" w:rsidP="00BD23A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Vulnerable Populations</w:t>
            </w:r>
            <w:r w:rsidR="00F973CA" w:rsidRPr="006A596E">
              <w:rPr>
                <w:rFonts w:asciiTheme="minorHAnsi" w:hAnsiTheme="minorHAnsi" w:cstheme="minorHAnsi"/>
                <w:b/>
              </w:rPr>
              <w:t>, Social Excl</w:t>
            </w:r>
            <w:r w:rsidR="00734CB6">
              <w:rPr>
                <w:rFonts w:asciiTheme="minorHAnsi" w:hAnsiTheme="minorHAnsi" w:cstheme="minorHAnsi"/>
                <w:b/>
              </w:rPr>
              <w:t>usion, Poverty and Inequality I</w:t>
            </w:r>
          </w:p>
          <w:p w:rsidR="00F973CA" w:rsidRPr="006A596E" w:rsidRDefault="00F973CA" w:rsidP="00BD23A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</w:tc>
      </w:tr>
      <w:tr w:rsidR="00B610B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B610B9" w:rsidRDefault="00B610B9" w:rsidP="001067F3">
            <w:pPr>
              <w:jc w:val="center"/>
              <w:rPr>
                <w:sz w:val="20"/>
                <w:szCs w:val="20"/>
              </w:rPr>
            </w:pPr>
          </w:p>
          <w:p w:rsidR="00946EFC" w:rsidRPr="000C4178" w:rsidRDefault="00946EFC" w:rsidP="001067F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89" w:type="pct"/>
          </w:tcPr>
          <w:p w:rsidR="00946EFC" w:rsidRPr="006A596E" w:rsidRDefault="00946EFC" w:rsidP="004139D0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Chair:</w:t>
            </w:r>
            <w:r w:rsidR="00F360CA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 </w:t>
            </w:r>
            <w:r w:rsidR="00EB27BE" w:rsidRPr="006A596E">
              <w:rPr>
                <w:rFonts w:asciiTheme="minorHAnsi" w:hAnsiTheme="minorHAnsi"/>
                <w:b/>
                <w:sz w:val="23"/>
                <w:szCs w:val="23"/>
              </w:rPr>
              <w:t>Indira Sagewan-Alli</w:t>
            </w:r>
          </w:p>
          <w:p w:rsidR="00946EFC" w:rsidRPr="006A596E" w:rsidRDefault="00946EFC" w:rsidP="004139D0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Venue</w:t>
            </w:r>
            <w:r w:rsidR="00B610B9" w:rsidRPr="006A596E">
              <w:rPr>
                <w:rFonts w:asciiTheme="minorHAnsi" w:hAnsiTheme="minorHAnsi"/>
                <w:b/>
                <w:sz w:val="23"/>
                <w:szCs w:val="23"/>
              </w:rPr>
              <w:t>: Jade</w:t>
            </w:r>
          </w:p>
        </w:tc>
        <w:tc>
          <w:tcPr>
            <w:tcW w:w="1545" w:type="pct"/>
          </w:tcPr>
          <w:p w:rsidR="00946EFC" w:rsidRPr="006A596E" w:rsidRDefault="00BD23AB" w:rsidP="004139D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C</w:t>
            </w:r>
            <w:r w:rsidR="00946EFC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hair: </w:t>
            </w:r>
            <w:r w:rsidR="00F360CA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 </w:t>
            </w:r>
            <w:r w:rsidR="00734CB6" w:rsidRPr="006A596E">
              <w:rPr>
                <w:b/>
                <w:sz w:val="23"/>
                <w:szCs w:val="23"/>
              </w:rPr>
              <w:t>Eric Strobl</w:t>
            </w:r>
          </w:p>
          <w:p w:rsidR="00946EFC" w:rsidRPr="006A596E" w:rsidRDefault="00946EFC" w:rsidP="004139D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Venue:</w:t>
            </w:r>
            <w:r w:rsidR="00B610B9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 Ruby</w:t>
            </w:r>
          </w:p>
        </w:tc>
        <w:tc>
          <w:tcPr>
            <w:tcW w:w="1498" w:type="pct"/>
          </w:tcPr>
          <w:p w:rsidR="00E93CF4" w:rsidRPr="006A596E" w:rsidRDefault="00946EFC" w:rsidP="00410135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Chair: </w:t>
            </w:r>
            <w:r w:rsidR="00E93CF4"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 xml:space="preserve"> Michael Brei</w:t>
            </w:r>
          </w:p>
          <w:p w:rsidR="00946EFC" w:rsidRPr="006A596E" w:rsidRDefault="00946EFC" w:rsidP="004101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Venue: </w:t>
            </w:r>
            <w:r w:rsidR="00B610B9" w:rsidRPr="006A596E">
              <w:rPr>
                <w:b/>
                <w:sz w:val="23"/>
                <w:szCs w:val="23"/>
              </w:rPr>
              <w:t>Sapphire</w:t>
            </w:r>
          </w:p>
        </w:tc>
      </w:tr>
      <w:tr w:rsidR="00B610B9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946EFC" w:rsidRPr="00F36737" w:rsidRDefault="00946EFC" w:rsidP="000276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9" w:type="pct"/>
          </w:tcPr>
          <w:p w:rsidR="00946EFC" w:rsidRPr="006A596E" w:rsidRDefault="00946EFC" w:rsidP="00F70E64">
            <w:pPr>
              <w:pStyle w:val="ListParagraph"/>
              <w:numPr>
                <w:ilvl w:val="0"/>
                <w:numId w:val="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Strategic Integration Options for the Caribbean". 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Renato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Flores</w:t>
            </w:r>
          </w:p>
          <w:p w:rsidR="00974F74" w:rsidRPr="006A596E" w:rsidRDefault="00974F74" w:rsidP="00974F74">
            <w:pPr>
              <w:pStyle w:val="ListParagraph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FF6CB2" w:rsidP="00F70E64">
            <w:pPr>
              <w:pStyle w:val="ListParagraph"/>
              <w:numPr>
                <w:ilvl w:val="0"/>
                <w:numId w:val="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Is Caribbean Regional Integration </w:t>
            </w:r>
            <w:proofErr w:type="gramStart"/>
            <w:r w:rsidRPr="006A596E">
              <w:rPr>
                <w:rFonts w:cstheme="minorHAnsi"/>
                <w:i/>
                <w:sz w:val="23"/>
                <w:szCs w:val="23"/>
              </w:rPr>
              <w:t>A</w:t>
            </w:r>
            <w:proofErr w:type="gramEnd"/>
            <w:r w:rsidRPr="006A596E">
              <w:rPr>
                <w:rFonts w:cstheme="minorHAnsi"/>
                <w:i/>
                <w:sz w:val="23"/>
                <w:szCs w:val="23"/>
              </w:rPr>
              <w:t xml:space="preserve"> Pipe </w:t>
            </w:r>
            <w:r w:rsidR="00974F74" w:rsidRPr="006A596E">
              <w:rPr>
                <w:rFonts w:cstheme="minorHAnsi"/>
                <w:i/>
                <w:sz w:val="23"/>
                <w:szCs w:val="23"/>
              </w:rPr>
              <w:t>dr</w:t>
            </w:r>
            <w:r w:rsidRPr="006A596E">
              <w:rPr>
                <w:rFonts w:cstheme="minorHAnsi"/>
                <w:i/>
                <w:sz w:val="23"/>
                <w:szCs w:val="23"/>
              </w:rPr>
              <w:t>eam</w:t>
            </w:r>
            <w:r w:rsidR="00946EFC" w:rsidRPr="006A596E">
              <w:rPr>
                <w:rFonts w:cstheme="minorHAnsi"/>
                <w:i/>
                <w:sz w:val="23"/>
                <w:szCs w:val="23"/>
              </w:rPr>
              <w:t xml:space="preserve">? –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Anthony </w:t>
            </w:r>
            <w:proofErr w:type="spellStart"/>
            <w:r w:rsidR="00946EFC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Gafoor</w:t>
            </w:r>
            <w:proofErr w:type="spellEnd"/>
          </w:p>
          <w:p w:rsidR="00974F74" w:rsidRPr="006A596E" w:rsidRDefault="00974F74" w:rsidP="00974F74">
            <w:pPr>
              <w:pStyle w:val="ListParagraph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FF6CB2" w:rsidP="00F70E64">
            <w:pPr>
              <w:pStyle w:val="ListParagraph"/>
              <w:numPr>
                <w:ilvl w:val="0"/>
                <w:numId w:val="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“</w:t>
            </w:r>
            <w:r w:rsidR="00946EFC" w:rsidRPr="006A596E">
              <w:rPr>
                <w:rFonts w:cstheme="minorHAnsi"/>
                <w:i/>
                <w:sz w:val="23"/>
                <w:szCs w:val="23"/>
              </w:rPr>
              <w:t xml:space="preserve">We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Ready For The Road”: Cultural Possibilities </w:t>
            </w:r>
            <w:r w:rsidR="00006108">
              <w:rPr>
                <w:rFonts w:cstheme="minorHAnsi"/>
                <w:i/>
                <w:sz w:val="23"/>
                <w:szCs w:val="23"/>
              </w:rPr>
              <w:t>a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nd Challenges For Caribbean Integration.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Patricia </w:t>
            </w:r>
            <w:r w:rsidR="00946EFC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Mohammed</w:t>
            </w:r>
          </w:p>
          <w:p w:rsidR="00974F74" w:rsidRPr="006A596E" w:rsidRDefault="00974F74" w:rsidP="00974F74">
            <w:pPr>
              <w:pStyle w:val="ListParagraph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F70E64">
            <w:pPr>
              <w:pStyle w:val="ListParagraph"/>
              <w:numPr>
                <w:ilvl w:val="0"/>
                <w:numId w:val="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Domestic Politics, Caribbean Integration and the Challenge of Change.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Indira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Rampersad</w:t>
            </w:r>
          </w:p>
          <w:p w:rsidR="00946EFC" w:rsidRPr="006A596E" w:rsidRDefault="00946EFC" w:rsidP="00F70E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545" w:type="pct"/>
          </w:tcPr>
          <w:p w:rsidR="00946EFC" w:rsidRPr="006A596E" w:rsidRDefault="00946EFC" w:rsidP="00410135">
            <w:pPr>
              <w:pStyle w:val="ListParagraph"/>
              <w:numPr>
                <w:ilvl w:val="0"/>
                <w:numId w:val="3"/>
              </w:numPr>
              <w:ind w:left="3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Corporal punishment in the Caribbean – attitudes and practices. 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Corin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Bailey</w:t>
            </w:r>
            <w:r w:rsidR="00061A7D" w:rsidRPr="004F6124">
              <w:rPr>
                <w:rFonts w:cstheme="minorHAnsi"/>
                <w:b/>
                <w:i/>
                <w:sz w:val="23"/>
                <w:szCs w:val="23"/>
              </w:rPr>
              <w:t xml:space="preserve">, Tracey Robinson </w:t>
            </w:r>
            <w:r w:rsidR="00347737" w:rsidRPr="004F6124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061A7D" w:rsidRPr="004F6124">
              <w:rPr>
                <w:rFonts w:cstheme="minorHAnsi"/>
                <w:b/>
                <w:i/>
                <w:sz w:val="23"/>
                <w:szCs w:val="23"/>
              </w:rPr>
              <w:t xml:space="preserve"> Charlene </w:t>
            </w:r>
            <w:proofErr w:type="spellStart"/>
            <w:r w:rsidR="00061A7D" w:rsidRPr="004F6124">
              <w:rPr>
                <w:rFonts w:cstheme="minorHAnsi"/>
                <w:b/>
                <w:i/>
                <w:sz w:val="23"/>
                <w:szCs w:val="23"/>
              </w:rPr>
              <w:t>Coore</w:t>
            </w:r>
            <w:proofErr w:type="spellEnd"/>
            <w:r w:rsidR="00061A7D" w:rsidRPr="004F6124">
              <w:rPr>
                <w:rFonts w:cstheme="minorHAnsi"/>
                <w:b/>
                <w:i/>
                <w:sz w:val="23"/>
                <w:szCs w:val="23"/>
              </w:rPr>
              <w:t>-Desai</w:t>
            </w:r>
          </w:p>
          <w:p w:rsidR="00974F74" w:rsidRPr="006A596E" w:rsidRDefault="00974F74" w:rsidP="00410135">
            <w:pPr>
              <w:pStyle w:val="ListParagraph"/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74F74" w:rsidP="00410135">
            <w:pPr>
              <w:pStyle w:val="ListParagraph"/>
              <w:numPr>
                <w:ilvl w:val="0"/>
                <w:numId w:val="3"/>
              </w:numPr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proofErr w:type="gramStart"/>
            <w:r w:rsidRPr="006A596E">
              <w:rPr>
                <w:rFonts w:cstheme="minorHAnsi"/>
                <w:i/>
                <w:sz w:val="23"/>
                <w:szCs w:val="23"/>
              </w:rPr>
              <w:t xml:space="preserve">A </w:t>
            </w:r>
            <w:r w:rsidR="00946EFC" w:rsidRPr="006A596E">
              <w:rPr>
                <w:rFonts w:cstheme="minorHAnsi"/>
                <w:i/>
                <w:sz w:val="23"/>
                <w:szCs w:val="23"/>
              </w:rPr>
              <w:t>Sociology</w:t>
            </w:r>
            <w:proofErr w:type="gramEnd"/>
            <w:r w:rsidR="00946EFC" w:rsidRPr="006A596E">
              <w:rPr>
                <w:rFonts w:cstheme="minorHAnsi"/>
                <w:i/>
                <w:sz w:val="23"/>
                <w:szCs w:val="23"/>
              </w:rPr>
              <w:t xml:space="preserve"> of Childhood for Developing Countries.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Aldrie </w:t>
            </w:r>
            <w:r w:rsidR="00946EFC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Henry-Lee</w:t>
            </w:r>
          </w:p>
          <w:p w:rsidR="00974F74" w:rsidRPr="006A596E" w:rsidRDefault="00974F74" w:rsidP="00410135">
            <w:pPr>
              <w:pStyle w:val="ListParagraph"/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410135">
            <w:pPr>
              <w:pStyle w:val="ListParagraph"/>
              <w:numPr>
                <w:ilvl w:val="0"/>
                <w:numId w:val="3"/>
              </w:numPr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Listening to Chil</w:t>
            </w:r>
            <w:r w:rsidR="00EA47F8" w:rsidRPr="006A596E">
              <w:rPr>
                <w:rFonts w:cstheme="minorHAnsi"/>
                <w:i/>
                <w:sz w:val="23"/>
                <w:szCs w:val="23"/>
              </w:rPr>
              <w:t>dr</w:t>
            </w:r>
            <w:r w:rsidRPr="006A596E">
              <w:rPr>
                <w:rFonts w:cstheme="minorHAnsi"/>
                <w:i/>
                <w:sz w:val="23"/>
                <w:szCs w:val="23"/>
              </w:rPr>
              <w:t>en with Disabilities: A Call to Action for Chil</w:t>
            </w:r>
            <w:r w:rsidR="00EA47F8" w:rsidRPr="006A596E">
              <w:rPr>
                <w:rFonts w:cstheme="minorHAnsi"/>
                <w:i/>
                <w:sz w:val="23"/>
                <w:szCs w:val="23"/>
              </w:rPr>
              <w:t>dr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en with Cerebral Palsy in Trinidad </w:t>
            </w:r>
            <w:r w:rsidR="00347737" w:rsidRPr="006A596E">
              <w:rPr>
                <w:rFonts w:cstheme="minorHAnsi"/>
                <w:i/>
                <w:sz w:val="23"/>
                <w:szCs w:val="23"/>
              </w:rPr>
              <w:t>and</w:t>
            </w:r>
            <w:r w:rsidR="005D0EAE"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Tobago. </w:t>
            </w:r>
            <w:r w:rsidR="00974F7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Maxine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Hunte</w:t>
            </w:r>
          </w:p>
          <w:p w:rsidR="00B75153" w:rsidRPr="006A596E" w:rsidRDefault="00B75153" w:rsidP="00B751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410135">
            <w:pPr>
              <w:pStyle w:val="ListParagraph"/>
              <w:numPr>
                <w:ilvl w:val="0"/>
                <w:numId w:val="3"/>
              </w:numPr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Curious case of Unemployment in Jamaica: Trends, Incidence and how best to Escape it. </w:t>
            </w:r>
            <w:r w:rsidR="00061A7D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Robert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Mullings</w:t>
            </w:r>
          </w:p>
          <w:p w:rsidR="00946EFC" w:rsidRPr="006A596E" w:rsidRDefault="00946EFC" w:rsidP="00F70E64">
            <w:pPr>
              <w:pStyle w:val="ListParagraph"/>
              <w:ind w:left="16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498" w:type="pct"/>
          </w:tcPr>
          <w:p w:rsidR="00F973CA" w:rsidRPr="006A596E" w:rsidRDefault="00F973CA" w:rsidP="00F973CA">
            <w:pPr>
              <w:pStyle w:val="ListParagraph"/>
              <w:numPr>
                <w:ilvl w:val="0"/>
                <w:numId w:val="3"/>
              </w:numPr>
              <w:ind w:left="2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Judging the quality of ECCE provision in the rural disad</w:t>
            </w:r>
            <w:r w:rsidR="00C37B28">
              <w:rPr>
                <w:rFonts w:cstheme="minorHAnsi"/>
                <w:i/>
                <w:sz w:val="23"/>
                <w:szCs w:val="23"/>
              </w:rPr>
              <w:t xml:space="preserve">vantaged community of Mayaro.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Gay</w:t>
            </w:r>
            <w:r w:rsidR="00167A87">
              <w:rPr>
                <w:rFonts w:cstheme="minorHAnsi"/>
                <w:b/>
                <w:i/>
                <w:sz w:val="23"/>
                <w:szCs w:val="23"/>
                <w:u w:val="single"/>
              </w:rPr>
              <w:t>ah-Batchasingh</w:t>
            </w:r>
            <w:r w:rsidR="00167A87" w:rsidRPr="00167A87">
              <w:rPr>
                <w:rFonts w:cstheme="minorHAnsi"/>
                <w:b/>
                <w:i/>
                <w:sz w:val="23"/>
                <w:szCs w:val="23"/>
              </w:rPr>
              <w:t xml:space="preserve"> and Jerome DeLisle</w:t>
            </w:r>
          </w:p>
          <w:p w:rsidR="00F973CA" w:rsidRPr="006A596E" w:rsidRDefault="00F973CA" w:rsidP="00F973CA">
            <w:pPr>
              <w:pStyle w:val="ListParagraph"/>
              <w:ind w:left="2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F973CA" w:rsidRPr="006A596E" w:rsidRDefault="00F973CA" w:rsidP="00F973CA">
            <w:pPr>
              <w:pStyle w:val="ListParagraph"/>
              <w:numPr>
                <w:ilvl w:val="0"/>
                <w:numId w:val="3"/>
              </w:numPr>
              <w:ind w:left="2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Social Capital and Welfare Sy</w:t>
            </w:r>
            <w:r w:rsidR="00C37B28">
              <w:rPr>
                <w:rFonts w:cstheme="minorHAnsi"/>
                <w:i/>
                <w:sz w:val="23"/>
                <w:szCs w:val="23"/>
              </w:rPr>
              <w:t xml:space="preserve">stems in Barbados and Jamaica.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Alana Griffith</w:t>
            </w:r>
          </w:p>
          <w:p w:rsidR="00F973CA" w:rsidRPr="006A596E" w:rsidRDefault="00F973CA" w:rsidP="00F973CA">
            <w:pPr>
              <w:ind w:left="2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F973CA" w:rsidRPr="006A596E" w:rsidRDefault="00F973CA" w:rsidP="00F973CA">
            <w:pPr>
              <w:pStyle w:val="ListParagraph"/>
              <w:numPr>
                <w:ilvl w:val="0"/>
                <w:numId w:val="3"/>
              </w:numPr>
              <w:ind w:left="2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Evaluation of an Outreach Project to Hel</w:t>
            </w:r>
            <w:r w:rsidR="00C37B28">
              <w:rPr>
                <w:rFonts w:cstheme="minorHAnsi"/>
                <w:i/>
                <w:sz w:val="23"/>
                <w:szCs w:val="23"/>
              </w:rPr>
              <w:t xml:space="preserve">p Homeless People in Jamaica.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Jimmy Tindigarukayo</w:t>
            </w:r>
          </w:p>
          <w:p w:rsidR="00F973CA" w:rsidRPr="006A596E" w:rsidRDefault="00F973CA" w:rsidP="00F973CA">
            <w:pPr>
              <w:pStyle w:val="ListParagraph"/>
              <w:ind w:left="2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F973CA" w:rsidP="00F973CA">
            <w:pPr>
              <w:pStyle w:val="ListParagraph"/>
              <w:numPr>
                <w:ilvl w:val="0"/>
                <w:numId w:val="3"/>
              </w:numPr>
              <w:ind w:left="2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Baker-</w:t>
            </w: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Hopkin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 Model and the Origin o</w:t>
            </w:r>
            <w:r w:rsidR="00C37B28">
              <w:rPr>
                <w:rFonts w:cstheme="minorHAnsi"/>
                <w:i/>
                <w:sz w:val="23"/>
                <w:szCs w:val="23"/>
              </w:rPr>
              <w:t xml:space="preserve">f </w:t>
            </w:r>
            <w:proofErr w:type="spellStart"/>
            <w:r w:rsidR="00C37B28">
              <w:rPr>
                <w:rFonts w:cstheme="minorHAnsi"/>
                <w:i/>
                <w:sz w:val="23"/>
                <w:szCs w:val="23"/>
              </w:rPr>
              <w:t>Grameen</w:t>
            </w:r>
            <w:proofErr w:type="spellEnd"/>
            <w:r w:rsidR="00C37B28">
              <w:rPr>
                <w:rFonts w:cstheme="minorHAnsi"/>
                <w:i/>
                <w:sz w:val="23"/>
                <w:szCs w:val="23"/>
              </w:rPr>
              <w:t xml:space="preserve"> Bank in Bangladesh.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Abu Wahid</w:t>
            </w:r>
          </w:p>
        </w:tc>
      </w:tr>
      <w:tr w:rsidR="00610758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610758" w:rsidRPr="00F36737" w:rsidRDefault="00610758" w:rsidP="000276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2" w:type="pct"/>
            <w:gridSpan w:val="3"/>
          </w:tcPr>
          <w:p w:rsidR="00610758" w:rsidRDefault="00610758" w:rsidP="00610758">
            <w:pPr>
              <w:pStyle w:val="ListParagraph"/>
              <w:ind w:left="2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</w:p>
          <w:p w:rsidR="00610758" w:rsidRDefault="00610758" w:rsidP="00610758">
            <w:pPr>
              <w:pStyle w:val="ListParagraph"/>
              <w:ind w:left="2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  <w:r w:rsidRPr="00610758">
              <w:rPr>
                <w:b/>
                <w:i/>
                <w:sz w:val="20"/>
                <w:szCs w:val="20"/>
              </w:rPr>
              <w:t>Liquid Break is available in from 3:00 p.m. -3:30 p.m. in the  Foyer</w:t>
            </w:r>
          </w:p>
          <w:p w:rsidR="00610758" w:rsidRPr="00610758" w:rsidRDefault="00610758" w:rsidP="00610758">
            <w:pPr>
              <w:pStyle w:val="ListParagraph"/>
              <w:ind w:left="2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0"/>
                <w:szCs w:val="20"/>
              </w:rPr>
            </w:pPr>
          </w:p>
        </w:tc>
      </w:tr>
      <w:tr w:rsidR="00BD23AB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BD23AB" w:rsidRDefault="00686355" w:rsidP="00027670">
            <w:pPr>
              <w:jc w:val="center"/>
              <w:rPr>
                <w:sz w:val="20"/>
                <w:szCs w:val="20"/>
              </w:rPr>
            </w:pPr>
            <w:r w:rsidRPr="000C4178">
              <w:rPr>
                <w:rFonts w:cstheme="minorHAnsi"/>
                <w:sz w:val="24"/>
                <w:szCs w:val="24"/>
              </w:rPr>
              <w:t>3:00 p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>m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 xml:space="preserve"> – 4:15 p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>m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589" w:type="pct"/>
          </w:tcPr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4A:</w:t>
            </w:r>
          </w:p>
          <w:p w:rsidR="00BD23AB" w:rsidRPr="006A596E" w:rsidRDefault="00BD23AB" w:rsidP="00C0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Road Traffic Issues in Trinidad and Tobago - Situation and Change in a Development Context</w:t>
            </w:r>
          </w:p>
          <w:p w:rsidR="00BD23AB" w:rsidRPr="006A596E" w:rsidRDefault="00BD23AB" w:rsidP="00C0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45" w:type="pct"/>
          </w:tcPr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4B:</w:t>
            </w:r>
          </w:p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Macroecono</w:t>
            </w:r>
            <w:r w:rsidR="000A4FDF" w:rsidRPr="006A596E">
              <w:rPr>
                <w:rFonts w:cstheme="minorHAnsi"/>
                <w:b/>
                <w:sz w:val="24"/>
                <w:szCs w:val="24"/>
              </w:rPr>
              <w:t>mic Management in Small States</w:t>
            </w:r>
          </w:p>
          <w:p w:rsidR="00BD23AB" w:rsidRPr="006A596E" w:rsidRDefault="00BD23AB" w:rsidP="00C02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98" w:type="pct"/>
          </w:tcPr>
          <w:p w:rsidR="00BD23AB" w:rsidRPr="006A596E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4 C:</w:t>
            </w:r>
          </w:p>
          <w:p w:rsidR="00BD23AB" w:rsidRPr="006A596E" w:rsidRDefault="00BD23AB" w:rsidP="000A4F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Financial Structures and Financial Regulation in Small States.</w:t>
            </w:r>
          </w:p>
        </w:tc>
      </w:tr>
      <w:tr w:rsidR="00B610B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946EFC" w:rsidRPr="000C4178" w:rsidRDefault="00946EFC" w:rsidP="0002767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89" w:type="pct"/>
          </w:tcPr>
          <w:p w:rsidR="00946EFC" w:rsidRPr="006A596E" w:rsidRDefault="00946EFC" w:rsidP="004225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Chair:</w:t>
            </w:r>
            <w:r w:rsidR="00680C01" w:rsidRPr="006A596E">
              <w:rPr>
                <w:b/>
                <w:sz w:val="23"/>
                <w:szCs w:val="23"/>
              </w:rPr>
              <w:t xml:space="preserve"> Eric Strobl</w:t>
            </w:r>
          </w:p>
          <w:p w:rsidR="00946EFC" w:rsidRPr="006A596E" w:rsidRDefault="00946EFC" w:rsidP="00C02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Venue:</w:t>
            </w:r>
            <w:r w:rsidR="00B610B9" w:rsidRPr="006A596E">
              <w:rPr>
                <w:b/>
                <w:sz w:val="23"/>
                <w:szCs w:val="23"/>
              </w:rPr>
              <w:t xml:space="preserve"> Jade</w:t>
            </w:r>
          </w:p>
        </w:tc>
        <w:tc>
          <w:tcPr>
            <w:tcW w:w="1545" w:type="pct"/>
          </w:tcPr>
          <w:p w:rsidR="00946EFC" w:rsidRPr="006A596E" w:rsidRDefault="00946EFC" w:rsidP="00C02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Chair: </w:t>
            </w:r>
            <w:r w:rsidR="00680C01" w:rsidRPr="006A596E">
              <w:rPr>
                <w:b/>
                <w:sz w:val="23"/>
                <w:szCs w:val="23"/>
              </w:rPr>
              <w:t xml:space="preserve"> </w:t>
            </w:r>
            <w:r w:rsidR="00EB27BE" w:rsidRPr="006A596E">
              <w:rPr>
                <w:b/>
                <w:sz w:val="23"/>
                <w:szCs w:val="23"/>
              </w:rPr>
              <w:t>San</w:t>
            </w:r>
            <w:r w:rsidR="002E165D" w:rsidRPr="006A596E">
              <w:rPr>
                <w:b/>
                <w:sz w:val="23"/>
                <w:szCs w:val="23"/>
              </w:rPr>
              <w:t>dr</w:t>
            </w:r>
            <w:r w:rsidR="00EB27BE" w:rsidRPr="006A596E">
              <w:rPr>
                <w:b/>
                <w:sz w:val="23"/>
                <w:szCs w:val="23"/>
              </w:rPr>
              <w:t>a Sookram</w:t>
            </w:r>
          </w:p>
          <w:p w:rsidR="00B610B9" w:rsidRPr="006A596E" w:rsidRDefault="00B610B9" w:rsidP="00C02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Venue: Ruby</w:t>
            </w:r>
          </w:p>
        </w:tc>
        <w:tc>
          <w:tcPr>
            <w:tcW w:w="1498" w:type="pct"/>
          </w:tcPr>
          <w:p w:rsidR="00946EFC" w:rsidRPr="006A596E" w:rsidRDefault="00946EFC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   Chair:</w:t>
            </w:r>
            <w:r w:rsidR="00680C01" w:rsidRPr="006A596E">
              <w:rPr>
                <w:b/>
                <w:sz w:val="23"/>
                <w:szCs w:val="23"/>
              </w:rPr>
              <w:t xml:space="preserve"> Prof Selwyn Ryan</w:t>
            </w:r>
          </w:p>
          <w:p w:rsidR="00B610B9" w:rsidRPr="006A596E" w:rsidRDefault="00B610B9" w:rsidP="00F635A2">
            <w:pPr>
              <w:pStyle w:val="ListParagraph"/>
              <w:ind w:left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Venue: Sapphire</w:t>
            </w:r>
          </w:p>
          <w:p w:rsidR="00BD23AB" w:rsidRPr="006A596E" w:rsidRDefault="00BD23AB" w:rsidP="00F635A2">
            <w:pPr>
              <w:pStyle w:val="ListParagraph"/>
              <w:ind w:left="1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B610B9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946EFC" w:rsidRPr="00F36737" w:rsidRDefault="00946EFC" w:rsidP="000220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9" w:type="pct"/>
          </w:tcPr>
          <w:p w:rsidR="00C95C4E" w:rsidRPr="00385C80" w:rsidRDefault="00385C80" w:rsidP="00C95C4E">
            <w:pPr>
              <w:pStyle w:val="ListParagraph"/>
              <w:numPr>
                <w:ilvl w:val="0"/>
                <w:numId w:val="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385C80">
              <w:rPr>
                <w:rFonts w:cstheme="minorHAnsi"/>
                <w:i/>
                <w:sz w:val="23"/>
                <w:szCs w:val="23"/>
              </w:rPr>
              <w:t>Green Initiatives: Bikes and Other Modes of Green Transport</w:t>
            </w:r>
            <w:r w:rsidR="00946EFC" w:rsidRPr="00385C80">
              <w:rPr>
                <w:rFonts w:cstheme="minorHAnsi"/>
                <w:i/>
                <w:sz w:val="23"/>
                <w:szCs w:val="23"/>
              </w:rPr>
              <w:t xml:space="preserve">.  </w:t>
            </w:r>
            <w:r w:rsidR="00C95C4E" w:rsidRPr="00385C80">
              <w:rPr>
                <w:rFonts w:cstheme="minorHAnsi"/>
                <w:b/>
                <w:i/>
                <w:sz w:val="23"/>
                <w:szCs w:val="23"/>
                <w:u w:val="single"/>
              </w:rPr>
              <w:t>Toni Blackman</w:t>
            </w:r>
          </w:p>
          <w:p w:rsidR="00385C80" w:rsidRPr="00385C80" w:rsidRDefault="00385C80" w:rsidP="00385C80">
            <w:pPr>
              <w:pStyle w:val="ListParagraph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257B0A" w:rsidP="00C95C4E">
            <w:pPr>
              <w:pStyle w:val="ListParagraph"/>
              <w:numPr>
                <w:ilvl w:val="0"/>
                <w:numId w:val="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Attitudes and Practices a</w:t>
            </w:r>
            <w:r w:rsidR="00946EFC" w:rsidRPr="006A596E">
              <w:rPr>
                <w:rFonts w:cstheme="minorHAnsi"/>
                <w:i/>
                <w:sz w:val="23"/>
                <w:szCs w:val="23"/>
              </w:rPr>
              <w:t xml:space="preserve">mong Maxi-Taxi </w:t>
            </w:r>
            <w:r w:rsidRPr="006A596E">
              <w:rPr>
                <w:rFonts w:cstheme="minorHAnsi"/>
                <w:i/>
                <w:sz w:val="23"/>
                <w:szCs w:val="23"/>
              </w:rPr>
              <w:t>Dr</w:t>
            </w:r>
            <w:r w:rsidR="00946EFC" w:rsidRPr="006A596E">
              <w:rPr>
                <w:rFonts w:cstheme="minorHAnsi"/>
                <w:i/>
                <w:sz w:val="23"/>
                <w:szCs w:val="23"/>
              </w:rPr>
              <w:t xml:space="preserve">ivers in Trinidad and Tobago – Implications for Road Safety Promotion. </w:t>
            </w:r>
            <w:r w:rsidR="00C95C4E" w:rsidRPr="006A596E">
              <w:rPr>
                <w:rFonts w:cstheme="minorHAnsi"/>
                <w:i/>
                <w:sz w:val="23"/>
                <w:szCs w:val="23"/>
              </w:rPr>
              <w:t>–</w:t>
            </w:r>
            <w:r w:rsidR="00946EFC"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proofErr w:type="spellStart"/>
            <w:r w:rsidR="00C95C4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Delena</w:t>
            </w:r>
            <w:proofErr w:type="spellEnd"/>
            <w:r w:rsidR="00C95C4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proofErr w:type="spellStart"/>
            <w:r w:rsidR="00946EFC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Indar</w:t>
            </w:r>
            <w:proofErr w:type="spellEnd"/>
            <w:r w:rsidR="00C95C4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Godfrey St. Bernard</w:t>
            </w:r>
          </w:p>
          <w:p w:rsidR="00C95C4E" w:rsidRPr="006A596E" w:rsidRDefault="00C95C4E" w:rsidP="00C95C4E">
            <w:pPr>
              <w:pStyle w:val="ListParagraph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5C4E" w:rsidRPr="006A596E" w:rsidRDefault="00C95C4E" w:rsidP="00C95C4E">
            <w:pPr>
              <w:pStyle w:val="ListParagraph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C95C4E">
            <w:pPr>
              <w:pStyle w:val="ListParagraph"/>
              <w:numPr>
                <w:ilvl w:val="0"/>
                <w:numId w:val="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Manifestations of Development and its Impact on Road Traffic Fatalities in Trinidad and Tobago.  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Wendy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Sawh</w:t>
            </w:r>
            <w:proofErr w:type="spellEnd"/>
            <w:r w:rsidR="00C95C4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Godfrey St. Bernard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>.</w:t>
            </w:r>
          </w:p>
          <w:p w:rsidR="00C95C4E" w:rsidRPr="006A596E" w:rsidRDefault="00C95C4E" w:rsidP="00C95C4E">
            <w:pPr>
              <w:pStyle w:val="ListParagraph"/>
              <w:ind w:left="8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0A4FDF" w:rsidP="00F70E64">
            <w:pPr>
              <w:pStyle w:val="ListParagraph"/>
              <w:numPr>
                <w:ilvl w:val="0"/>
                <w:numId w:val="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Characterist</w:t>
            </w:r>
            <w:r w:rsidR="001A0ECB" w:rsidRPr="006A596E">
              <w:rPr>
                <w:rFonts w:cstheme="minorHAnsi"/>
                <w:i/>
                <w:sz w:val="23"/>
                <w:szCs w:val="23"/>
              </w:rPr>
              <w:t>ic Features, Temporal Patterns a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nd Lessons To Be Learnt:  The Case Of Fatal Road Traffic Crashes In Jamaica And Trinidad </w:t>
            </w:r>
            <w:r w:rsidR="00347737" w:rsidRPr="006A596E">
              <w:rPr>
                <w:rFonts w:cstheme="minorHAnsi"/>
                <w:i/>
                <w:sz w:val="23"/>
                <w:szCs w:val="23"/>
              </w:rPr>
              <w:t>and</w:t>
            </w:r>
            <w:r w:rsidR="001A0ECB"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Tobago.  </w:t>
            </w:r>
            <w:r w:rsidR="001A0ECB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Godfrey </w:t>
            </w:r>
            <w:r w:rsidR="00946EFC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St. Bernard</w:t>
            </w:r>
          </w:p>
          <w:p w:rsidR="00C95C4E" w:rsidRPr="006A596E" w:rsidRDefault="00C95C4E" w:rsidP="00C95C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</w:p>
        </w:tc>
        <w:tc>
          <w:tcPr>
            <w:tcW w:w="1545" w:type="pct"/>
          </w:tcPr>
          <w:p w:rsidR="00946EFC" w:rsidRPr="006A596E" w:rsidRDefault="00946EFC" w:rsidP="003036AE">
            <w:pPr>
              <w:pStyle w:val="ListParagraph"/>
              <w:numPr>
                <w:ilvl w:val="0"/>
                <w:numId w:val="3"/>
              </w:numPr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Offshore Financia</w:t>
            </w:r>
            <w:r w:rsidR="00C37B28">
              <w:rPr>
                <w:rFonts w:cstheme="minorHAnsi"/>
                <w:i/>
                <w:sz w:val="23"/>
                <w:szCs w:val="23"/>
              </w:rPr>
              <w:t xml:space="preserve">l </w:t>
            </w:r>
            <w:proofErr w:type="spellStart"/>
            <w:r w:rsidR="00C37B28">
              <w:rPr>
                <w:rFonts w:cstheme="minorHAnsi"/>
                <w:i/>
                <w:sz w:val="23"/>
                <w:szCs w:val="23"/>
              </w:rPr>
              <w:t>Centers</w:t>
            </w:r>
            <w:proofErr w:type="spellEnd"/>
            <w:r w:rsidR="00C37B28">
              <w:rPr>
                <w:rFonts w:cstheme="minorHAnsi"/>
                <w:i/>
                <w:sz w:val="23"/>
                <w:szCs w:val="23"/>
              </w:rPr>
              <w:t xml:space="preserve"> and Round-Tripping. 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Michael Brei</w:t>
            </w:r>
          </w:p>
          <w:p w:rsidR="00C95C4E" w:rsidRPr="006A596E" w:rsidRDefault="00C95C4E" w:rsidP="003036AE">
            <w:pPr>
              <w:pStyle w:val="ListParagraph"/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3036AE">
            <w:pPr>
              <w:pStyle w:val="ListParagraph"/>
              <w:numPr>
                <w:ilvl w:val="0"/>
                <w:numId w:val="3"/>
              </w:numPr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Corporate Governance:  What is an Appropriate Model for Emerging Market </w:t>
            </w:r>
            <w:r w:rsidR="00257B0A" w:rsidRPr="006A596E">
              <w:rPr>
                <w:rFonts w:cstheme="minorHAnsi"/>
                <w:i/>
                <w:sz w:val="23"/>
                <w:szCs w:val="23"/>
              </w:rPr>
              <w:t>Economics?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J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ehann J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ack</w:t>
            </w:r>
          </w:p>
          <w:p w:rsidR="00C95C4E" w:rsidRPr="006A596E" w:rsidRDefault="00C95C4E" w:rsidP="003036AE">
            <w:pPr>
              <w:pStyle w:val="ListParagraph"/>
              <w:ind w:left="3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5C4E" w:rsidRPr="006A596E" w:rsidRDefault="00C95C4E" w:rsidP="003036AE">
            <w:pPr>
              <w:pStyle w:val="ListParagraph"/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3036AE">
            <w:pPr>
              <w:pStyle w:val="ListParagraph"/>
              <w:numPr>
                <w:ilvl w:val="0"/>
                <w:numId w:val="3"/>
              </w:numPr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Does Firm Growth Reduce Shareholder </w:t>
            </w:r>
            <w:r w:rsidR="00F360CA" w:rsidRPr="006A596E">
              <w:rPr>
                <w:rFonts w:cstheme="minorHAnsi"/>
                <w:i/>
                <w:sz w:val="23"/>
                <w:szCs w:val="23"/>
              </w:rPr>
              <w:t>Wealth?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George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Sar</w:t>
            </w:r>
            <w:r w:rsidR="001A0EC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i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dakis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Andrew Vivian</w:t>
            </w:r>
          </w:p>
          <w:p w:rsidR="00C95C4E" w:rsidRPr="006A596E" w:rsidRDefault="00C95C4E" w:rsidP="003036AE">
            <w:pPr>
              <w:pStyle w:val="ListParagraph"/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3036AE">
            <w:pPr>
              <w:pStyle w:val="ListParagraph"/>
              <w:numPr>
                <w:ilvl w:val="0"/>
                <w:numId w:val="3"/>
              </w:numPr>
              <w:ind w:left="3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An estimation of the government spending multiplier and fiscal stance in the Caribbean 1990-2</w:t>
            </w:r>
            <w:r w:rsidR="00C37B28">
              <w:rPr>
                <w:rFonts w:cstheme="minorHAnsi"/>
                <w:i/>
                <w:sz w:val="23"/>
                <w:szCs w:val="23"/>
              </w:rPr>
              <w:t>011.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C95C4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Karl</w:t>
            </w:r>
            <w:r w:rsidR="00C95C4E" w:rsidRPr="006A596E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Malgarejo</w:t>
            </w:r>
            <w:proofErr w:type="spellEnd"/>
          </w:p>
          <w:p w:rsidR="00946EFC" w:rsidRPr="006A596E" w:rsidRDefault="00946EFC" w:rsidP="00F70E64">
            <w:pPr>
              <w:pStyle w:val="ListParagraph"/>
              <w:ind w:left="8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F70E64">
            <w:pPr>
              <w:pStyle w:val="ListParagraph"/>
              <w:ind w:left="8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498" w:type="pct"/>
          </w:tcPr>
          <w:p w:rsidR="003036AE" w:rsidRPr="006A596E" w:rsidRDefault="00946EFC" w:rsidP="00A55BE8">
            <w:pPr>
              <w:pStyle w:val="ListParagraph"/>
              <w:numPr>
                <w:ilvl w:val="0"/>
                <w:numId w:val="3"/>
              </w:numPr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Discovering an Advantage Point in the contribution of E-learning to Business Performance Improvement: A Case Study in the Insurance </w:t>
            </w:r>
          </w:p>
          <w:p w:rsidR="00946EFC" w:rsidRPr="006A596E" w:rsidRDefault="00946EFC" w:rsidP="00A55BE8">
            <w:pPr>
              <w:pStyle w:val="ListParagraph"/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Sector.  </w:t>
            </w:r>
            <w:r w:rsidR="003036A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Darren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Gosine</w:t>
            </w:r>
            <w:proofErr w:type="spellEnd"/>
            <w:r w:rsidR="003036A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3036AE"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3036AE" w:rsidRPr="006A596E">
              <w:rPr>
                <w:rFonts w:cstheme="minorHAnsi"/>
                <w:b/>
                <w:i/>
                <w:sz w:val="23"/>
                <w:szCs w:val="23"/>
              </w:rPr>
              <w:t>Fiayaz Shaama</w:t>
            </w:r>
          </w:p>
          <w:p w:rsidR="003036AE" w:rsidRPr="006A596E" w:rsidRDefault="003036AE" w:rsidP="00A55BE8">
            <w:pPr>
              <w:pStyle w:val="ListParagraph"/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A55BE8">
            <w:pPr>
              <w:pStyle w:val="ListParagraph"/>
              <w:numPr>
                <w:ilvl w:val="0"/>
                <w:numId w:val="3"/>
              </w:numPr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Assessing the Resilience of the Banking System in Trinidad and Tobago: A Vector Auto</w:t>
            </w:r>
            <w:r w:rsidR="001A0ECB" w:rsidRPr="006A596E">
              <w:rPr>
                <w:rFonts w:cstheme="minorHAnsi"/>
                <w:i/>
                <w:sz w:val="23"/>
                <w:szCs w:val="23"/>
              </w:rPr>
              <w:t>-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regression Analysis. </w:t>
            </w:r>
            <w:r w:rsidRPr="00DF4882">
              <w:rPr>
                <w:rFonts w:cstheme="minorHAnsi"/>
                <w:b/>
                <w:i/>
                <w:sz w:val="23"/>
                <w:szCs w:val="23"/>
              </w:rPr>
              <w:t xml:space="preserve">– </w:t>
            </w:r>
            <w:proofErr w:type="spellStart"/>
            <w:r w:rsidR="003036A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Akeem</w:t>
            </w:r>
            <w:proofErr w:type="spellEnd"/>
            <w:r w:rsidR="003036A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Rahaman</w:t>
            </w:r>
            <w:proofErr w:type="spellEnd"/>
            <w:r w:rsidR="003036A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,</w:t>
            </w:r>
            <w:r w:rsidR="003036A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Reshma Mahabir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3036A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Earl Boodoo</w:t>
            </w:r>
          </w:p>
          <w:p w:rsidR="003036AE" w:rsidRPr="006A596E" w:rsidRDefault="003036AE" w:rsidP="00A55BE8">
            <w:pPr>
              <w:pStyle w:val="ListParagraph"/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946EFC" w:rsidP="00A55BE8">
            <w:pPr>
              <w:pStyle w:val="ListParagraph"/>
              <w:numPr>
                <w:ilvl w:val="0"/>
                <w:numId w:val="3"/>
              </w:numPr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Technical analysis in Caribbean stock markets. </w:t>
            </w:r>
            <w:r w:rsidR="003036A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Varuna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Ramlal</w:t>
            </w:r>
            <w:r w:rsidR="003036A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3036AE" w:rsidRPr="006A596E">
              <w:rPr>
                <w:rFonts w:cstheme="minorHAnsi"/>
                <w:b/>
                <w:i/>
                <w:sz w:val="23"/>
                <w:szCs w:val="23"/>
              </w:rPr>
              <w:t xml:space="preserve"> Patrick Watson</w:t>
            </w:r>
          </w:p>
          <w:p w:rsidR="003036AE" w:rsidRPr="006A596E" w:rsidRDefault="003036AE" w:rsidP="00A55BE8">
            <w:pPr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946EFC" w:rsidRPr="006A596E" w:rsidRDefault="00DF4882" w:rsidP="006A5CE6">
            <w:pPr>
              <w:pStyle w:val="ListParagraph"/>
              <w:numPr>
                <w:ilvl w:val="0"/>
                <w:numId w:val="3"/>
              </w:numPr>
              <w:ind w:left="3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>
              <w:rPr>
                <w:rFonts w:cstheme="minorHAnsi"/>
                <w:i/>
                <w:sz w:val="23"/>
                <w:szCs w:val="23"/>
              </w:rPr>
              <w:t>The State Of Development o</w:t>
            </w:r>
            <w:r w:rsidR="000A4FDF" w:rsidRPr="006A596E">
              <w:rPr>
                <w:rFonts w:cstheme="minorHAnsi"/>
                <w:i/>
                <w:sz w:val="23"/>
                <w:szCs w:val="23"/>
              </w:rPr>
              <w:t xml:space="preserve">f Bond Markets </w:t>
            </w:r>
            <w:proofErr w:type="gramStart"/>
            <w:r w:rsidR="000A4FDF" w:rsidRPr="006A596E">
              <w:rPr>
                <w:rFonts w:cstheme="minorHAnsi"/>
                <w:i/>
                <w:sz w:val="23"/>
                <w:szCs w:val="23"/>
              </w:rPr>
              <w:t>In</w:t>
            </w:r>
            <w:proofErr w:type="gramEnd"/>
            <w:r w:rsidR="000A4FDF" w:rsidRPr="006A596E">
              <w:rPr>
                <w:rFonts w:cstheme="minorHAnsi"/>
                <w:i/>
                <w:sz w:val="23"/>
                <w:szCs w:val="23"/>
              </w:rPr>
              <w:t xml:space="preserve"> Barbados, Ja</w:t>
            </w:r>
            <w:r w:rsidR="00352452">
              <w:rPr>
                <w:rFonts w:cstheme="minorHAnsi"/>
                <w:i/>
                <w:sz w:val="23"/>
                <w:szCs w:val="23"/>
              </w:rPr>
              <w:t xml:space="preserve">maica And Trinidad And Tobago. </w:t>
            </w:r>
            <w:r w:rsidR="003036AE" w:rsidRPr="000F44E2">
              <w:rPr>
                <w:rFonts w:cstheme="minorHAnsi"/>
                <w:b/>
                <w:i/>
                <w:sz w:val="23"/>
                <w:szCs w:val="23"/>
              </w:rPr>
              <w:t xml:space="preserve">Antoinette </w:t>
            </w:r>
            <w:r w:rsidR="00352452" w:rsidRPr="000F44E2">
              <w:rPr>
                <w:rFonts w:cstheme="minorHAnsi"/>
                <w:b/>
                <w:i/>
                <w:sz w:val="23"/>
                <w:szCs w:val="23"/>
              </w:rPr>
              <w:t>Stewart-</w:t>
            </w:r>
            <w:proofErr w:type="spellStart"/>
            <w:r w:rsidR="00352452" w:rsidRPr="000F44E2">
              <w:rPr>
                <w:rFonts w:cstheme="minorHAnsi"/>
                <w:b/>
                <w:i/>
                <w:sz w:val="23"/>
                <w:szCs w:val="23"/>
              </w:rPr>
              <w:t>Aché</w:t>
            </w:r>
            <w:proofErr w:type="spellEnd"/>
            <w:r w:rsidR="006A5CE6">
              <w:rPr>
                <w:rFonts w:cstheme="minorHAnsi"/>
                <w:b/>
                <w:i/>
                <w:sz w:val="23"/>
                <w:szCs w:val="23"/>
              </w:rPr>
              <w:t xml:space="preserve"> and </w:t>
            </w:r>
            <w:r w:rsidR="006A5CE6" w:rsidRPr="000F44E2">
              <w:rPr>
                <w:rFonts w:cstheme="minorHAnsi"/>
                <w:b/>
                <w:i/>
                <w:sz w:val="23"/>
                <w:szCs w:val="23"/>
                <w:u w:val="single"/>
              </w:rPr>
              <w:t>Patrick Watson</w:t>
            </w:r>
          </w:p>
        </w:tc>
      </w:tr>
      <w:tr w:rsidR="006808DF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pct"/>
          </w:tcPr>
          <w:p w:rsidR="000220A6" w:rsidRDefault="000220A6" w:rsidP="00F0797C">
            <w:pPr>
              <w:jc w:val="center"/>
              <w:rPr>
                <w:sz w:val="20"/>
                <w:szCs w:val="20"/>
              </w:rPr>
            </w:pPr>
          </w:p>
          <w:p w:rsidR="006808DF" w:rsidRPr="000C4178" w:rsidRDefault="006808DF" w:rsidP="00F0797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7:00 – 9:30 p.m.</w:t>
            </w:r>
          </w:p>
        </w:tc>
        <w:tc>
          <w:tcPr>
            <w:tcW w:w="4632" w:type="pct"/>
            <w:gridSpan w:val="3"/>
          </w:tcPr>
          <w:p w:rsidR="000220A6" w:rsidRDefault="000220A6" w:rsidP="006342FF">
            <w:pPr>
              <w:widowControl w:val="0"/>
              <w:autoSpaceDE w:val="0"/>
              <w:autoSpaceDN w:val="0"/>
              <w:adjustRightInd w:val="0"/>
              <w:ind w:left="30" w:hanging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</w:p>
          <w:p w:rsidR="00541176" w:rsidRDefault="00541176" w:rsidP="006342FF">
            <w:pPr>
              <w:widowControl w:val="0"/>
              <w:autoSpaceDE w:val="0"/>
              <w:autoSpaceDN w:val="0"/>
              <w:adjustRightInd w:val="0"/>
              <w:ind w:left="30" w:hanging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color w:val="E36C0A" w:themeColor="accent6" w:themeShade="BF"/>
                <w:sz w:val="28"/>
                <w:szCs w:val="28"/>
              </w:rPr>
              <w:t>Opening Ceremony</w:t>
            </w:r>
          </w:p>
          <w:p w:rsidR="000217DE" w:rsidRDefault="000217DE" w:rsidP="00680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8"/>
                <w:szCs w:val="28"/>
              </w:rPr>
            </w:pPr>
          </w:p>
          <w:p w:rsidR="006808DF" w:rsidRPr="002D0116" w:rsidRDefault="000217DE" w:rsidP="00680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36C0A" w:themeColor="accent6" w:themeShade="BF"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Feature</w:t>
            </w:r>
            <w:r w:rsidR="006808DF" w:rsidRPr="00AE71DD">
              <w:rPr>
                <w:rFonts w:cs="Arial"/>
                <w:b/>
                <w:sz w:val="28"/>
                <w:szCs w:val="28"/>
              </w:rPr>
              <w:t xml:space="preserve"> Ad</w:t>
            </w:r>
            <w:r w:rsidR="00257B0A" w:rsidRPr="00AE71DD">
              <w:rPr>
                <w:rFonts w:cs="Arial"/>
                <w:b/>
                <w:sz w:val="28"/>
                <w:szCs w:val="28"/>
              </w:rPr>
              <w:t>dr</w:t>
            </w:r>
            <w:r w:rsidR="006808DF" w:rsidRPr="00AE71DD">
              <w:rPr>
                <w:rFonts w:cs="Arial"/>
                <w:b/>
                <w:sz w:val="28"/>
                <w:szCs w:val="28"/>
              </w:rPr>
              <w:t xml:space="preserve">ess: </w:t>
            </w:r>
            <w:r w:rsidR="006808DF" w:rsidRPr="002D0116">
              <w:rPr>
                <w:b/>
                <w:color w:val="E36C0A" w:themeColor="accent6" w:themeShade="BF"/>
                <w:sz w:val="28"/>
                <w:szCs w:val="28"/>
              </w:rPr>
              <w:t>Rt. Hon. Sir Charles Michael Dennis Byron</w:t>
            </w:r>
          </w:p>
          <w:p w:rsidR="006808DF" w:rsidRPr="002D0116" w:rsidRDefault="006808DF" w:rsidP="00680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36C0A" w:themeColor="accent6" w:themeShade="BF"/>
                <w:sz w:val="28"/>
                <w:szCs w:val="28"/>
              </w:rPr>
            </w:pPr>
            <w:r w:rsidRPr="002D0116">
              <w:rPr>
                <w:b/>
                <w:color w:val="E36C0A" w:themeColor="accent6" w:themeShade="BF"/>
                <w:sz w:val="28"/>
                <w:szCs w:val="28"/>
              </w:rPr>
              <w:t>President</w:t>
            </w:r>
          </w:p>
          <w:p w:rsidR="006808DF" w:rsidRPr="002D0116" w:rsidRDefault="006808DF" w:rsidP="00680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36C0A" w:themeColor="accent6" w:themeShade="BF"/>
                <w:sz w:val="28"/>
                <w:szCs w:val="28"/>
              </w:rPr>
            </w:pPr>
            <w:r w:rsidRPr="002D0116">
              <w:rPr>
                <w:b/>
                <w:color w:val="E36C0A" w:themeColor="accent6" w:themeShade="BF"/>
                <w:sz w:val="28"/>
                <w:szCs w:val="28"/>
              </w:rPr>
              <w:t>Caribbean Court of Justice</w:t>
            </w:r>
          </w:p>
          <w:p w:rsidR="006808DF" w:rsidRDefault="00BE621F" w:rsidP="00BE6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Venue: Regency V</w:t>
            </w:r>
            <w:r w:rsidR="006808DF" w:rsidRPr="00AE71DD">
              <w:rPr>
                <w:rFonts w:cs="Arial"/>
                <w:b/>
                <w:sz w:val="28"/>
                <w:szCs w:val="28"/>
              </w:rPr>
              <w:t xml:space="preserve"> </w:t>
            </w:r>
            <w:r w:rsidR="00347737">
              <w:rPr>
                <w:rFonts w:cs="Arial"/>
                <w:b/>
                <w:sz w:val="28"/>
                <w:szCs w:val="28"/>
              </w:rPr>
              <w:t>and</w:t>
            </w:r>
            <w:r w:rsidR="006808DF" w:rsidRPr="00AE71DD">
              <w:rPr>
                <w:rFonts w:cs="Arial"/>
                <w:b/>
                <w:sz w:val="28"/>
                <w:szCs w:val="28"/>
              </w:rPr>
              <w:t xml:space="preserve"> </w:t>
            </w:r>
            <w:r>
              <w:rPr>
                <w:rFonts w:cs="Arial"/>
                <w:b/>
                <w:sz w:val="28"/>
                <w:szCs w:val="28"/>
              </w:rPr>
              <w:t>VI</w:t>
            </w:r>
          </w:p>
          <w:p w:rsidR="00BE621F" w:rsidRDefault="00BE621F" w:rsidP="00BE6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8"/>
                <w:szCs w:val="28"/>
              </w:rPr>
            </w:pPr>
          </w:p>
          <w:p w:rsidR="000A594D" w:rsidRDefault="000A594D" w:rsidP="00BE6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8"/>
                <w:szCs w:val="28"/>
              </w:rPr>
            </w:pPr>
          </w:p>
          <w:p w:rsidR="000217DE" w:rsidRDefault="000217DE" w:rsidP="000217DE">
            <w:pPr>
              <w:widowControl w:val="0"/>
              <w:autoSpaceDE w:val="0"/>
              <w:autoSpaceDN w:val="0"/>
              <w:adjustRightInd w:val="0"/>
              <w:ind w:left="30" w:hanging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color w:val="E36C0A" w:themeColor="accent6" w:themeShade="BF"/>
                <w:sz w:val="28"/>
                <w:szCs w:val="28"/>
              </w:rPr>
              <w:t>Cocktail Reception</w:t>
            </w:r>
          </w:p>
          <w:p w:rsidR="00BE621F" w:rsidRDefault="000217DE" w:rsidP="00BE6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Venue: </w:t>
            </w:r>
            <w:r w:rsidR="00BE621F">
              <w:rPr>
                <w:rFonts w:cs="Arial"/>
                <w:b/>
                <w:sz w:val="28"/>
                <w:szCs w:val="28"/>
              </w:rPr>
              <w:t>Regency I</w:t>
            </w:r>
            <w:r w:rsidR="00BE621F" w:rsidRPr="00AE71DD">
              <w:rPr>
                <w:rFonts w:cs="Arial"/>
                <w:b/>
                <w:sz w:val="28"/>
                <w:szCs w:val="28"/>
              </w:rPr>
              <w:t xml:space="preserve"> </w:t>
            </w:r>
            <w:r w:rsidR="00347737">
              <w:rPr>
                <w:rFonts w:cs="Arial"/>
                <w:b/>
                <w:sz w:val="28"/>
                <w:szCs w:val="28"/>
              </w:rPr>
              <w:t>and</w:t>
            </w:r>
            <w:r w:rsidR="00BE621F" w:rsidRPr="00AE71DD">
              <w:rPr>
                <w:rFonts w:cs="Arial"/>
                <w:b/>
                <w:sz w:val="28"/>
                <w:szCs w:val="28"/>
              </w:rPr>
              <w:t xml:space="preserve"> </w:t>
            </w:r>
            <w:r w:rsidR="00BE621F">
              <w:rPr>
                <w:rFonts w:cs="Arial"/>
                <w:b/>
                <w:sz w:val="28"/>
                <w:szCs w:val="28"/>
              </w:rPr>
              <w:t>II</w:t>
            </w:r>
          </w:p>
          <w:p w:rsidR="00BE621F" w:rsidRPr="00205387" w:rsidRDefault="00BE621F" w:rsidP="00BE62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177453" w:rsidRDefault="00177453" w:rsidP="007C61F2">
      <w:pPr>
        <w:rPr>
          <w:rFonts w:cs="Times New Roman"/>
          <w:b/>
          <w:bCs/>
          <w:sz w:val="28"/>
          <w:szCs w:val="28"/>
        </w:rPr>
      </w:pPr>
    </w:p>
    <w:p w:rsidR="00545021" w:rsidRDefault="00545021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61A7D" w:rsidRDefault="00061A7D" w:rsidP="005450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i/>
          <w:sz w:val="40"/>
          <w:szCs w:val="40"/>
          <w:highlight w:val="yellow"/>
        </w:rPr>
        <w:sectPr w:rsidR="00061A7D" w:rsidSect="0084437E">
          <w:pgSz w:w="20160" w:h="12240" w:orient="landscape" w:code="5"/>
          <w:pgMar w:top="851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0" w:type="auto"/>
        <w:jc w:val="center"/>
        <w:shd w:val="clear" w:color="auto" w:fill="FDE9D9" w:themeFill="accent6" w:themeFillTint="3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4"/>
      </w:tblGrid>
      <w:tr w:rsidR="00545021" w:rsidRPr="00205387" w:rsidTr="002D0116">
        <w:trPr>
          <w:trHeight w:val="682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vAlign w:val="center"/>
          </w:tcPr>
          <w:p w:rsidR="00545021" w:rsidRPr="00545021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i/>
                <w:sz w:val="40"/>
                <w:szCs w:val="40"/>
              </w:rPr>
            </w:pPr>
            <w:r w:rsidRPr="0046704D">
              <w:rPr>
                <w:rFonts w:cs="Times New Roman"/>
                <w:b/>
                <w:bCs/>
                <w:i/>
                <w:sz w:val="40"/>
                <w:szCs w:val="40"/>
              </w:rPr>
              <w:t>Opening Ceremony</w:t>
            </w:r>
          </w:p>
        </w:tc>
      </w:tr>
      <w:tr w:rsidR="00545021" w:rsidRPr="00205387" w:rsidTr="002D0116">
        <w:trPr>
          <w:trHeight w:val="535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3477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05387">
              <w:rPr>
                <w:rFonts w:cs="Times New Roman"/>
                <w:b/>
                <w:bCs/>
                <w:sz w:val="24"/>
                <w:szCs w:val="24"/>
              </w:rPr>
              <w:t xml:space="preserve">Chair </w:t>
            </w:r>
            <w:r w:rsidR="00347737">
              <w:rPr>
                <w:rFonts w:cs="Times New Roman"/>
                <w:b/>
                <w:bCs/>
                <w:sz w:val="24"/>
                <w:szCs w:val="24"/>
              </w:rPr>
              <w:t>–</w:t>
            </w:r>
            <w:r w:rsidRPr="00205387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>P</w:t>
            </w:r>
            <w:r w:rsidR="00347737"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>rofessor P</w:t>
            </w:r>
            <w:r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>atrick Watson</w:t>
            </w:r>
          </w:p>
        </w:tc>
      </w:tr>
      <w:tr w:rsidR="00545021" w:rsidRPr="00205387" w:rsidTr="002D0116">
        <w:trPr>
          <w:trHeight w:val="324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5387">
              <w:rPr>
                <w:rFonts w:cs="Times New Roman"/>
                <w:i/>
                <w:iCs/>
                <w:sz w:val="20"/>
                <w:szCs w:val="20"/>
              </w:rPr>
              <w:t>Director,</w:t>
            </w:r>
            <w:proofErr w:type="gramEnd"/>
            <w:r w:rsidRPr="00205387">
              <w:rPr>
                <w:rFonts w:cs="Times New Roman"/>
                <w:i/>
                <w:iCs/>
                <w:sz w:val="20"/>
                <w:szCs w:val="20"/>
              </w:rPr>
              <w:t xml:space="preserve"> SALISES (St.  Augustine)</w:t>
            </w:r>
          </w:p>
        </w:tc>
      </w:tr>
      <w:tr w:rsidR="00545021" w:rsidRPr="00205387" w:rsidTr="002D0116">
        <w:trPr>
          <w:trHeight w:val="321"/>
          <w:jc w:val="center"/>
        </w:trPr>
        <w:tc>
          <w:tcPr>
            <w:tcW w:w="5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545021" w:rsidRPr="00205387" w:rsidTr="002D0116">
        <w:trPr>
          <w:trHeight w:val="501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05387">
              <w:rPr>
                <w:rFonts w:cs="Times New Roman"/>
                <w:b/>
                <w:bCs/>
                <w:sz w:val="24"/>
                <w:szCs w:val="24"/>
              </w:rPr>
              <w:t>Opening Remarks</w:t>
            </w:r>
          </w:p>
        </w:tc>
      </w:tr>
      <w:tr w:rsidR="00545021" w:rsidRPr="00205387" w:rsidTr="002D0116">
        <w:trPr>
          <w:trHeight w:val="339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545021" w:rsidRDefault="00347737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FF"/>
                <w:sz w:val="24"/>
                <w:szCs w:val="24"/>
              </w:rPr>
            </w:pPr>
            <w:r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 xml:space="preserve">Professor </w:t>
            </w:r>
            <w:r w:rsidR="00545021"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>Brian Meeks</w:t>
            </w:r>
          </w:p>
        </w:tc>
      </w:tr>
      <w:tr w:rsidR="00545021" w:rsidRPr="00205387" w:rsidTr="002D0116">
        <w:trPr>
          <w:trHeight w:val="321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545021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45021">
              <w:rPr>
                <w:rFonts w:cs="Times New Roman"/>
                <w:i/>
                <w:iCs/>
                <w:sz w:val="20"/>
                <w:szCs w:val="20"/>
              </w:rPr>
              <w:t>Uni</w:t>
            </w:r>
            <w:r w:rsidR="00541176">
              <w:rPr>
                <w:rFonts w:cs="Times New Roman"/>
                <w:i/>
                <w:iCs/>
                <w:sz w:val="20"/>
                <w:szCs w:val="20"/>
              </w:rPr>
              <w:t>versity Director, SALISES</w:t>
            </w:r>
          </w:p>
        </w:tc>
      </w:tr>
      <w:tr w:rsidR="00545021" w:rsidRPr="00205387" w:rsidTr="002D0116">
        <w:trPr>
          <w:trHeight w:val="314"/>
          <w:jc w:val="center"/>
        </w:trPr>
        <w:tc>
          <w:tcPr>
            <w:tcW w:w="5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</w:rPr>
            </w:pPr>
          </w:p>
        </w:tc>
      </w:tr>
      <w:tr w:rsidR="00545021" w:rsidRPr="00205387" w:rsidTr="002D0116">
        <w:trPr>
          <w:trHeight w:val="469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05387">
              <w:rPr>
                <w:rFonts w:cs="Times New Roman"/>
                <w:b/>
                <w:bCs/>
                <w:sz w:val="24"/>
                <w:szCs w:val="24"/>
              </w:rPr>
              <w:t>Welcome</w:t>
            </w:r>
          </w:p>
        </w:tc>
      </w:tr>
      <w:tr w:rsidR="00545021" w:rsidRPr="00205387" w:rsidTr="002D0116">
        <w:trPr>
          <w:trHeight w:val="339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9C697F" w:rsidRDefault="00545021" w:rsidP="00B611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FF"/>
                <w:sz w:val="24"/>
                <w:szCs w:val="24"/>
              </w:rPr>
            </w:pPr>
            <w:r w:rsidRPr="009C697F">
              <w:rPr>
                <w:rFonts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BE621F"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 xml:space="preserve">Professor </w:t>
            </w:r>
            <w:r w:rsidR="00B6114F"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>Clement Sankat</w:t>
            </w:r>
          </w:p>
        </w:tc>
      </w:tr>
      <w:tr w:rsidR="00545021" w:rsidRPr="00205387" w:rsidTr="002D0116">
        <w:trPr>
          <w:trHeight w:val="286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05387">
              <w:rPr>
                <w:rFonts w:cs="Times New Roman"/>
                <w:i/>
                <w:iCs/>
                <w:sz w:val="20"/>
                <w:szCs w:val="20"/>
              </w:rPr>
              <w:t>Principal</w:t>
            </w:r>
          </w:p>
        </w:tc>
      </w:tr>
      <w:tr w:rsidR="00545021" w:rsidRPr="00205387" w:rsidTr="002D0116">
        <w:trPr>
          <w:trHeight w:val="286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05387">
              <w:rPr>
                <w:rFonts w:cs="Times New Roman"/>
                <w:i/>
                <w:iCs/>
                <w:sz w:val="20"/>
                <w:szCs w:val="20"/>
              </w:rPr>
              <w:t>The University of the West Indies, St. Augustine</w:t>
            </w:r>
          </w:p>
        </w:tc>
      </w:tr>
      <w:tr w:rsidR="00545021" w:rsidRPr="00205387" w:rsidTr="002D0116">
        <w:trPr>
          <w:trHeight w:val="308"/>
          <w:jc w:val="center"/>
        </w:trPr>
        <w:tc>
          <w:tcPr>
            <w:tcW w:w="5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</w:rPr>
            </w:pPr>
          </w:p>
        </w:tc>
      </w:tr>
      <w:tr w:rsidR="00545021" w:rsidRPr="00205387" w:rsidTr="002D0116">
        <w:trPr>
          <w:trHeight w:val="544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05387">
              <w:rPr>
                <w:rFonts w:cs="Times New Roman"/>
                <w:b/>
                <w:bCs/>
                <w:sz w:val="24"/>
                <w:szCs w:val="24"/>
              </w:rPr>
              <w:t>Remarks</w:t>
            </w:r>
          </w:p>
        </w:tc>
      </w:tr>
      <w:tr w:rsidR="00545021" w:rsidRPr="00205387" w:rsidTr="002D0116">
        <w:trPr>
          <w:trHeight w:val="339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9C697F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FF"/>
                <w:sz w:val="24"/>
                <w:szCs w:val="24"/>
              </w:rPr>
            </w:pPr>
            <w:r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>Mr. Errol Simms</w:t>
            </w:r>
          </w:p>
        </w:tc>
      </w:tr>
      <w:tr w:rsidR="00545021" w:rsidRPr="00205387" w:rsidTr="002D0116">
        <w:trPr>
          <w:trHeight w:val="324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05387">
              <w:rPr>
                <w:rFonts w:cs="Times New Roman"/>
                <w:i/>
                <w:iCs/>
                <w:sz w:val="20"/>
                <w:szCs w:val="20"/>
              </w:rPr>
              <w:t>Dean, Faculty of Social Sciences</w:t>
            </w:r>
          </w:p>
        </w:tc>
      </w:tr>
      <w:tr w:rsidR="00545021" w:rsidRPr="00205387" w:rsidTr="002D0116">
        <w:trPr>
          <w:trHeight w:val="303"/>
          <w:jc w:val="center"/>
        </w:trPr>
        <w:tc>
          <w:tcPr>
            <w:tcW w:w="5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</w:rPr>
            </w:pPr>
          </w:p>
        </w:tc>
      </w:tr>
      <w:tr w:rsidR="00545021" w:rsidRPr="00205387" w:rsidTr="002D0116">
        <w:trPr>
          <w:trHeight w:val="704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BE621F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Feature Address</w:t>
            </w:r>
          </w:p>
        </w:tc>
      </w:tr>
      <w:tr w:rsidR="00545021" w:rsidRPr="00205387" w:rsidTr="002D0116">
        <w:trPr>
          <w:trHeight w:val="1071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B6114F" w:rsidRDefault="00545021" w:rsidP="00545021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B6114F">
              <w:rPr>
                <w:b/>
                <w:color w:val="00B050"/>
                <w:sz w:val="28"/>
                <w:szCs w:val="28"/>
              </w:rPr>
              <w:t>Rt. Hon. Sir Charles Michael Dennis Byron</w:t>
            </w:r>
          </w:p>
          <w:p w:rsidR="00545021" w:rsidRPr="00545021" w:rsidRDefault="00545021" w:rsidP="00545021">
            <w:pPr>
              <w:jc w:val="center"/>
              <w:rPr>
                <w:b/>
                <w:sz w:val="24"/>
                <w:szCs w:val="24"/>
              </w:rPr>
            </w:pPr>
            <w:r w:rsidRPr="00545021">
              <w:rPr>
                <w:b/>
                <w:sz w:val="24"/>
                <w:szCs w:val="24"/>
              </w:rPr>
              <w:t>President</w:t>
            </w:r>
            <w:r>
              <w:rPr>
                <w:b/>
                <w:sz w:val="24"/>
                <w:szCs w:val="24"/>
              </w:rPr>
              <w:t xml:space="preserve">, </w:t>
            </w:r>
            <w:r w:rsidRPr="00545021">
              <w:rPr>
                <w:b/>
                <w:sz w:val="24"/>
                <w:szCs w:val="24"/>
              </w:rPr>
              <w:t>Caribbean Court of Justice</w:t>
            </w:r>
          </w:p>
        </w:tc>
      </w:tr>
      <w:tr w:rsidR="00545021" w:rsidRPr="00205387" w:rsidTr="002D0116">
        <w:trPr>
          <w:trHeight w:val="653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05387">
              <w:rPr>
                <w:rFonts w:cs="Times New Roman"/>
                <w:b/>
                <w:bCs/>
                <w:sz w:val="24"/>
                <w:szCs w:val="24"/>
              </w:rPr>
              <w:t>Closing Remarks</w:t>
            </w:r>
          </w:p>
        </w:tc>
      </w:tr>
      <w:tr w:rsidR="00545021" w:rsidRPr="00205387" w:rsidTr="002D0116">
        <w:trPr>
          <w:trHeight w:val="339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205387" w:rsidRDefault="00BE621F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proofErr w:type="spellStart"/>
            <w:r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>Dr</w:t>
            </w:r>
            <w:r w:rsidR="00545021"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>.</w:t>
            </w:r>
            <w:proofErr w:type="spellEnd"/>
            <w:r w:rsidR="00545021" w:rsidRPr="00B6114F">
              <w:rPr>
                <w:rFonts w:cs="Times New Roman"/>
                <w:b/>
                <w:bCs/>
                <w:color w:val="00B050"/>
                <w:sz w:val="24"/>
                <w:szCs w:val="24"/>
              </w:rPr>
              <w:t xml:space="preserve"> Judy Whitehead</w:t>
            </w:r>
          </w:p>
        </w:tc>
      </w:tr>
      <w:tr w:rsidR="00545021" w:rsidRPr="00205387" w:rsidTr="002D0116">
        <w:trPr>
          <w:trHeight w:val="324"/>
          <w:jc w:val="center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545021" w:rsidRPr="00545021" w:rsidRDefault="00545021" w:rsidP="00545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545021">
              <w:rPr>
                <w:rFonts w:cs="Times New Roman"/>
                <w:i/>
                <w:iCs/>
                <w:sz w:val="20"/>
                <w:szCs w:val="20"/>
              </w:rPr>
              <w:t>Director, SALISES (Cave Hill)</w:t>
            </w:r>
          </w:p>
        </w:tc>
      </w:tr>
    </w:tbl>
    <w:p w:rsidR="00061A7D" w:rsidRDefault="00061A7D" w:rsidP="007C61F2">
      <w:pPr>
        <w:rPr>
          <w:rFonts w:cs="Times New Roman"/>
          <w:b/>
          <w:bCs/>
          <w:sz w:val="28"/>
          <w:szCs w:val="28"/>
        </w:rPr>
        <w:sectPr w:rsidR="00061A7D" w:rsidSect="0084437E">
          <w:pgSz w:w="15840" w:h="12240" w:orient="landscape" w:code="1"/>
          <w:pgMar w:top="851" w:right="1440" w:bottom="1440" w:left="1440" w:header="720" w:footer="720" w:gutter="0"/>
          <w:cols w:space="720"/>
          <w:titlePg/>
          <w:docGrid w:linePitch="360"/>
        </w:sectPr>
      </w:pPr>
    </w:p>
    <w:p w:rsidR="007C61F2" w:rsidRPr="00205387" w:rsidRDefault="00AE62A6" w:rsidP="007C61F2">
      <w:pPr>
        <w:rPr>
          <w:b/>
          <w:i/>
          <w:iCs/>
          <w:sz w:val="28"/>
          <w:szCs w:val="28"/>
        </w:rPr>
      </w:pPr>
      <w:r w:rsidRPr="00205387">
        <w:rPr>
          <w:rFonts w:cs="Times New Roman"/>
          <w:b/>
          <w:bCs/>
          <w:sz w:val="28"/>
          <w:szCs w:val="28"/>
        </w:rPr>
        <w:t xml:space="preserve">DAY </w:t>
      </w:r>
      <w:r>
        <w:rPr>
          <w:rFonts w:cs="Times New Roman"/>
          <w:b/>
          <w:bCs/>
          <w:sz w:val="28"/>
          <w:szCs w:val="28"/>
        </w:rPr>
        <w:t>TWO</w:t>
      </w:r>
      <w:r w:rsidRPr="00205387">
        <w:rPr>
          <w:rFonts w:cs="Times New Roman"/>
          <w:b/>
          <w:bCs/>
          <w:sz w:val="28"/>
          <w:szCs w:val="28"/>
        </w:rPr>
        <w:t xml:space="preserve">: </w:t>
      </w:r>
      <w:r w:rsidR="00967691" w:rsidRPr="00205387">
        <w:rPr>
          <w:b/>
          <w:i/>
          <w:iCs/>
          <w:sz w:val="28"/>
          <w:szCs w:val="28"/>
        </w:rPr>
        <w:t>Thursday</w:t>
      </w:r>
      <w:r w:rsidR="007C61F2" w:rsidRPr="00205387">
        <w:rPr>
          <w:b/>
          <w:i/>
          <w:iCs/>
          <w:sz w:val="28"/>
          <w:szCs w:val="28"/>
        </w:rPr>
        <w:t xml:space="preserve"> 2</w:t>
      </w:r>
      <w:r w:rsidR="00967691" w:rsidRPr="00205387">
        <w:rPr>
          <w:b/>
          <w:i/>
          <w:iCs/>
          <w:sz w:val="28"/>
          <w:szCs w:val="28"/>
        </w:rPr>
        <w:t>4</w:t>
      </w:r>
      <w:r w:rsidR="00967691" w:rsidRPr="00205387">
        <w:rPr>
          <w:b/>
          <w:i/>
          <w:iCs/>
          <w:sz w:val="28"/>
          <w:szCs w:val="28"/>
          <w:vertAlign w:val="superscript"/>
        </w:rPr>
        <w:t>th</w:t>
      </w:r>
      <w:r w:rsidR="00967691" w:rsidRPr="00205387">
        <w:rPr>
          <w:b/>
          <w:i/>
          <w:iCs/>
          <w:sz w:val="28"/>
          <w:szCs w:val="28"/>
        </w:rPr>
        <w:t xml:space="preserve"> </w:t>
      </w:r>
      <w:r w:rsidR="007C61F2" w:rsidRPr="00205387">
        <w:rPr>
          <w:b/>
          <w:i/>
          <w:iCs/>
          <w:sz w:val="28"/>
          <w:szCs w:val="28"/>
        </w:rPr>
        <w:t>April, 2014</w:t>
      </w:r>
    </w:p>
    <w:tbl>
      <w:tblPr>
        <w:tblStyle w:val="MediumGrid3-Accent3"/>
        <w:tblW w:w="5469" w:type="pct"/>
        <w:tblInd w:w="-743" w:type="dxa"/>
        <w:tblLook w:val="04A0" w:firstRow="1" w:lastRow="0" w:firstColumn="1" w:lastColumn="0" w:noHBand="0" w:noVBand="1"/>
      </w:tblPr>
      <w:tblGrid>
        <w:gridCol w:w="1752"/>
        <w:gridCol w:w="5952"/>
        <w:gridCol w:w="5776"/>
        <w:gridCol w:w="5657"/>
      </w:tblGrid>
      <w:tr w:rsidR="00545021" w:rsidRPr="00205387" w:rsidTr="008B1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545021" w:rsidRPr="000C4178" w:rsidRDefault="00545021" w:rsidP="00BC4983">
            <w:pPr>
              <w:jc w:val="center"/>
              <w:rPr>
                <w:highlight w:val="yellow"/>
              </w:rPr>
            </w:pPr>
            <w:r w:rsidRPr="000C4178">
              <w:rPr>
                <w:rFonts w:cs="Times New Roman"/>
              </w:rPr>
              <w:t>7:45am</w:t>
            </w:r>
            <w:r w:rsidR="000C4178">
              <w:rPr>
                <w:rFonts w:cs="Times New Roman"/>
              </w:rPr>
              <w:t xml:space="preserve"> </w:t>
            </w:r>
            <w:r w:rsidRPr="000C4178">
              <w:rPr>
                <w:rFonts w:cs="Times New Roman"/>
              </w:rPr>
              <w:t>-</w:t>
            </w:r>
            <w:r w:rsidR="000C4178">
              <w:rPr>
                <w:rFonts w:cs="Times New Roman"/>
              </w:rPr>
              <w:t xml:space="preserve"> </w:t>
            </w:r>
            <w:r w:rsidRPr="000C4178">
              <w:rPr>
                <w:rFonts w:cs="Times New Roman"/>
              </w:rPr>
              <w:t>12:00 noon</w:t>
            </w:r>
          </w:p>
        </w:tc>
        <w:tc>
          <w:tcPr>
            <w:tcW w:w="1555" w:type="pct"/>
          </w:tcPr>
          <w:p w:rsidR="00545021" w:rsidRPr="0046704D" w:rsidRDefault="00545021" w:rsidP="00BC49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</w:rPr>
            </w:pPr>
            <w:r w:rsidRPr="0046704D">
              <w:rPr>
                <w:rFonts w:cs="Times New Roman"/>
              </w:rPr>
              <w:t>REGISTRATION</w:t>
            </w:r>
          </w:p>
          <w:p w:rsidR="00545021" w:rsidRPr="00545021" w:rsidRDefault="0046704D" w:rsidP="005D0E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  <w:highlight w:val="yellow"/>
              </w:rPr>
            </w:pPr>
            <w:r w:rsidRPr="0046704D">
              <w:rPr>
                <w:rFonts w:cs="Times New Roman"/>
              </w:rPr>
              <w:t xml:space="preserve">Venue: </w:t>
            </w:r>
            <w:r w:rsidR="005D0EAE">
              <w:rPr>
                <w:rFonts w:cs="Times New Roman"/>
              </w:rPr>
              <w:t>Topaz</w:t>
            </w:r>
          </w:p>
        </w:tc>
        <w:tc>
          <w:tcPr>
            <w:tcW w:w="1509" w:type="pct"/>
          </w:tcPr>
          <w:p w:rsidR="00545021" w:rsidRPr="00205387" w:rsidRDefault="00545021" w:rsidP="00DE54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</w:tc>
        <w:tc>
          <w:tcPr>
            <w:tcW w:w="1478" w:type="pct"/>
          </w:tcPr>
          <w:p w:rsidR="00545021" w:rsidRPr="00205387" w:rsidRDefault="00545021" w:rsidP="00DE54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</w:tc>
      </w:tr>
      <w:tr w:rsidR="00BD23AB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BD23AB" w:rsidRPr="000C4178" w:rsidRDefault="000C4178" w:rsidP="002A606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8:30</w:t>
            </w:r>
            <w:r w:rsidR="00686355">
              <w:rPr>
                <w:rFonts w:cstheme="minorHAnsi"/>
                <w:sz w:val="24"/>
                <w:szCs w:val="24"/>
              </w:rPr>
              <w:t xml:space="preserve"> a.m.</w:t>
            </w:r>
            <w:r w:rsidRPr="000C4178">
              <w:rPr>
                <w:rFonts w:cstheme="minorHAnsi"/>
                <w:sz w:val="24"/>
                <w:szCs w:val="24"/>
              </w:rPr>
              <w:t xml:space="preserve"> – 9:45 a.m.</w:t>
            </w:r>
          </w:p>
        </w:tc>
        <w:tc>
          <w:tcPr>
            <w:tcW w:w="1555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5 A: </w:t>
            </w:r>
            <w:r w:rsidR="00EF6418" w:rsidRPr="006A596E">
              <w:rPr>
                <w:b/>
                <w:sz w:val="23"/>
                <w:szCs w:val="23"/>
              </w:rPr>
              <w:t>Judy Whitehead</w:t>
            </w:r>
          </w:p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C</w:t>
            </w:r>
            <w:r w:rsidR="00521C81">
              <w:rPr>
                <w:rFonts w:cstheme="minorHAnsi"/>
                <w:b/>
                <w:sz w:val="24"/>
                <w:szCs w:val="24"/>
              </w:rPr>
              <w:t>limate Change in Small States I</w:t>
            </w:r>
          </w:p>
          <w:p w:rsidR="00BD23AB" w:rsidRPr="006A596E" w:rsidRDefault="00BD23AB" w:rsidP="006F2B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09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5 B: </w:t>
            </w:r>
          </w:p>
          <w:p w:rsidR="00F64970" w:rsidRPr="006A596E" w:rsidRDefault="00F64970" w:rsidP="00F649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Macroeconomic Management in Small States</w:t>
            </w:r>
          </w:p>
          <w:p w:rsidR="00BD23AB" w:rsidRPr="006A596E" w:rsidRDefault="00BD23AB" w:rsidP="00F6497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5 C:</w:t>
            </w:r>
          </w:p>
          <w:p w:rsidR="00BD23AB" w:rsidRPr="006A596E" w:rsidRDefault="00BD23AB" w:rsidP="00BD23A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A596E">
              <w:rPr>
                <w:rFonts w:asciiTheme="minorHAnsi" w:hAnsiTheme="minorHAnsi" w:cstheme="minorHAnsi"/>
                <w:b/>
                <w:color w:val="auto"/>
              </w:rPr>
              <w:t xml:space="preserve">Gender, Health, Ageing And Disability </w:t>
            </w:r>
          </w:p>
          <w:p w:rsidR="00BD23AB" w:rsidRPr="006A596E" w:rsidRDefault="00BD23AB" w:rsidP="006F2B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A3A02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EA3A02" w:rsidRPr="00205387" w:rsidRDefault="00EA3A02" w:rsidP="002A60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EA3A02" w:rsidRPr="006A596E" w:rsidRDefault="00EA3A02" w:rsidP="006F2B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Chair:  </w:t>
            </w:r>
          </w:p>
          <w:p w:rsidR="00EA3A02" w:rsidRPr="006A596E" w:rsidRDefault="00EA3A02" w:rsidP="006F2B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Venue: Sapphire</w:t>
            </w:r>
          </w:p>
          <w:p w:rsidR="00BD23AB" w:rsidRPr="006A596E" w:rsidRDefault="00BD23AB" w:rsidP="006F2B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509" w:type="pct"/>
          </w:tcPr>
          <w:p w:rsidR="00EA3A02" w:rsidRPr="006A596E" w:rsidRDefault="00EA3A02" w:rsidP="003916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Chair:  Godfrey St. Bernard</w:t>
            </w:r>
          </w:p>
          <w:p w:rsidR="00EA3A02" w:rsidRPr="006A596E" w:rsidRDefault="00EA3A02" w:rsidP="003916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Venue:</w:t>
            </w:r>
            <w:r w:rsidR="00300AEC"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 Ruby</w:t>
            </w:r>
          </w:p>
        </w:tc>
        <w:tc>
          <w:tcPr>
            <w:tcW w:w="1478" w:type="pct"/>
          </w:tcPr>
          <w:p w:rsidR="00EA3A02" w:rsidRPr="006A596E" w:rsidRDefault="00EA3A02" w:rsidP="006F2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Chair:  </w:t>
            </w:r>
            <w:r w:rsidR="00EB27BE" w:rsidRPr="006A596E">
              <w:rPr>
                <w:rFonts w:asciiTheme="minorHAnsi" w:hAnsiTheme="minorHAnsi"/>
                <w:b/>
                <w:sz w:val="23"/>
                <w:szCs w:val="23"/>
              </w:rPr>
              <w:t>Al</w:t>
            </w:r>
            <w:r w:rsidR="00BC0FB3" w:rsidRPr="006A596E">
              <w:rPr>
                <w:rFonts w:asciiTheme="minorHAnsi" w:hAnsiTheme="minorHAnsi"/>
                <w:b/>
                <w:sz w:val="23"/>
                <w:szCs w:val="23"/>
              </w:rPr>
              <w:t>dr</w:t>
            </w:r>
            <w:r w:rsidR="00EB27BE" w:rsidRPr="006A596E">
              <w:rPr>
                <w:rFonts w:asciiTheme="minorHAnsi" w:hAnsiTheme="minorHAnsi"/>
                <w:b/>
                <w:sz w:val="23"/>
                <w:szCs w:val="23"/>
              </w:rPr>
              <w:t>ie Henry-Lee</w:t>
            </w:r>
          </w:p>
          <w:p w:rsidR="00EA3A02" w:rsidRPr="006A596E" w:rsidRDefault="00EA3A02" w:rsidP="006F2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 xml:space="preserve">Venue: </w:t>
            </w:r>
            <w:r w:rsidR="00091697">
              <w:rPr>
                <w:rFonts w:asciiTheme="minorHAnsi" w:hAnsiTheme="minorHAnsi"/>
                <w:b/>
                <w:sz w:val="23"/>
                <w:szCs w:val="23"/>
              </w:rPr>
              <w:t>Regency V</w:t>
            </w:r>
          </w:p>
        </w:tc>
      </w:tr>
      <w:tr w:rsidR="00EA3A02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EA3A02" w:rsidRPr="00205387" w:rsidRDefault="00EA3A02" w:rsidP="00DE5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EA3A02" w:rsidRPr="006A596E" w:rsidRDefault="00EA3A02" w:rsidP="00BF0199">
            <w:pPr>
              <w:pStyle w:val="ListParagraph"/>
              <w:numPr>
                <w:ilvl w:val="0"/>
                <w:numId w:val="9"/>
              </w:numPr>
              <w:ind w:left="4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Mapping Roxborough’s Local Knowledge, using P3DM, to Support the Development of Climate Change Strategies and Policies  </w:t>
            </w:r>
            <w:r w:rsidR="00061A7D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Amit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Seeram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Michael Sutherland</w:t>
            </w:r>
          </w:p>
          <w:p w:rsidR="00061A7D" w:rsidRPr="006A596E" w:rsidRDefault="00061A7D" w:rsidP="00BF0199">
            <w:pPr>
              <w:pStyle w:val="ListParagraph"/>
              <w:ind w:left="4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EA3A02" w:rsidRPr="006A596E" w:rsidRDefault="00EA3A02" w:rsidP="00BF0199">
            <w:pPr>
              <w:pStyle w:val="ListParagraph"/>
              <w:numPr>
                <w:ilvl w:val="0"/>
                <w:numId w:val="9"/>
              </w:numPr>
              <w:ind w:left="4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Making Regionalism Pro Youth and Pro Poor- The Missing People Factor. </w:t>
            </w:r>
            <w:r w:rsidR="005A718A">
              <w:rPr>
                <w:rFonts w:cstheme="minorHAnsi"/>
                <w:b/>
                <w:i/>
                <w:sz w:val="23"/>
                <w:szCs w:val="23"/>
                <w:u w:val="single"/>
              </w:rPr>
              <w:t>Julia</w:t>
            </w:r>
            <w:r w:rsidR="00061A7D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n</w:t>
            </w:r>
            <w:r w:rsidR="005A718A">
              <w:rPr>
                <w:rFonts w:cstheme="minorHAnsi"/>
                <w:b/>
                <w:i/>
                <w:sz w:val="23"/>
                <w:szCs w:val="23"/>
                <w:u w:val="single"/>
              </w:rPr>
              <w:t>a</w:t>
            </w:r>
            <w:r w:rsidR="00061A7D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Foster</w:t>
            </w:r>
          </w:p>
          <w:p w:rsidR="00061A7D" w:rsidRPr="006A596E" w:rsidRDefault="00061A7D" w:rsidP="00BF0199">
            <w:pPr>
              <w:pStyle w:val="ListParagraph"/>
              <w:ind w:left="4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EA3A02" w:rsidRPr="006A596E" w:rsidRDefault="00EA3A02" w:rsidP="00BF0199">
            <w:pPr>
              <w:pStyle w:val="ListParagraph"/>
              <w:numPr>
                <w:ilvl w:val="0"/>
                <w:numId w:val="9"/>
              </w:numPr>
              <w:ind w:left="4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Climate Change Awareness at the Micro Level: Case study of Grande </w:t>
            </w: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Riviere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, Trinidad </w:t>
            </w:r>
            <w:r w:rsidR="00061A7D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Sherry-Ann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Ganase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Sandra Sookram</w:t>
            </w:r>
          </w:p>
          <w:p w:rsidR="00061A7D" w:rsidRPr="006A596E" w:rsidRDefault="00061A7D" w:rsidP="00BF0199">
            <w:pPr>
              <w:pStyle w:val="ListParagraph"/>
              <w:ind w:left="4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E1168B" w:rsidRPr="006A596E" w:rsidRDefault="00BF0199" w:rsidP="00BF0199">
            <w:pPr>
              <w:pStyle w:val="ListParagraph"/>
              <w:numPr>
                <w:ilvl w:val="0"/>
                <w:numId w:val="9"/>
              </w:numPr>
              <w:ind w:left="4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Mainstreaming Gender and Age Dynamics in Rural Development and Climate Change Adaptation Programmes- Insights from the USAID </w:t>
            </w:r>
            <w:proofErr w:type="spellStart"/>
            <w:proofErr w:type="gramStart"/>
            <w:r w:rsidRPr="006A596E">
              <w:rPr>
                <w:rFonts w:cstheme="minorHAnsi"/>
                <w:i/>
                <w:sz w:val="23"/>
                <w:szCs w:val="23"/>
              </w:rPr>
              <w:t>Ja</w:t>
            </w:r>
            <w:proofErr w:type="spellEnd"/>
            <w:proofErr w:type="gramEnd"/>
            <w:r w:rsidRPr="006A596E">
              <w:rPr>
                <w:rFonts w:cstheme="minorHAnsi"/>
                <w:i/>
                <w:sz w:val="23"/>
                <w:szCs w:val="23"/>
              </w:rPr>
              <w:t xml:space="preserve"> Reach Project. –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Leith Dunn</w:t>
            </w:r>
            <w:r w:rsidRPr="00C37B28">
              <w:rPr>
                <w:rFonts w:cstheme="minorHAnsi"/>
                <w:b/>
                <w:i/>
                <w:sz w:val="23"/>
                <w:szCs w:val="23"/>
              </w:rPr>
              <w:t xml:space="preserve">,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>Patricia Northover and Lloyd Waller</w:t>
            </w:r>
          </w:p>
        </w:tc>
        <w:tc>
          <w:tcPr>
            <w:tcW w:w="1509" w:type="pct"/>
          </w:tcPr>
          <w:p w:rsidR="00F64970" w:rsidRPr="006A596E" w:rsidRDefault="00F64970" w:rsidP="00F64970">
            <w:pPr>
              <w:pStyle w:val="ListParagraph"/>
              <w:numPr>
                <w:ilvl w:val="0"/>
                <w:numId w:val="9"/>
              </w:numPr>
              <w:ind w:left="4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Evolving Caribbean </w:t>
            </w:r>
            <w:r w:rsidR="00BB2730">
              <w:rPr>
                <w:rFonts w:cstheme="minorHAnsi"/>
                <w:i/>
                <w:sz w:val="23"/>
                <w:szCs w:val="23"/>
              </w:rPr>
              <w:t>E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conomic </w:t>
            </w:r>
            <w:r w:rsidR="00BB2730">
              <w:rPr>
                <w:rFonts w:cstheme="minorHAnsi"/>
                <w:i/>
                <w:sz w:val="23"/>
                <w:szCs w:val="23"/>
              </w:rPr>
              <w:t>D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evelopment </w:t>
            </w:r>
            <w:r w:rsidR="00BB2730">
              <w:rPr>
                <w:rFonts w:cstheme="minorHAnsi"/>
                <w:i/>
                <w:sz w:val="23"/>
                <w:szCs w:val="23"/>
              </w:rPr>
              <w:t>T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hought and the Economic Partnership Agreement between the CARIFORUM and the EU. 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Rebecca Gookool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>, Roger Hosein and Jeetendra Khadan</w:t>
            </w:r>
          </w:p>
          <w:p w:rsidR="00F64970" w:rsidRPr="006A596E" w:rsidRDefault="00F64970" w:rsidP="00F64970">
            <w:pPr>
              <w:pStyle w:val="ListParagraph"/>
              <w:ind w:left="4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F64970" w:rsidRPr="006A596E" w:rsidRDefault="00F64970" w:rsidP="00F64970">
            <w:pPr>
              <w:pStyle w:val="ListParagraph"/>
              <w:numPr>
                <w:ilvl w:val="0"/>
                <w:numId w:val="9"/>
              </w:numPr>
              <w:ind w:left="4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Evolving 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Perceptions On Export Led Growth </w:t>
            </w:r>
            <w:r w:rsidR="00BB2730">
              <w:rPr>
                <w:rFonts w:cstheme="minorHAnsi"/>
                <w:i/>
                <w:sz w:val="23"/>
                <w:szCs w:val="23"/>
              </w:rPr>
              <w:t>and the Direction of Causality w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ith Reference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to Trinidad and Tobago.  –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Roger Hosein, Jeetendra Khadan and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Nirvana Satnarine-Singh</w:t>
            </w:r>
          </w:p>
          <w:p w:rsidR="00F64970" w:rsidRPr="006A596E" w:rsidRDefault="00F64970" w:rsidP="00F64970">
            <w:pPr>
              <w:ind w:left="4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F64970" w:rsidRPr="006A596E" w:rsidRDefault="00F64970" w:rsidP="00F64970">
            <w:pPr>
              <w:pStyle w:val="ListParagraph"/>
              <w:numPr>
                <w:ilvl w:val="0"/>
                <w:numId w:val="9"/>
              </w:numPr>
              <w:ind w:left="4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Determinants of Economic Growth in the Countries of the Organization of the Eastern Caribbean States. 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Nlandu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Mamingi</w:t>
            </w:r>
            <w:proofErr w:type="spellEnd"/>
          </w:p>
          <w:p w:rsidR="00F64970" w:rsidRPr="006A596E" w:rsidRDefault="00F64970" w:rsidP="00F64970">
            <w:pPr>
              <w:pStyle w:val="ListParagraph"/>
              <w:ind w:left="4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F64970" w:rsidRPr="006A596E" w:rsidRDefault="00F64970" w:rsidP="00F64970">
            <w:pPr>
              <w:pStyle w:val="ListParagraph"/>
              <w:numPr>
                <w:ilvl w:val="0"/>
                <w:numId w:val="9"/>
              </w:numPr>
              <w:ind w:left="4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Caribbean Diversification and Development.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Preeya Mohan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>and Eric Strobl</w:t>
            </w:r>
          </w:p>
          <w:p w:rsidR="00EA3A02" w:rsidRPr="006A596E" w:rsidRDefault="00EA3A02" w:rsidP="00F64970">
            <w:pPr>
              <w:pStyle w:val="ListParagraph"/>
              <w:ind w:left="900" w:right="1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478" w:type="pct"/>
          </w:tcPr>
          <w:p w:rsidR="00EA3A02" w:rsidRPr="006A596E" w:rsidRDefault="00EA3A02" w:rsidP="00356F4B">
            <w:pPr>
              <w:pStyle w:val="ListParagraph"/>
              <w:numPr>
                <w:ilvl w:val="0"/>
                <w:numId w:val="7"/>
              </w:num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Female Entrepreneurship in the Caribbean: Experiences of Inclusion and Exclusion. </w:t>
            </w:r>
            <w:r w:rsidR="00DB4A52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Talia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Esnard</w:t>
            </w:r>
          </w:p>
          <w:p w:rsidR="00DB4A52" w:rsidRPr="006A596E" w:rsidRDefault="00DB4A52" w:rsidP="00356F4B">
            <w:pPr>
              <w:pStyle w:val="ListParagraph"/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EA3A02" w:rsidRPr="006A596E" w:rsidRDefault="00EA3A02" w:rsidP="00356F4B">
            <w:pPr>
              <w:pStyle w:val="ListParagraph"/>
              <w:numPr>
                <w:ilvl w:val="0"/>
                <w:numId w:val="7"/>
              </w:num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Baby Mama Talks: Motherhood in Childhood Caribbean Style. </w:t>
            </w:r>
            <w:r w:rsidR="00DB4A52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Paula</w:t>
            </w:r>
            <w:r w:rsidR="00DB4A52" w:rsidRPr="006A596E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Morgan</w:t>
            </w:r>
          </w:p>
          <w:p w:rsidR="00DB4A52" w:rsidRPr="006A596E" w:rsidRDefault="00DB4A52" w:rsidP="00356F4B">
            <w:p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EA3A02" w:rsidRPr="006A596E" w:rsidRDefault="00EA3A02" w:rsidP="00356F4B">
            <w:pPr>
              <w:pStyle w:val="ListParagraph"/>
              <w:numPr>
                <w:ilvl w:val="0"/>
                <w:numId w:val="7"/>
              </w:num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Health, Ageing and Disability in Trinidad and Tobago. </w:t>
            </w:r>
            <w:r w:rsidR="00DB4A52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Pemba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Ramdoo</w:t>
            </w:r>
          </w:p>
          <w:p w:rsidR="00DB4A52" w:rsidRPr="006A596E" w:rsidRDefault="00DB4A52" w:rsidP="00356F4B">
            <w:pPr>
              <w:pStyle w:val="ListParagraph"/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EA3A02" w:rsidRPr="006A596E" w:rsidRDefault="00EA3A02" w:rsidP="00C37B28">
            <w:pPr>
              <w:pStyle w:val="ListParagraph"/>
              <w:numPr>
                <w:ilvl w:val="0"/>
                <w:numId w:val="7"/>
              </w:num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Invisible immigrants: A 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Profile </w:t>
            </w:r>
            <w:r w:rsidR="00BB2730">
              <w:rPr>
                <w:rFonts w:cstheme="minorHAnsi"/>
                <w:i/>
                <w:sz w:val="23"/>
                <w:szCs w:val="23"/>
              </w:rPr>
              <w:t>o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f </w:t>
            </w:r>
            <w:r w:rsidR="00BB2730">
              <w:rPr>
                <w:rFonts w:cstheme="minorHAnsi"/>
                <w:i/>
                <w:sz w:val="23"/>
                <w:szCs w:val="23"/>
              </w:rPr>
              <w:t>Irregular Migration, Smuggling o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>f Migra</w:t>
            </w:r>
            <w:r w:rsidR="00BB2730">
              <w:rPr>
                <w:rFonts w:cstheme="minorHAnsi"/>
                <w:i/>
                <w:sz w:val="23"/>
                <w:szCs w:val="23"/>
              </w:rPr>
              <w:t>nts and Trafficking in Persons i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n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Trinidad </w:t>
            </w:r>
            <w:r w:rsidR="00BB2730">
              <w:rPr>
                <w:rFonts w:cstheme="minorHAnsi"/>
                <w:i/>
                <w:sz w:val="23"/>
                <w:szCs w:val="23"/>
              </w:rPr>
              <w:t>a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nd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Tobago. 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Leigh-Ann</w:t>
            </w:r>
            <w:r w:rsidR="00356F4B" w:rsidRPr="006A596E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Waldropt-Bonair 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</w:rPr>
              <w:t xml:space="preserve">Juliana Foster, Gerard Gray, Susan Alfonso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356F4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Torshia Seales</w:t>
            </w:r>
          </w:p>
        </w:tc>
      </w:tr>
      <w:tr w:rsidR="00CB2410" w:rsidRPr="00205387" w:rsidTr="008B15E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B2410" w:rsidRDefault="00CB2410" w:rsidP="002A6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CB2410" w:rsidRPr="00A24E14" w:rsidRDefault="00CB2410" w:rsidP="00967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509" w:type="pct"/>
          </w:tcPr>
          <w:p w:rsidR="00CB2410" w:rsidRDefault="00CB2410" w:rsidP="00967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CB2410" w:rsidRDefault="00CB2410" w:rsidP="00967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78" w:type="pct"/>
          </w:tcPr>
          <w:p w:rsidR="00CB2410" w:rsidRPr="00205387" w:rsidRDefault="00CB2410" w:rsidP="00967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A606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0C4178" w:rsidRDefault="000C4178" w:rsidP="002A6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2A6069" w:rsidRPr="000C4178" w:rsidRDefault="002A6069" w:rsidP="002A6069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 xml:space="preserve">9:45 a.m.– 10:00 </w:t>
            </w:r>
            <w:proofErr w:type="spellStart"/>
            <w:r w:rsidRPr="000C4178">
              <w:rPr>
                <w:rFonts w:cstheme="minorHAnsi"/>
                <w:sz w:val="24"/>
                <w:szCs w:val="24"/>
              </w:rPr>
              <w:t>a.m</w:t>
            </w:r>
            <w:proofErr w:type="spellEnd"/>
          </w:p>
        </w:tc>
        <w:tc>
          <w:tcPr>
            <w:tcW w:w="1555" w:type="pct"/>
          </w:tcPr>
          <w:p w:rsidR="002A6069" w:rsidRPr="00A24E14" w:rsidRDefault="002A6069" w:rsidP="00967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509" w:type="pct"/>
          </w:tcPr>
          <w:p w:rsidR="00C92519" w:rsidRDefault="00C92519" w:rsidP="00967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2A6069" w:rsidRDefault="002A6069" w:rsidP="00967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A4FDF">
              <w:rPr>
                <w:b/>
                <w:sz w:val="28"/>
                <w:szCs w:val="28"/>
              </w:rPr>
              <w:t>Coffee Break</w:t>
            </w:r>
          </w:p>
          <w:p w:rsidR="005D0EAE" w:rsidRPr="000A4FDF" w:rsidRDefault="005D0EAE" w:rsidP="00967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Venue: Foyer</w:t>
            </w:r>
          </w:p>
          <w:p w:rsidR="00C92519" w:rsidRPr="00A24E14" w:rsidRDefault="00C92519" w:rsidP="00967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78" w:type="pct"/>
          </w:tcPr>
          <w:p w:rsidR="002A6069" w:rsidRPr="00205387" w:rsidRDefault="002A6069" w:rsidP="00967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CB2410" w:rsidRPr="00205387" w:rsidTr="008B15E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B2410" w:rsidRDefault="00CB2410" w:rsidP="002A6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CB2410" w:rsidRPr="00A24E14" w:rsidRDefault="00CB2410" w:rsidP="00967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509" w:type="pct"/>
          </w:tcPr>
          <w:p w:rsidR="00CB2410" w:rsidRDefault="00CB2410" w:rsidP="00967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78" w:type="pct"/>
          </w:tcPr>
          <w:p w:rsidR="00CB2410" w:rsidRDefault="00CB2410" w:rsidP="00967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CB2410" w:rsidRPr="00205387" w:rsidRDefault="00CB2410" w:rsidP="00967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8D07D6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8D07D6" w:rsidRPr="000C4178" w:rsidRDefault="000C4178" w:rsidP="002A6069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10:00 a.m. – 11:00 a.m.</w:t>
            </w:r>
          </w:p>
        </w:tc>
        <w:tc>
          <w:tcPr>
            <w:tcW w:w="1555" w:type="pct"/>
          </w:tcPr>
          <w:p w:rsidR="008D07D6" w:rsidRPr="006A596E" w:rsidRDefault="008D07D6" w:rsidP="008D0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6 A: </w:t>
            </w:r>
          </w:p>
          <w:p w:rsidR="00406826" w:rsidRPr="006A596E" w:rsidRDefault="00406826" w:rsidP="0040682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A596E">
              <w:rPr>
                <w:rFonts w:asciiTheme="minorHAnsi" w:hAnsiTheme="minorHAnsi" w:cstheme="minorHAnsi"/>
                <w:b/>
                <w:color w:val="auto"/>
              </w:rPr>
              <w:t xml:space="preserve">The Environment: Coastlines, Fisheries, Forests, Biodiversity </w:t>
            </w:r>
          </w:p>
          <w:p w:rsidR="008D07D6" w:rsidRPr="006A596E" w:rsidRDefault="008D07D6" w:rsidP="008C56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09" w:type="pct"/>
          </w:tcPr>
          <w:p w:rsidR="008D07D6" w:rsidRPr="006A596E" w:rsidRDefault="008D07D6" w:rsidP="008D0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6 B: </w:t>
            </w:r>
          </w:p>
          <w:p w:rsidR="008D07D6" w:rsidRPr="006A596E" w:rsidRDefault="008D07D6" w:rsidP="008D07D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A596E">
              <w:rPr>
                <w:rFonts w:asciiTheme="minorHAnsi" w:hAnsiTheme="minorHAnsi" w:cstheme="minorHAnsi"/>
                <w:b/>
                <w:color w:val="auto"/>
              </w:rPr>
              <w:t>Climate Change in Small States</w:t>
            </w:r>
            <w:r w:rsidR="00521C81">
              <w:rPr>
                <w:rFonts w:asciiTheme="minorHAnsi" w:hAnsiTheme="minorHAnsi" w:cstheme="minorHAnsi"/>
                <w:b/>
                <w:color w:val="auto"/>
              </w:rPr>
              <w:t xml:space="preserve"> II</w:t>
            </w:r>
          </w:p>
          <w:p w:rsidR="008D07D6" w:rsidRPr="006A596E" w:rsidRDefault="008D07D6" w:rsidP="008C56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78" w:type="pct"/>
          </w:tcPr>
          <w:p w:rsidR="008D07D6" w:rsidRPr="006A596E" w:rsidRDefault="008D07D6" w:rsidP="008D0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6 C:</w:t>
            </w:r>
          </w:p>
          <w:p w:rsidR="008D07D6" w:rsidRPr="006A596E" w:rsidRDefault="008D07D6" w:rsidP="008D07D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6A596E">
              <w:rPr>
                <w:rFonts w:asciiTheme="minorHAnsi" w:hAnsiTheme="minorHAnsi" w:cstheme="minorHAnsi"/>
                <w:b/>
              </w:rPr>
              <w:t>European Law</w:t>
            </w:r>
          </w:p>
          <w:p w:rsidR="008D07D6" w:rsidRPr="006A596E" w:rsidRDefault="008D07D6" w:rsidP="008C56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67691" w:rsidRPr="00205387" w:rsidTr="008B15E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2A6069" w:rsidRPr="000C4178" w:rsidRDefault="002A6069" w:rsidP="002A6069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967691" w:rsidRPr="000C4178" w:rsidRDefault="00967691" w:rsidP="00E93CF4">
            <w:pPr>
              <w:widowControl w:val="0"/>
              <w:autoSpaceDE w:val="0"/>
              <w:autoSpaceDN w:val="0"/>
              <w:adjustRightInd w:val="0"/>
              <w:ind w:left="-108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5" w:type="pct"/>
          </w:tcPr>
          <w:p w:rsidR="0042251C" w:rsidRPr="00BB2730" w:rsidRDefault="0042251C" w:rsidP="00A6545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BB2730">
              <w:rPr>
                <w:rFonts w:asciiTheme="minorHAnsi" w:hAnsiTheme="minorHAnsi" w:cstheme="minorHAnsi"/>
                <w:b/>
                <w:color w:val="auto"/>
              </w:rPr>
              <w:t>Chair:</w:t>
            </w:r>
            <w:r w:rsidR="008C5638" w:rsidRPr="00BB2730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300AEC" w:rsidRPr="00BB2730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83096D" w:rsidRPr="00BB2730">
              <w:rPr>
                <w:rFonts w:asciiTheme="minorHAnsi" w:hAnsiTheme="minorHAnsi" w:cstheme="minorHAnsi"/>
                <w:b/>
                <w:color w:val="auto"/>
              </w:rPr>
              <w:t>R</w:t>
            </w:r>
            <w:r w:rsidR="00E1168B" w:rsidRPr="00BB2730">
              <w:rPr>
                <w:rFonts w:asciiTheme="minorHAnsi" w:hAnsiTheme="minorHAnsi" w:cstheme="minorHAnsi"/>
                <w:b/>
                <w:color w:val="auto"/>
              </w:rPr>
              <w:t>onald Ramkissoon</w:t>
            </w:r>
          </w:p>
          <w:p w:rsidR="00A65457" w:rsidRPr="00BB2730" w:rsidRDefault="008C5638" w:rsidP="006414F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0000"/>
              </w:rPr>
            </w:pPr>
            <w:r w:rsidRPr="00BB2730">
              <w:rPr>
                <w:rFonts w:asciiTheme="minorHAnsi" w:hAnsiTheme="minorHAnsi" w:cstheme="minorHAnsi"/>
                <w:b/>
                <w:color w:val="auto"/>
              </w:rPr>
              <w:t>Venue:</w:t>
            </w:r>
            <w:r w:rsidR="006414FA" w:rsidRPr="00BB2730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300AEC" w:rsidRPr="00BB2730">
              <w:rPr>
                <w:rFonts w:asciiTheme="minorHAnsi" w:hAnsiTheme="minorHAnsi" w:cstheme="minorHAnsi"/>
                <w:b/>
                <w:color w:val="auto"/>
              </w:rPr>
              <w:t>Sapphire</w:t>
            </w:r>
          </w:p>
        </w:tc>
        <w:tc>
          <w:tcPr>
            <w:tcW w:w="1509" w:type="pct"/>
          </w:tcPr>
          <w:p w:rsidR="00C92519" w:rsidRPr="00BB2730" w:rsidRDefault="00C92519" w:rsidP="00C9251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BB2730">
              <w:rPr>
                <w:rFonts w:asciiTheme="minorHAnsi" w:hAnsiTheme="minorHAnsi" w:cstheme="minorHAnsi"/>
                <w:b/>
              </w:rPr>
              <w:t>Chair:  Selwyn Ryan</w:t>
            </w:r>
          </w:p>
          <w:p w:rsidR="008C5638" w:rsidRPr="00BB2730" w:rsidRDefault="00C92519" w:rsidP="00C9251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0000"/>
              </w:rPr>
            </w:pPr>
            <w:r w:rsidRPr="00BB2730">
              <w:rPr>
                <w:rFonts w:asciiTheme="minorHAnsi" w:hAnsiTheme="minorHAnsi" w:cstheme="minorHAnsi"/>
                <w:b/>
              </w:rPr>
              <w:t>Venue: Ruby</w:t>
            </w:r>
          </w:p>
        </w:tc>
        <w:tc>
          <w:tcPr>
            <w:tcW w:w="1478" w:type="pct"/>
          </w:tcPr>
          <w:p w:rsidR="00E93CF4" w:rsidRPr="00BB2730" w:rsidRDefault="00EE45E3" w:rsidP="00E93CF4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BB2730">
              <w:rPr>
                <w:rFonts w:asciiTheme="minorHAnsi" w:hAnsiTheme="minorHAnsi" w:cstheme="minorHAnsi"/>
                <w:b/>
              </w:rPr>
              <w:t xml:space="preserve">Chair: </w:t>
            </w:r>
            <w:r w:rsidR="00E93CF4" w:rsidRPr="00BB2730">
              <w:rPr>
                <w:rFonts w:asciiTheme="minorHAnsi" w:hAnsiTheme="minorHAnsi" w:cstheme="minorHAnsi"/>
                <w:b/>
              </w:rPr>
              <w:t>Mr Kusha Haraksingh</w:t>
            </w:r>
            <w:r w:rsidR="00E93CF4" w:rsidRPr="00BB2730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  <w:p w:rsidR="008C5638" w:rsidRPr="00BB2730" w:rsidRDefault="008C5638" w:rsidP="00E93CF4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BB2730">
              <w:rPr>
                <w:rFonts w:asciiTheme="minorHAnsi" w:hAnsiTheme="minorHAnsi" w:cstheme="minorHAnsi"/>
                <w:b/>
              </w:rPr>
              <w:t xml:space="preserve">Venue: </w:t>
            </w:r>
            <w:r w:rsidR="00091697" w:rsidRPr="00BB2730">
              <w:rPr>
                <w:rFonts w:asciiTheme="minorHAnsi" w:hAnsiTheme="minorHAnsi" w:cstheme="minorHAnsi"/>
                <w:b/>
              </w:rPr>
              <w:t>Regency V</w:t>
            </w:r>
          </w:p>
          <w:p w:rsidR="00BB2730" w:rsidRPr="00BB2730" w:rsidRDefault="00BB2730" w:rsidP="00E93CF4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</w:tc>
      </w:tr>
      <w:tr w:rsidR="00066ADD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066ADD" w:rsidRPr="000C4178" w:rsidRDefault="00066ADD" w:rsidP="00DE54F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5" w:type="pct"/>
          </w:tcPr>
          <w:p w:rsidR="00A65457" w:rsidRPr="006A596E" w:rsidRDefault="008C5638" w:rsidP="00E514FB">
            <w:pPr>
              <w:pStyle w:val="ListParagraph"/>
              <w:numPr>
                <w:ilvl w:val="0"/>
                <w:numId w:val="13"/>
              </w:numPr>
              <w:ind w:left="4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greening of hotels in Barbados: benefits, challenges and recommendations. </w:t>
            </w:r>
            <w:r w:rsidR="00061A7D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Rico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Knight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Janice Cumberbatch</w:t>
            </w:r>
          </w:p>
          <w:p w:rsidR="00E1168B" w:rsidRPr="006A596E" w:rsidRDefault="00E1168B" w:rsidP="00E514FB">
            <w:pPr>
              <w:pStyle w:val="ListParagraph"/>
              <w:ind w:left="4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8C5638" w:rsidRPr="006A596E" w:rsidRDefault="008C5638" w:rsidP="00E514FB">
            <w:pPr>
              <w:pStyle w:val="ListParagraph"/>
              <w:numPr>
                <w:ilvl w:val="0"/>
                <w:numId w:val="13"/>
              </w:numPr>
              <w:ind w:left="4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Green Economy: Catalysing and supporting sustainable small, medium and micro enterprise development in the Caribbean. 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Sarah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McIntosh</w:t>
            </w:r>
          </w:p>
          <w:p w:rsidR="00E1168B" w:rsidRPr="006A596E" w:rsidRDefault="00E1168B" w:rsidP="00E514FB">
            <w:pPr>
              <w:ind w:left="4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</w:p>
          <w:p w:rsidR="008C5638" w:rsidRPr="006A596E" w:rsidRDefault="008C5638" w:rsidP="00E514FB">
            <w:pPr>
              <w:pStyle w:val="ListParagraph"/>
              <w:numPr>
                <w:ilvl w:val="0"/>
                <w:numId w:val="13"/>
              </w:numPr>
              <w:ind w:left="4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Rethinking Caribbean Economic Development: Exploring a Green Economy Approach. 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Loiza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Rauzduel</w:t>
            </w:r>
            <w:r w:rsidR="00E514F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E514F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 Nicole Leotaud</w:t>
            </w:r>
          </w:p>
          <w:p w:rsidR="00E1168B" w:rsidRPr="006A596E" w:rsidRDefault="00E1168B" w:rsidP="00E116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1509" w:type="pct"/>
          </w:tcPr>
          <w:p w:rsidR="00C92519" w:rsidRPr="006A596E" w:rsidRDefault="00C92519" w:rsidP="00F70E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0F5C78" w:rsidRPr="000C4178" w:rsidRDefault="000F5C78" w:rsidP="000F5C78">
            <w:pPr>
              <w:pStyle w:val="ListParagraph"/>
              <w:numPr>
                <w:ilvl w:val="0"/>
                <w:numId w:val="4"/>
              </w:numPr>
              <w:ind w:left="3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4C496D">
              <w:rPr>
                <w:rFonts w:cstheme="minorHAnsi"/>
                <w:i/>
                <w:sz w:val="23"/>
                <w:szCs w:val="23"/>
              </w:rPr>
              <w:t>Fresh Water Resources and Wa</w:t>
            </w:r>
            <w:r>
              <w:rPr>
                <w:rFonts w:cstheme="minorHAnsi"/>
                <w:i/>
                <w:sz w:val="23"/>
                <w:szCs w:val="23"/>
              </w:rPr>
              <w:t>ter Governance in Saint Lucia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. </w:t>
            </w:r>
            <w:r w:rsidRPr="004C496D">
              <w:rPr>
                <w:rFonts w:cstheme="minorHAnsi"/>
                <w:b/>
                <w:i/>
                <w:sz w:val="23"/>
                <w:szCs w:val="23"/>
                <w:u w:val="single"/>
              </w:rPr>
              <w:t>Sharon Hutchinson</w:t>
            </w:r>
            <w:r w:rsidRPr="004C496D">
              <w:rPr>
                <w:rFonts w:cstheme="minorHAnsi"/>
                <w:b/>
                <w:i/>
                <w:sz w:val="23"/>
                <w:szCs w:val="23"/>
              </w:rPr>
              <w:t>, Michelle Mycoo, Sandra Sookram, Michael Sutherland and Patrick Watson</w:t>
            </w:r>
          </w:p>
          <w:p w:rsidR="00E93CF4" w:rsidRPr="006A596E" w:rsidRDefault="00E93CF4" w:rsidP="000F5C78">
            <w:pPr>
              <w:pStyle w:val="ListParagraph"/>
              <w:numPr>
                <w:ilvl w:val="0"/>
                <w:numId w:val="4"/>
              </w:numPr>
              <w:ind w:left="32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Multi-Hazard Evaluation of Vulnerabilities Affecting Freshwater Availability in Caribbean SIDSs. 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Mattia</w:t>
            </w:r>
            <w:r w:rsidR="00E1168B" w:rsidRPr="006A596E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Amadio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</w:rPr>
              <w:t xml:space="preserve"> J. Mysiak </w:t>
            </w:r>
          </w:p>
          <w:p w:rsidR="00E1168B" w:rsidRPr="006A596E" w:rsidRDefault="00E1168B" w:rsidP="000F5C78">
            <w:pPr>
              <w:ind w:left="32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0C4178" w:rsidRDefault="00E93CF4" w:rsidP="000F5C78">
            <w:pPr>
              <w:pStyle w:val="ListParagraph"/>
              <w:numPr>
                <w:ilvl w:val="0"/>
                <w:numId w:val="4"/>
              </w:numPr>
              <w:ind w:left="32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Creating a Livelihood Vulnerability Framework for Small Island Developing State</w:t>
            </w:r>
            <w:r w:rsidR="000C4178">
              <w:rPr>
                <w:rFonts w:cstheme="minorHAnsi"/>
                <w:i/>
                <w:sz w:val="23"/>
                <w:szCs w:val="23"/>
              </w:rPr>
              <w:t>s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. 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Sharon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Hutchinson</w:t>
            </w:r>
            <w:r w:rsidR="000C4178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, </w:t>
            </w:r>
            <w:r w:rsidR="000C4178" w:rsidRPr="000C4178">
              <w:rPr>
                <w:rFonts w:cstheme="minorHAnsi"/>
                <w:b/>
                <w:i/>
                <w:sz w:val="23"/>
                <w:szCs w:val="23"/>
              </w:rPr>
              <w:t>Patrick Watson and Sandra Sookram</w:t>
            </w:r>
          </w:p>
          <w:p w:rsidR="000F5C78" w:rsidRPr="000F5C78" w:rsidRDefault="000F5C78" w:rsidP="000F5C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</w:p>
        </w:tc>
        <w:tc>
          <w:tcPr>
            <w:tcW w:w="1478" w:type="pct"/>
          </w:tcPr>
          <w:p w:rsidR="00E93CF4" w:rsidRPr="006A596E" w:rsidRDefault="00E93CF4" w:rsidP="00E1168B">
            <w:pPr>
              <w:pStyle w:val="ListParagraph"/>
              <w:numPr>
                <w:ilvl w:val="0"/>
                <w:numId w:val="13"/>
              </w:numPr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Implementation Of The Optional Protocol To The Un Convention Against Torture In Overseas Territories With Specific Attention To The Caribbean  </w:t>
            </w:r>
            <w:r w:rsidR="00E514F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Anteno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r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Hallo de Wolf</w:t>
            </w:r>
          </w:p>
          <w:p w:rsidR="00E1168B" w:rsidRPr="006A596E" w:rsidRDefault="00E1168B" w:rsidP="00E1168B">
            <w:pPr>
              <w:pStyle w:val="ListParagraph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E93CF4" w:rsidRPr="006A596E" w:rsidRDefault="00E514FB" w:rsidP="00E1168B">
            <w:pPr>
              <w:pStyle w:val="ListParagraph"/>
              <w:numPr>
                <w:ilvl w:val="0"/>
                <w:numId w:val="13"/>
              </w:numPr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EU Law i</w:t>
            </w:r>
            <w:r w:rsidR="00E93CF4" w:rsidRPr="006A596E">
              <w:rPr>
                <w:rFonts w:cstheme="minorHAnsi"/>
                <w:i/>
                <w:sz w:val="23"/>
                <w:szCs w:val="23"/>
              </w:rPr>
              <w:t xml:space="preserve">n </w:t>
            </w:r>
            <w:r w:rsidR="00BC0FB3" w:rsidRPr="006A596E">
              <w:rPr>
                <w:rFonts w:cstheme="minorHAnsi"/>
                <w:i/>
                <w:sz w:val="23"/>
                <w:szCs w:val="23"/>
              </w:rPr>
              <w:t>t</w:t>
            </w:r>
            <w:r w:rsidR="00E93CF4" w:rsidRPr="006A596E">
              <w:rPr>
                <w:rFonts w:cstheme="minorHAnsi"/>
                <w:i/>
                <w:sz w:val="23"/>
                <w:szCs w:val="23"/>
              </w:rPr>
              <w:t xml:space="preserve">he Caribbean: Learning From </w:t>
            </w:r>
            <w:proofErr w:type="spellStart"/>
            <w:r w:rsidR="00E93CF4" w:rsidRPr="006A596E">
              <w:rPr>
                <w:rFonts w:cstheme="minorHAnsi"/>
                <w:i/>
                <w:sz w:val="23"/>
                <w:szCs w:val="23"/>
              </w:rPr>
              <w:t>Bancoult</w:t>
            </w:r>
            <w:proofErr w:type="spellEnd"/>
            <w:r w:rsidR="00E93CF4" w:rsidRPr="006A596E">
              <w:rPr>
                <w:rFonts w:cstheme="minorHAnsi"/>
                <w:i/>
                <w:sz w:val="23"/>
                <w:szCs w:val="23"/>
              </w:rPr>
              <w:t xml:space="preserve">.  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Dimitry  </w:t>
            </w:r>
            <w:r w:rsidR="00E93CF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Kochenov</w:t>
            </w:r>
          </w:p>
          <w:p w:rsidR="00E1168B" w:rsidRPr="006A596E" w:rsidRDefault="00E1168B" w:rsidP="00E1168B">
            <w:pPr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8C5638" w:rsidRPr="006A596E" w:rsidRDefault="00E93CF4" w:rsidP="00E1168B">
            <w:pPr>
              <w:pStyle w:val="ListParagraph"/>
              <w:numPr>
                <w:ilvl w:val="0"/>
                <w:numId w:val="13"/>
              </w:numPr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Caribbean States And Legal Relations With The European Union  </w:t>
            </w:r>
            <w:r w:rsidR="00E1168B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Morten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Broberg</w:t>
            </w:r>
          </w:p>
        </w:tc>
      </w:tr>
      <w:tr w:rsidR="00BD23AB" w:rsidRPr="00205387" w:rsidTr="008B15E6">
        <w:trPr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BD23AB" w:rsidRPr="000C4178" w:rsidRDefault="000C4178" w:rsidP="00E93CF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11:00 a.m. – 12:15 p.m.</w:t>
            </w:r>
          </w:p>
        </w:tc>
        <w:tc>
          <w:tcPr>
            <w:tcW w:w="1555" w:type="pct"/>
          </w:tcPr>
          <w:p w:rsidR="00BD23AB" w:rsidRPr="008D07D6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D07D6">
              <w:rPr>
                <w:rFonts w:cstheme="minorHAnsi"/>
                <w:b/>
                <w:sz w:val="24"/>
                <w:szCs w:val="24"/>
              </w:rPr>
              <w:t xml:space="preserve">Session 7 A: </w:t>
            </w:r>
          </w:p>
          <w:p w:rsidR="00BD23AB" w:rsidRPr="008D07D6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D07D6">
              <w:rPr>
                <w:rFonts w:cstheme="minorHAnsi"/>
                <w:b/>
                <w:sz w:val="24"/>
                <w:szCs w:val="24"/>
              </w:rPr>
              <w:t>Crime, Violence and Regional Security I</w:t>
            </w:r>
          </w:p>
          <w:p w:rsidR="00BD23AB" w:rsidRPr="008D07D6" w:rsidRDefault="00BD23AB" w:rsidP="008174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09" w:type="pct"/>
          </w:tcPr>
          <w:p w:rsidR="00BD23AB" w:rsidRPr="008D07D6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D07D6">
              <w:rPr>
                <w:rFonts w:cstheme="minorHAnsi"/>
                <w:b/>
                <w:sz w:val="24"/>
                <w:szCs w:val="24"/>
              </w:rPr>
              <w:t>Session 7 B:</w:t>
            </w:r>
          </w:p>
          <w:p w:rsidR="00BD23AB" w:rsidRPr="008D07D6" w:rsidRDefault="00BD23AB" w:rsidP="00BD23A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8D07D6">
              <w:rPr>
                <w:rFonts w:asciiTheme="minorHAnsi" w:hAnsiTheme="minorHAnsi" w:cstheme="minorHAnsi"/>
                <w:b/>
              </w:rPr>
              <w:t>Migration, Remittance/</w:t>
            </w:r>
            <w:r w:rsidR="000E2509">
              <w:rPr>
                <w:rFonts w:asciiTheme="minorHAnsi" w:hAnsiTheme="minorHAnsi" w:cstheme="minorHAnsi"/>
                <w:b/>
              </w:rPr>
              <w:t>Vulnerable Population</w:t>
            </w:r>
            <w:r w:rsidRPr="008D07D6">
              <w:rPr>
                <w:rFonts w:asciiTheme="minorHAnsi" w:hAnsiTheme="minorHAnsi" w:cstheme="minorHAnsi"/>
                <w:b/>
              </w:rPr>
              <w:t>s</w:t>
            </w:r>
          </w:p>
          <w:p w:rsidR="00BD23AB" w:rsidRPr="008D07D6" w:rsidRDefault="00BD23AB" w:rsidP="00BD23A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pct"/>
          </w:tcPr>
          <w:p w:rsidR="00BD23AB" w:rsidRPr="008D07D6" w:rsidRDefault="00BD23A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D07D6">
              <w:rPr>
                <w:rFonts w:cstheme="minorHAnsi"/>
                <w:b/>
                <w:sz w:val="24"/>
                <w:szCs w:val="24"/>
              </w:rPr>
              <w:t>Session 7 C:</w:t>
            </w:r>
          </w:p>
          <w:p w:rsidR="00BD23AB" w:rsidRDefault="00BB2730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</w:rPr>
              <w:t>Vulnerable Populations</w:t>
            </w:r>
            <w:r w:rsidR="00BD23AB" w:rsidRPr="008D07D6">
              <w:rPr>
                <w:rFonts w:cstheme="minorHAnsi"/>
                <w:b/>
                <w:color w:val="000000"/>
                <w:sz w:val="24"/>
                <w:szCs w:val="24"/>
              </w:rPr>
              <w:t>, Social Exc</w:t>
            </w:r>
            <w:r w:rsidR="00734CB6">
              <w:rPr>
                <w:rFonts w:cstheme="minorHAnsi"/>
                <w:b/>
                <w:color w:val="000000"/>
                <w:sz w:val="24"/>
                <w:szCs w:val="24"/>
              </w:rPr>
              <w:t>lusion, Poverty and Inequality</w:t>
            </w:r>
          </w:p>
          <w:p w:rsidR="00E514FB" w:rsidRPr="008D07D6" w:rsidRDefault="00E514FB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67691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967691" w:rsidRPr="00205387" w:rsidRDefault="00967691" w:rsidP="00E93CF4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555" w:type="pct"/>
          </w:tcPr>
          <w:p w:rsidR="0042251C" w:rsidRPr="006A596E" w:rsidRDefault="0042251C" w:rsidP="004225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3"/>
                <w:szCs w:val="23"/>
              </w:rPr>
            </w:pPr>
            <w:r w:rsidRPr="006A596E">
              <w:rPr>
                <w:rFonts w:cstheme="minorHAnsi"/>
                <w:b/>
                <w:sz w:val="23"/>
                <w:szCs w:val="23"/>
              </w:rPr>
              <w:t>Chair:</w:t>
            </w:r>
            <w:r w:rsidR="00300AEC" w:rsidRPr="006A596E">
              <w:rPr>
                <w:rFonts w:cstheme="minorHAnsi"/>
                <w:b/>
                <w:sz w:val="23"/>
                <w:szCs w:val="23"/>
              </w:rPr>
              <w:t xml:space="preserve">  </w:t>
            </w:r>
            <w:r w:rsidR="00D837B1" w:rsidRPr="006A596E">
              <w:rPr>
                <w:rFonts w:cstheme="minorHAnsi"/>
                <w:b/>
                <w:sz w:val="23"/>
                <w:szCs w:val="23"/>
              </w:rPr>
              <w:t>Frederick G.</w:t>
            </w:r>
            <w:r w:rsidR="00300AEC" w:rsidRPr="006A596E">
              <w:rPr>
                <w:rFonts w:cstheme="minorHAnsi"/>
                <w:b/>
                <w:sz w:val="23"/>
                <w:szCs w:val="23"/>
              </w:rPr>
              <w:t xml:space="preserve"> Allen</w:t>
            </w:r>
          </w:p>
          <w:p w:rsidR="00300AEC" w:rsidRPr="006A596E" w:rsidRDefault="00300AEC" w:rsidP="00EB27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3"/>
                <w:szCs w:val="23"/>
              </w:rPr>
            </w:pPr>
            <w:r w:rsidRPr="006A596E">
              <w:rPr>
                <w:rFonts w:cstheme="minorHAnsi"/>
                <w:b/>
                <w:sz w:val="23"/>
                <w:szCs w:val="23"/>
              </w:rPr>
              <w:t xml:space="preserve">Venue: </w:t>
            </w:r>
            <w:r w:rsidR="00EB27BE" w:rsidRPr="006A596E">
              <w:rPr>
                <w:rFonts w:cstheme="minorHAnsi"/>
                <w:b/>
                <w:sz w:val="23"/>
                <w:szCs w:val="23"/>
              </w:rPr>
              <w:t>Sapphire</w:t>
            </w:r>
          </w:p>
        </w:tc>
        <w:tc>
          <w:tcPr>
            <w:tcW w:w="1509" w:type="pct"/>
          </w:tcPr>
          <w:p w:rsidR="008D5B87" w:rsidRPr="006A596E" w:rsidRDefault="008D5B87" w:rsidP="00A6545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</w:pPr>
            <w:r w:rsidRPr="006A596E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 xml:space="preserve">Chair: </w:t>
            </w:r>
            <w:r w:rsidR="00300AEC" w:rsidRPr="006A596E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 xml:space="preserve"> </w:t>
            </w:r>
            <w:r w:rsidRPr="006A596E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>Corin Bailey</w:t>
            </w:r>
          </w:p>
          <w:p w:rsidR="00817426" w:rsidRPr="006A596E" w:rsidRDefault="00817426" w:rsidP="00A6545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</w:pPr>
            <w:r w:rsidRPr="006A596E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 xml:space="preserve">Venue: </w:t>
            </w:r>
            <w:r w:rsidR="00300AEC" w:rsidRPr="006A596E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>Ruby</w:t>
            </w:r>
          </w:p>
        </w:tc>
        <w:tc>
          <w:tcPr>
            <w:tcW w:w="1478" w:type="pct"/>
          </w:tcPr>
          <w:p w:rsidR="005473C8" w:rsidRPr="006A596E" w:rsidRDefault="005473C8" w:rsidP="007F549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 w:cstheme="minorHAnsi"/>
                <w:b/>
                <w:sz w:val="23"/>
                <w:szCs w:val="23"/>
              </w:rPr>
              <w:t>Chair:</w:t>
            </w:r>
            <w:r w:rsidR="00300AEC" w:rsidRPr="006A596E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 George Saridakis</w:t>
            </w:r>
          </w:p>
          <w:p w:rsidR="00817426" w:rsidRPr="006A596E" w:rsidRDefault="00817426" w:rsidP="00EB27B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Venue: </w:t>
            </w:r>
            <w:r w:rsidR="00091697">
              <w:rPr>
                <w:rFonts w:asciiTheme="minorHAnsi" w:hAnsiTheme="minorHAnsi" w:cstheme="minorHAnsi"/>
                <w:b/>
                <w:color w:val="auto"/>
                <w:sz w:val="23"/>
                <w:szCs w:val="23"/>
              </w:rPr>
              <w:t>Regency V</w:t>
            </w:r>
            <w:r w:rsidR="00EB27BE" w:rsidRPr="006A596E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C92369" w:rsidRPr="00205387" w:rsidTr="008B15E6">
        <w:trPr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92369" w:rsidRPr="00205387" w:rsidRDefault="00C92369" w:rsidP="00E93C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C92369" w:rsidRPr="006A596E" w:rsidRDefault="00C92369" w:rsidP="00C92369">
            <w:pPr>
              <w:pStyle w:val="ListParagraph"/>
              <w:numPr>
                <w:ilvl w:val="0"/>
                <w:numId w:val="3"/>
              </w:num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Crime Control in Jamaica: Challenges for the Police and Community.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Frederick Allen</w:t>
            </w:r>
          </w:p>
          <w:p w:rsidR="00C92369" w:rsidRPr="006A596E" w:rsidRDefault="00C92369" w:rsidP="00C92369">
            <w:pPr>
              <w:pStyle w:val="ListParagraph"/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</w:p>
          <w:p w:rsidR="00C92369" w:rsidRPr="000C12F2" w:rsidRDefault="00834A7F" w:rsidP="00C92369">
            <w:pPr>
              <w:pStyle w:val="ListParagraph"/>
              <w:numPr>
                <w:ilvl w:val="0"/>
                <w:numId w:val="3"/>
              </w:num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Roots </w:t>
            </w:r>
            <w:r w:rsidR="000C12F2">
              <w:rPr>
                <w:rFonts w:cstheme="minorHAnsi"/>
                <w:i/>
                <w:sz w:val="23"/>
                <w:szCs w:val="23"/>
              </w:rPr>
              <w:t>o</w:t>
            </w:r>
            <w:r w:rsidR="000C12F2" w:rsidRPr="006A596E">
              <w:rPr>
                <w:rFonts w:cstheme="minorHAnsi"/>
                <w:i/>
                <w:sz w:val="23"/>
                <w:szCs w:val="23"/>
              </w:rPr>
              <w:t xml:space="preserve">f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Violence </w:t>
            </w:r>
            <w:r w:rsidR="000C12F2" w:rsidRPr="006A596E">
              <w:rPr>
                <w:rFonts w:cstheme="minorHAnsi"/>
                <w:i/>
                <w:sz w:val="23"/>
                <w:szCs w:val="23"/>
              </w:rPr>
              <w:t xml:space="preserve">In </w:t>
            </w:r>
            <w:r w:rsidRPr="006A596E">
              <w:rPr>
                <w:rFonts w:cstheme="minorHAnsi"/>
                <w:i/>
                <w:sz w:val="23"/>
                <w:szCs w:val="23"/>
              </w:rPr>
              <w:t>Trinidad</w:t>
            </w:r>
            <w:r w:rsidR="000C12F2" w:rsidRPr="006A596E">
              <w:rPr>
                <w:rFonts w:cstheme="minorHAnsi"/>
                <w:i/>
                <w:sz w:val="23"/>
                <w:szCs w:val="23"/>
              </w:rPr>
              <w:t xml:space="preserve">: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How </w:t>
            </w:r>
            <w:r w:rsidR="000C12F2" w:rsidRPr="006A596E">
              <w:rPr>
                <w:rFonts w:cstheme="minorHAnsi"/>
                <w:i/>
                <w:sz w:val="23"/>
                <w:szCs w:val="23"/>
              </w:rPr>
              <w:t xml:space="preserve">Ethnic Disparities, Political Animosities, </w:t>
            </w:r>
            <w:r w:rsidR="000C12F2">
              <w:rPr>
                <w:rFonts w:cstheme="minorHAnsi"/>
                <w:i/>
                <w:sz w:val="23"/>
                <w:szCs w:val="23"/>
              </w:rPr>
              <w:t>a</w:t>
            </w:r>
            <w:r w:rsidR="000C12F2" w:rsidRPr="006A596E">
              <w:rPr>
                <w:rFonts w:cstheme="minorHAnsi"/>
                <w:i/>
                <w:sz w:val="23"/>
                <w:szCs w:val="23"/>
              </w:rPr>
              <w:t xml:space="preserve">nd The Growing Drug Trade Have Impacted Crime Rates. </w:t>
            </w:r>
            <w:r w:rsidR="00C92369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Simone</w:t>
            </w:r>
            <w:r w:rsidR="00C92369" w:rsidRPr="00DF4882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r w:rsidR="00C92369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Martin</w:t>
            </w:r>
          </w:p>
          <w:p w:rsidR="000C12F2" w:rsidRPr="000C12F2" w:rsidRDefault="000C12F2" w:rsidP="000C12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7B5D71" w:rsidRPr="006A596E" w:rsidRDefault="007B5D71" w:rsidP="007B5D71">
            <w:pPr>
              <w:pStyle w:val="ListParagraph"/>
              <w:numPr>
                <w:ilvl w:val="0"/>
                <w:numId w:val="3"/>
              </w:num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Temporal Change in Homicide Frequency in Trinidad and Tobago 2000-2012: A Time Series Analysis. </w:t>
            </w:r>
            <w:r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Godfrey</w:t>
            </w:r>
            <w:r w:rsidRPr="00DF4882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r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St. Bernard</w:t>
            </w:r>
          </w:p>
          <w:p w:rsidR="007B5D71" w:rsidRPr="006A596E" w:rsidRDefault="007B5D71" w:rsidP="007B5D71">
            <w:pPr>
              <w:pStyle w:val="ListParagraph"/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7B5D71" w:rsidP="00FB2A9B">
            <w:pPr>
              <w:pStyle w:val="ListParagraph"/>
              <w:numPr>
                <w:ilvl w:val="0"/>
                <w:numId w:val="3"/>
              </w:num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Remedying deficiencies within the Criminal Justice System in Trinidad and Tobago as a precursor to development.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Wendell Wallace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Sheridon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A. Hill</w:t>
            </w:r>
          </w:p>
        </w:tc>
        <w:tc>
          <w:tcPr>
            <w:tcW w:w="1509" w:type="pct"/>
          </w:tcPr>
          <w:p w:rsidR="00C92369" w:rsidRPr="006A596E" w:rsidRDefault="00C92369" w:rsidP="00C92369">
            <w:pPr>
              <w:pStyle w:val="ListParagraph"/>
              <w:numPr>
                <w:ilvl w:val="0"/>
                <w:numId w:val="3"/>
              </w:num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Migration in Trinidad and Tobago – Harnessing the Developmental Potential of a Hidden Resource 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Leigh-Ann Waldropt-Bonair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Jewel Thomas-Alli </w:t>
            </w:r>
          </w:p>
          <w:p w:rsidR="00C92369" w:rsidRPr="006A596E" w:rsidRDefault="00C92369" w:rsidP="00C92369">
            <w:pPr>
              <w:pStyle w:val="ListParagraph"/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C37B28" w:rsidRDefault="00C92369" w:rsidP="00C92369">
            <w:pPr>
              <w:pStyle w:val="ListParagraph"/>
              <w:numPr>
                <w:ilvl w:val="0"/>
                <w:numId w:val="3"/>
              </w:num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Do Remittances Help Smooth Consumption during Unexpected Shocks? </w:t>
            </w:r>
            <w:r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Diether W.  Beuermann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>, Inder Ruprah  Ricardo E. Sierra</w:t>
            </w:r>
          </w:p>
          <w:p w:rsidR="00C37B28" w:rsidRPr="00C37B28" w:rsidRDefault="00C37B28" w:rsidP="00C37B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7B5D71" w:rsidRPr="006A596E" w:rsidRDefault="007B5D71" w:rsidP="007B5D71">
            <w:pPr>
              <w:pStyle w:val="ListParagraph"/>
              <w:numPr>
                <w:ilvl w:val="0"/>
                <w:numId w:val="3"/>
              </w:num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Sport and Social Development in the Caribbean.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Anand Rampersad</w:t>
            </w:r>
          </w:p>
          <w:p w:rsidR="007B5D71" w:rsidRPr="006A596E" w:rsidRDefault="007B5D71" w:rsidP="007B5D71">
            <w:p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</w:p>
          <w:p w:rsidR="007B5D71" w:rsidRPr="006A596E" w:rsidRDefault="007B5D71" w:rsidP="007B5D71">
            <w:pPr>
              <w:pStyle w:val="ListParagraph"/>
              <w:numPr>
                <w:ilvl w:val="0"/>
                <w:numId w:val="3"/>
              </w:num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Community Based Ecotourism and Poverty Alleviation in Grande </w:t>
            </w: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Riviere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: A Contingent Valuation Approach.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Sean Scott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 Roger Hosein</w:t>
            </w:r>
          </w:p>
          <w:p w:rsidR="00C92369" w:rsidRPr="006A596E" w:rsidRDefault="00C92369" w:rsidP="00A6545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auto"/>
                <w:sz w:val="23"/>
                <w:szCs w:val="23"/>
              </w:rPr>
            </w:pPr>
          </w:p>
        </w:tc>
        <w:tc>
          <w:tcPr>
            <w:tcW w:w="1478" w:type="pct"/>
          </w:tcPr>
          <w:p w:rsidR="00C92369" w:rsidRPr="006A596E" w:rsidRDefault="00C92369" w:rsidP="007B5D71">
            <w:pPr>
              <w:pStyle w:val="ListParagraph"/>
              <w:numPr>
                <w:ilvl w:val="0"/>
                <w:numId w:val="3"/>
              </w:num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Social Exclusion, Poverty and Inequality. What role for civil society in the Caribbean, with particular emphasis on Trinidad and Tobago?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Earla Alcide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Annita Montoute</w:t>
            </w:r>
          </w:p>
          <w:p w:rsidR="00C92369" w:rsidRPr="006A596E" w:rsidRDefault="00C92369" w:rsidP="007B5D71">
            <w:pPr>
              <w:pStyle w:val="ListParagraph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7B5D71" w:rsidRPr="006A596E" w:rsidRDefault="00C92369" w:rsidP="007B5D71">
            <w:pPr>
              <w:pStyle w:val="ListParagraph"/>
              <w:numPr>
                <w:ilvl w:val="0"/>
                <w:numId w:val="15"/>
              </w:num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Getting Progress Right: Measuring Progress </w:t>
            </w:r>
            <w:r w:rsidR="00BC0FB3" w:rsidRPr="006A596E">
              <w:rPr>
                <w:rFonts w:cstheme="minorHAnsi"/>
                <w:i/>
                <w:sz w:val="23"/>
                <w:szCs w:val="23"/>
              </w:rPr>
              <w:t>t</w:t>
            </w:r>
            <w:r w:rsidR="00DF4882">
              <w:rPr>
                <w:rFonts w:cstheme="minorHAnsi"/>
                <w:i/>
                <w:sz w:val="23"/>
                <w:szCs w:val="23"/>
              </w:rPr>
              <w:t>owards the MDGs a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gainst Historical Trends.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Simon Lange</w:t>
            </w:r>
            <w:r w:rsidR="007B5D71"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</w:p>
          <w:p w:rsidR="007B5D71" w:rsidRPr="006A596E" w:rsidRDefault="007B5D71" w:rsidP="007B5D71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7B5D71" w:rsidRPr="006A596E" w:rsidRDefault="007B5D71" w:rsidP="007B5D71">
            <w:pPr>
              <w:pStyle w:val="ListParagraph"/>
              <w:numPr>
                <w:ilvl w:val="0"/>
                <w:numId w:val="3"/>
              </w:num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Poverty, Education and Occupations: The Case of Sangre Grande.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Nyron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Seaton</w:t>
            </w:r>
          </w:p>
          <w:p w:rsidR="007B5D71" w:rsidRPr="006A596E" w:rsidRDefault="007B5D71" w:rsidP="007B5D71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7B5D71" w:rsidP="007B5D71">
            <w:pPr>
              <w:pStyle w:val="ListParagraph"/>
              <w:numPr>
                <w:ilvl w:val="0"/>
                <w:numId w:val="3"/>
              </w:num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Poverty Is An Economic Crime Not A Moral </w:t>
            </w:r>
            <w:r w:rsidR="00B42E19">
              <w:rPr>
                <w:rFonts w:cstheme="minorHAnsi"/>
                <w:i/>
                <w:sz w:val="23"/>
                <w:szCs w:val="23"/>
              </w:rPr>
              <w:t>Si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n: Issues Of Globalized Food Production and Hunger In The Caribbean.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Theresa Rajack-Talley</w:t>
            </w:r>
          </w:p>
          <w:p w:rsidR="00C92369" w:rsidRPr="006A596E" w:rsidRDefault="00C92369" w:rsidP="007F549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3"/>
                <w:szCs w:val="23"/>
              </w:rPr>
            </w:pPr>
          </w:p>
        </w:tc>
      </w:tr>
      <w:tr w:rsidR="00C9236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EA4B12" w:rsidRDefault="00EA4B12" w:rsidP="00E93CF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92369" w:rsidRPr="000C4178" w:rsidRDefault="00C92369" w:rsidP="00E93CF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12:15 pm - 1:30 p.m.</w:t>
            </w:r>
          </w:p>
        </w:tc>
        <w:tc>
          <w:tcPr>
            <w:tcW w:w="4542" w:type="pct"/>
            <w:gridSpan w:val="3"/>
          </w:tcPr>
          <w:p w:rsidR="000217DE" w:rsidRDefault="005D0EAE" w:rsidP="005D0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42E5D">
              <w:rPr>
                <w:b/>
                <w:sz w:val="28"/>
                <w:szCs w:val="28"/>
              </w:rPr>
              <w:t>Lunch</w:t>
            </w:r>
          </w:p>
          <w:p w:rsidR="000217DE" w:rsidRDefault="000217DE" w:rsidP="000217DE">
            <w:pPr>
              <w:widowControl w:val="0"/>
              <w:autoSpaceDE w:val="0"/>
              <w:autoSpaceDN w:val="0"/>
              <w:adjustRightInd w:val="0"/>
              <w:ind w:left="30" w:hanging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  <w:color w:val="E36C0A" w:themeColor="accent6" w:themeShade="BF"/>
                <w:sz w:val="28"/>
                <w:szCs w:val="28"/>
              </w:rPr>
              <w:t>Book Launch</w:t>
            </w:r>
          </w:p>
          <w:p w:rsidR="000217DE" w:rsidRDefault="000217DE" w:rsidP="005D0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/>
                <w:lang w:val="en-US"/>
              </w:rPr>
            </w:pPr>
          </w:p>
          <w:p w:rsidR="000217DE" w:rsidRDefault="000217DE" w:rsidP="005D0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  <w:lang w:val="en-US"/>
              </w:rPr>
            </w:pPr>
            <w:r w:rsidRPr="000217DE">
              <w:rPr>
                <w:i/>
                <w:sz w:val="28"/>
                <w:szCs w:val="28"/>
                <w:lang w:val="en-US"/>
              </w:rPr>
              <w:t>Caribbean Renewal: Tackling Fiscal and Debt Challenges</w:t>
            </w:r>
          </w:p>
          <w:p w:rsidR="000217DE" w:rsidRPr="004D56CC" w:rsidRDefault="000217DE" w:rsidP="004D56CC">
            <w:pPr>
              <w:widowControl w:val="0"/>
              <w:autoSpaceDE w:val="0"/>
              <w:autoSpaceDN w:val="0"/>
              <w:adjustRightInd w:val="0"/>
              <w:ind w:left="30" w:hanging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36C0A" w:themeColor="accent6" w:themeShade="BF"/>
                <w:sz w:val="28"/>
                <w:szCs w:val="28"/>
              </w:rPr>
            </w:pPr>
            <w:r w:rsidRPr="004D56CC">
              <w:rPr>
                <w:b/>
                <w:color w:val="E36C0A" w:themeColor="accent6" w:themeShade="BF"/>
                <w:sz w:val="28"/>
                <w:szCs w:val="28"/>
              </w:rPr>
              <w:t>Charles Amo-Yartey</w:t>
            </w:r>
          </w:p>
          <w:p w:rsidR="000217DE" w:rsidRDefault="000217DE" w:rsidP="006863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C6547A" w:rsidRPr="000217DE" w:rsidRDefault="005D0EAE" w:rsidP="000217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42E5D">
              <w:rPr>
                <w:b/>
                <w:sz w:val="28"/>
                <w:szCs w:val="28"/>
              </w:rPr>
              <w:t>Venue: Regency IV</w:t>
            </w:r>
          </w:p>
        </w:tc>
      </w:tr>
      <w:tr w:rsidR="00C92369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92369" w:rsidRPr="000C4178" w:rsidRDefault="00C92369" w:rsidP="00066AD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1:30 p.m. – 2:45 p.m.</w:t>
            </w:r>
          </w:p>
        </w:tc>
        <w:tc>
          <w:tcPr>
            <w:tcW w:w="1555" w:type="pct"/>
          </w:tcPr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8 A: </w:t>
            </w:r>
          </w:p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Financial Structures and Financial Regulation in Small States II</w:t>
            </w:r>
          </w:p>
          <w:p w:rsidR="00C92369" w:rsidRPr="006A596E" w:rsidRDefault="00C92369" w:rsidP="00363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09" w:type="pct"/>
          </w:tcPr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8 B:</w:t>
            </w:r>
          </w:p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Health, Gender, Ageing and Disability II</w:t>
            </w:r>
          </w:p>
          <w:p w:rsidR="00C92369" w:rsidRPr="006A596E" w:rsidRDefault="00C92369" w:rsidP="00391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78" w:type="pct"/>
          </w:tcPr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8 C:</w:t>
            </w:r>
          </w:p>
          <w:p w:rsidR="00C92369" w:rsidRPr="006A596E" w:rsidRDefault="00F973CA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A596E">
              <w:rPr>
                <w:rFonts w:cstheme="minorHAnsi"/>
                <w:b/>
              </w:rPr>
              <w:t xml:space="preserve">Natural Disasters And Disaster Preparedness </w:t>
            </w:r>
          </w:p>
          <w:p w:rsidR="00C92369" w:rsidRPr="006A596E" w:rsidRDefault="00C92369" w:rsidP="00363E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9236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92369" w:rsidRDefault="00C92369" w:rsidP="00066ADD">
            <w:pPr>
              <w:jc w:val="center"/>
              <w:rPr>
                <w:sz w:val="24"/>
                <w:szCs w:val="24"/>
              </w:rPr>
            </w:pPr>
          </w:p>
          <w:p w:rsidR="00C92369" w:rsidRPr="00205387" w:rsidRDefault="00C92369" w:rsidP="00E93C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C92369" w:rsidRPr="006A596E" w:rsidRDefault="00C92369" w:rsidP="00F3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Chair:  Patricia Northover</w:t>
            </w:r>
          </w:p>
          <w:p w:rsidR="00C92369" w:rsidRPr="006A596E" w:rsidRDefault="00C92369" w:rsidP="00EB27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Venue: Sapphire</w:t>
            </w:r>
          </w:p>
          <w:p w:rsidR="00C808A4" w:rsidRPr="006A596E" w:rsidRDefault="00C808A4" w:rsidP="00EB27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509" w:type="pct"/>
          </w:tcPr>
          <w:p w:rsidR="00C92369" w:rsidRPr="006A596E" w:rsidRDefault="00C92369" w:rsidP="00391665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>Chair: Indera Sagewan-Alli</w:t>
            </w:r>
          </w:p>
          <w:p w:rsidR="00C92369" w:rsidRPr="006A596E" w:rsidRDefault="00C92369" w:rsidP="00391665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>Venue: Ruby</w:t>
            </w:r>
          </w:p>
        </w:tc>
        <w:tc>
          <w:tcPr>
            <w:tcW w:w="1478" w:type="pct"/>
          </w:tcPr>
          <w:p w:rsidR="00C92369" w:rsidRPr="006A596E" w:rsidRDefault="00C92369" w:rsidP="00F3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Chair: </w:t>
            </w:r>
            <w:r w:rsidR="00734CB6" w:rsidRPr="006A596E">
              <w:rPr>
                <w:b/>
                <w:sz w:val="23"/>
                <w:szCs w:val="23"/>
              </w:rPr>
              <w:t>Jimmy Tindigarukayo</w:t>
            </w:r>
          </w:p>
          <w:p w:rsidR="00C92369" w:rsidRPr="006A596E" w:rsidRDefault="00C92369" w:rsidP="00EB27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Venue: </w:t>
            </w:r>
            <w:r w:rsidR="00091697">
              <w:rPr>
                <w:b/>
                <w:sz w:val="23"/>
                <w:szCs w:val="23"/>
              </w:rPr>
              <w:t>Regency V</w:t>
            </w:r>
            <w:r w:rsidRPr="006A596E">
              <w:rPr>
                <w:b/>
                <w:sz w:val="23"/>
                <w:szCs w:val="23"/>
              </w:rPr>
              <w:t xml:space="preserve"> </w:t>
            </w:r>
          </w:p>
        </w:tc>
      </w:tr>
      <w:tr w:rsidR="00C92369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92369" w:rsidRPr="00205387" w:rsidRDefault="00C92369" w:rsidP="00DE5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5" w:type="pct"/>
          </w:tcPr>
          <w:p w:rsidR="00C92369" w:rsidRPr="006A596E" w:rsidRDefault="00C92369" w:rsidP="00C808A4">
            <w:pPr>
              <w:pStyle w:val="ListParagraph"/>
              <w:numPr>
                <w:ilvl w:val="0"/>
                <w:numId w:val="8"/>
              </w:numPr>
              <w:ind w:left="4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Evolution </w:t>
            </w:r>
            <w:r w:rsidR="00C6547A">
              <w:rPr>
                <w:rFonts w:cstheme="minorHAnsi"/>
                <w:i/>
                <w:sz w:val="23"/>
                <w:szCs w:val="23"/>
              </w:rPr>
              <w:t>o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>f Explicit De</w:t>
            </w:r>
            <w:r w:rsidR="00BB2730">
              <w:rPr>
                <w:rFonts w:cstheme="minorHAnsi"/>
                <w:i/>
                <w:sz w:val="23"/>
                <w:szCs w:val="23"/>
              </w:rPr>
              <w:t>posit Insurance Systems i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n </w:t>
            </w:r>
            <w:r w:rsidR="00BB2730">
              <w:rPr>
                <w:rFonts w:cstheme="minorHAnsi"/>
                <w:i/>
                <w:sz w:val="23"/>
                <w:szCs w:val="23"/>
              </w:rPr>
              <w:t>t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he </w:t>
            </w:r>
            <w:r w:rsidRPr="006A596E">
              <w:rPr>
                <w:rFonts w:cstheme="minorHAnsi"/>
                <w:i/>
                <w:sz w:val="23"/>
                <w:szCs w:val="23"/>
              </w:rPr>
              <w:t>English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-Speaking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Caribbean </w:t>
            </w:r>
            <w:r w:rsidR="00BB2730">
              <w:rPr>
                <w:rFonts w:cstheme="minorHAnsi"/>
                <w:i/>
                <w:sz w:val="23"/>
                <w:szCs w:val="23"/>
              </w:rPr>
              <w:t>in t</w:t>
            </w:r>
            <w:r w:rsidR="00BB2730" w:rsidRPr="006A596E">
              <w:rPr>
                <w:rFonts w:cstheme="minorHAnsi"/>
                <w:i/>
                <w:sz w:val="23"/>
                <w:szCs w:val="23"/>
              </w:rPr>
              <w:t xml:space="preserve">he Period 1986-2011.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Denis C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ox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BB2730" w:rsidRPr="006A596E">
              <w:rPr>
                <w:rFonts w:cstheme="minorHAnsi"/>
                <w:b/>
                <w:i/>
                <w:sz w:val="23"/>
                <w:szCs w:val="23"/>
              </w:rPr>
              <w:t xml:space="preserve">And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>Earl Boodoo</w:t>
            </w:r>
          </w:p>
          <w:p w:rsidR="00C808A4" w:rsidRPr="006A596E" w:rsidRDefault="00C808A4" w:rsidP="00C808A4">
            <w:pPr>
              <w:pStyle w:val="ListParagraph"/>
              <w:ind w:left="4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C808A4">
            <w:pPr>
              <w:pStyle w:val="ListParagraph"/>
              <w:numPr>
                <w:ilvl w:val="0"/>
                <w:numId w:val="8"/>
              </w:numPr>
              <w:ind w:left="4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Intra Industry Trade Measurement: Then and Now - Towards a new measure of MIIT.</w:t>
            </w:r>
            <w:r w:rsidR="00C37B28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Ranita S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eecharran</w:t>
            </w:r>
          </w:p>
          <w:p w:rsidR="00C808A4" w:rsidRPr="006A596E" w:rsidRDefault="00C808A4" w:rsidP="00C808A4">
            <w:pPr>
              <w:ind w:left="4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C808A4">
            <w:pPr>
              <w:pStyle w:val="ListParagraph"/>
              <w:numPr>
                <w:ilvl w:val="0"/>
                <w:numId w:val="8"/>
              </w:numPr>
              <w:ind w:left="4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Privatization </w:t>
            </w:r>
            <w:r w:rsidR="00C808A4" w:rsidRPr="006A596E">
              <w:rPr>
                <w:rFonts w:cstheme="minorHAnsi"/>
                <w:i/>
                <w:sz w:val="23"/>
                <w:szCs w:val="23"/>
              </w:rPr>
              <w:t>o</w:t>
            </w:r>
            <w:r w:rsidR="00BC0FB3" w:rsidRPr="006A596E">
              <w:rPr>
                <w:rFonts w:cstheme="minorHAnsi"/>
                <w:i/>
                <w:sz w:val="23"/>
                <w:szCs w:val="23"/>
              </w:rPr>
              <w:t>f the National Commercial Bank o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f </w:t>
            </w:r>
            <w:r w:rsidR="00BC0FB3" w:rsidRPr="006A596E">
              <w:rPr>
                <w:rFonts w:cstheme="minorHAnsi"/>
                <w:i/>
                <w:sz w:val="23"/>
                <w:szCs w:val="23"/>
              </w:rPr>
              <w:t>St. Vincent</w:t>
            </w:r>
            <w:r w:rsidR="00023BED" w:rsidRPr="006A596E">
              <w:rPr>
                <w:rFonts w:cstheme="minorHAnsi"/>
                <w:i/>
                <w:sz w:val="23"/>
                <w:szCs w:val="23"/>
              </w:rPr>
              <w:t xml:space="preserve"> a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nd </w:t>
            </w:r>
            <w:r w:rsidR="00B75153" w:rsidRPr="006A596E">
              <w:rPr>
                <w:rFonts w:cstheme="minorHAnsi"/>
                <w:i/>
                <w:sz w:val="23"/>
                <w:szCs w:val="23"/>
              </w:rPr>
              <w:t>t</w:t>
            </w:r>
            <w:r w:rsidRPr="006A596E">
              <w:rPr>
                <w:rFonts w:cstheme="minorHAnsi"/>
                <w:i/>
                <w:sz w:val="23"/>
                <w:szCs w:val="23"/>
              </w:rPr>
              <w:t>he Grenadine</w:t>
            </w:r>
            <w:r w:rsidR="00B75153" w:rsidRPr="006A596E">
              <w:rPr>
                <w:rFonts w:cstheme="minorHAnsi"/>
                <w:i/>
                <w:sz w:val="23"/>
                <w:szCs w:val="23"/>
              </w:rPr>
              <w:t>s: An Empirical Analysis Using t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he </w:t>
            </w: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Tarcsimel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 Framework.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Anthony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Wood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Dalano DaSouza</w:t>
            </w:r>
          </w:p>
          <w:p w:rsidR="00C808A4" w:rsidRPr="006A596E" w:rsidRDefault="00C808A4" w:rsidP="00C808A4">
            <w:pPr>
              <w:ind w:left="4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C37B28">
            <w:pPr>
              <w:pStyle w:val="ListParagraph"/>
              <w:numPr>
                <w:ilvl w:val="0"/>
                <w:numId w:val="8"/>
              </w:numPr>
              <w:ind w:left="4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Dollarisation is the Second Best Option for Small Open Economies.  </w:t>
            </w:r>
            <w:r w:rsidR="00C808A4" w:rsidRPr="00DF4882">
              <w:rPr>
                <w:rFonts w:cstheme="minorHAnsi"/>
                <w:b/>
                <w:i/>
                <w:sz w:val="23"/>
                <w:szCs w:val="23"/>
              </w:rPr>
              <w:t xml:space="preserve">Worrell </w:t>
            </w:r>
            <w:r w:rsidRPr="00DF4882">
              <w:rPr>
                <w:rFonts w:cstheme="minorHAnsi"/>
                <w:b/>
                <w:i/>
                <w:sz w:val="23"/>
                <w:szCs w:val="23"/>
              </w:rPr>
              <w:t>DeLisle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 </w:t>
            </w:r>
            <w:r w:rsidR="00C808A4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Peter Whitehall</w:t>
            </w:r>
          </w:p>
        </w:tc>
        <w:tc>
          <w:tcPr>
            <w:tcW w:w="1509" w:type="pct"/>
          </w:tcPr>
          <w:p w:rsidR="00C92369" w:rsidRPr="006A596E" w:rsidRDefault="00C92369" w:rsidP="00F70E64">
            <w:pPr>
              <w:pStyle w:val="ListParagraph"/>
              <w:numPr>
                <w:ilvl w:val="0"/>
                <w:numId w:val="14"/>
              </w:numPr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Deportee challenges: Investigating the experiences of and coping mechanisms employed by migrants deported to Jamaica.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Shamir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Henry</w:t>
            </w:r>
          </w:p>
          <w:p w:rsidR="00C808A4" w:rsidRPr="006A596E" w:rsidRDefault="00C808A4" w:rsidP="00C808A4">
            <w:pPr>
              <w:pStyle w:val="ListParagraph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F70E64">
            <w:pPr>
              <w:pStyle w:val="ListParagraph"/>
              <w:numPr>
                <w:ilvl w:val="0"/>
                <w:numId w:val="14"/>
              </w:numPr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A Flow Measure of Missing Women by Age and Disease. </w:t>
            </w:r>
            <w:r w:rsidR="00C808A4" w:rsidRPr="00C6547A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Sebastian </w:t>
            </w:r>
            <w:r w:rsidRPr="00C6547A">
              <w:rPr>
                <w:rFonts w:cstheme="minorHAnsi"/>
                <w:b/>
                <w:i/>
                <w:sz w:val="23"/>
                <w:szCs w:val="23"/>
                <w:u w:val="single"/>
              </w:rPr>
              <w:t>Vollmer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Stephen Klasen</w:t>
            </w:r>
          </w:p>
          <w:p w:rsidR="00C808A4" w:rsidRPr="006A596E" w:rsidRDefault="00C808A4" w:rsidP="00C808A4">
            <w:pPr>
              <w:pStyle w:val="ListParagraph"/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F70E64">
            <w:pPr>
              <w:pStyle w:val="ListParagraph"/>
              <w:numPr>
                <w:ilvl w:val="0"/>
                <w:numId w:val="14"/>
              </w:numPr>
              <w:ind w:left="3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A Community Action Plan to </w:t>
            </w:r>
            <w:r w:rsidR="00C6547A" w:rsidRPr="006A596E">
              <w:rPr>
                <w:rFonts w:cstheme="minorHAnsi"/>
                <w:i/>
                <w:sz w:val="23"/>
                <w:szCs w:val="23"/>
              </w:rPr>
              <w:t xml:space="preserve">Enhance </w:t>
            </w:r>
            <w:r w:rsidR="00C6547A">
              <w:rPr>
                <w:rFonts w:cstheme="minorHAnsi"/>
                <w:i/>
                <w:sz w:val="23"/>
                <w:szCs w:val="23"/>
              </w:rPr>
              <w:t>the Quality of Life of Persons w</w:t>
            </w:r>
            <w:r w:rsidR="00C6547A" w:rsidRPr="006A596E">
              <w:rPr>
                <w:rFonts w:cstheme="minorHAnsi"/>
                <w:i/>
                <w:sz w:val="23"/>
                <w:szCs w:val="23"/>
              </w:rPr>
              <w:t>ith Autism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in Trinidad and Tobago. – 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Teresina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Sie</w:t>
            </w:r>
            <w:r w:rsidR="00BC0FB3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u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narine</w:t>
            </w:r>
          </w:p>
          <w:p w:rsidR="006E64F2" w:rsidRPr="006A596E" w:rsidRDefault="006E64F2" w:rsidP="00023B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C92369" w:rsidRPr="006A596E" w:rsidRDefault="00C92369" w:rsidP="00C37B28">
            <w:pPr>
              <w:pStyle w:val="ListParagraph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Impact of Migration on the Economic, Political and Social Development of Small States: A Case of the Dominican Republic. </w:t>
            </w:r>
            <w:r w:rsidR="00DF4882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Nicholas Sookhoo</w:t>
            </w:r>
          </w:p>
        </w:tc>
        <w:tc>
          <w:tcPr>
            <w:tcW w:w="1478" w:type="pct"/>
          </w:tcPr>
          <w:p w:rsidR="00F973CA" w:rsidRPr="006A596E" w:rsidRDefault="00F973CA" w:rsidP="00F973CA">
            <w:pPr>
              <w:pStyle w:val="ListParagraph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Do Tropical Storms drive Inflation? An Investigation of the Caribbean. 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Anthony Birchwood,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Eric Strobl and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Mr.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Regan Deonanan</w:t>
            </w:r>
          </w:p>
          <w:p w:rsidR="00F973CA" w:rsidRPr="006A596E" w:rsidRDefault="00F973CA" w:rsidP="00F973CA">
            <w:pPr>
              <w:pStyle w:val="ListParagraph"/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</w:p>
          <w:p w:rsidR="00F973CA" w:rsidRPr="006A596E" w:rsidRDefault="00F973CA" w:rsidP="00F973CA">
            <w:pPr>
              <w:pStyle w:val="ListParagraph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Blood Transfusion Services in the Caribbean. Are we prepared for a disaster?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Kenneth Charles</w:t>
            </w:r>
          </w:p>
          <w:p w:rsidR="00F973CA" w:rsidRPr="006A596E" w:rsidRDefault="00F973CA" w:rsidP="00F973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</w:p>
          <w:p w:rsidR="00F973CA" w:rsidRPr="006A596E" w:rsidRDefault="00F973CA" w:rsidP="00F973CA">
            <w:pPr>
              <w:pStyle w:val="ListParagraph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Coping with Extreme Weather Events in Small Island Developing States: The Case of SIDS in the Caribbean and South-West Indian Ocean.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Jonathan Lashley</w:t>
            </w:r>
          </w:p>
          <w:p w:rsidR="00F973CA" w:rsidRPr="006A596E" w:rsidRDefault="00F973CA" w:rsidP="00F973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0E2509" w:rsidRDefault="00F973CA" w:rsidP="00686355">
            <w:pPr>
              <w:pStyle w:val="ListParagraph"/>
              <w:numPr>
                <w:ilvl w:val="0"/>
                <w:numId w:val="1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ACS and the Importance of Institutional Cooperation in the Practice of Disaster Risk Reduction. 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George Nicholson</w:t>
            </w:r>
            <w:r w:rsidRPr="00DF4882">
              <w:rPr>
                <w:rFonts w:cstheme="minorHAnsi"/>
                <w:b/>
                <w:i/>
                <w:sz w:val="23"/>
                <w:szCs w:val="23"/>
              </w:rPr>
              <w:t xml:space="preserve">, </w:t>
            </w:r>
            <w:proofErr w:type="spellStart"/>
            <w:r w:rsidRPr="00DF4882">
              <w:rPr>
                <w:rFonts w:cstheme="minorHAnsi"/>
                <w:b/>
                <w:i/>
                <w:sz w:val="23"/>
                <w:szCs w:val="23"/>
              </w:rPr>
              <w:t>Nayaatha</w:t>
            </w:r>
            <w:proofErr w:type="spellEnd"/>
            <w:r w:rsidRPr="00DF4882">
              <w:rPr>
                <w:rFonts w:cstheme="minorHAnsi"/>
                <w:b/>
                <w:i/>
                <w:sz w:val="23"/>
                <w:szCs w:val="23"/>
              </w:rPr>
              <w:t xml:space="preserve"> Taitt, </w:t>
            </w:r>
            <w:proofErr w:type="spellStart"/>
            <w:r w:rsidRPr="00DF4882">
              <w:rPr>
                <w:rFonts w:cstheme="minorHAnsi"/>
                <w:b/>
                <w:i/>
                <w:sz w:val="23"/>
                <w:szCs w:val="23"/>
              </w:rPr>
              <w:t>Kaliyma</w:t>
            </w:r>
            <w:proofErr w:type="spellEnd"/>
            <w:r w:rsidRPr="00DF4882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Boxill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 Sabine Louis-Gustave</w:t>
            </w:r>
          </w:p>
          <w:p w:rsidR="000E2509" w:rsidRPr="000E2509" w:rsidRDefault="000E2509" w:rsidP="000E25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</w:tr>
      <w:tr w:rsidR="00C9236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EA4B12" w:rsidRDefault="00EA4B12" w:rsidP="00E93CF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92369" w:rsidRPr="000C4178" w:rsidRDefault="00C92369" w:rsidP="00E93CF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2:45 p.m. –</w:t>
            </w:r>
          </w:p>
          <w:p w:rsidR="00C92369" w:rsidRPr="000C4178" w:rsidRDefault="00C92369" w:rsidP="00DE54F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3:00 p. m.</w:t>
            </w:r>
          </w:p>
        </w:tc>
        <w:tc>
          <w:tcPr>
            <w:tcW w:w="4542" w:type="pct"/>
            <w:gridSpan w:val="3"/>
          </w:tcPr>
          <w:p w:rsidR="00C6547A" w:rsidRDefault="00C6547A" w:rsidP="00610758">
            <w:pPr>
              <w:pStyle w:val="ListParagraph"/>
              <w:ind w:left="2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C92369" w:rsidRPr="00BE621F" w:rsidRDefault="00C92369" w:rsidP="00610758">
            <w:pPr>
              <w:pStyle w:val="ListParagraph"/>
              <w:ind w:left="2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E621F">
              <w:rPr>
                <w:b/>
                <w:sz w:val="28"/>
                <w:szCs w:val="28"/>
              </w:rPr>
              <w:t xml:space="preserve">Liquid Break </w:t>
            </w:r>
          </w:p>
          <w:p w:rsidR="00C92369" w:rsidRDefault="00C92369" w:rsidP="00686355">
            <w:pPr>
              <w:pStyle w:val="ListParagraph"/>
              <w:ind w:left="2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E621F">
              <w:rPr>
                <w:b/>
                <w:sz w:val="28"/>
                <w:szCs w:val="28"/>
              </w:rPr>
              <w:t>Venue: Foyer</w:t>
            </w:r>
          </w:p>
          <w:p w:rsidR="00C6547A" w:rsidRPr="00205387" w:rsidRDefault="00C6547A" w:rsidP="00686355">
            <w:pPr>
              <w:pStyle w:val="ListParagraph"/>
              <w:ind w:left="2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C92369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92369" w:rsidRPr="000C4178" w:rsidRDefault="00C92369" w:rsidP="00BD23A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 xml:space="preserve">3:00 p.m. - </w:t>
            </w:r>
            <w:r w:rsidR="00686355">
              <w:rPr>
                <w:rFonts w:cstheme="minorHAnsi"/>
                <w:sz w:val="24"/>
                <w:szCs w:val="24"/>
              </w:rPr>
              <w:t xml:space="preserve"> </w:t>
            </w:r>
            <w:r w:rsidRPr="000C4178">
              <w:rPr>
                <w:rFonts w:cstheme="minorHAnsi"/>
                <w:sz w:val="24"/>
                <w:szCs w:val="24"/>
              </w:rPr>
              <w:t>4:15 p</w:t>
            </w:r>
            <w:r w:rsidR="00686355"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>m.</w:t>
            </w:r>
          </w:p>
        </w:tc>
        <w:tc>
          <w:tcPr>
            <w:tcW w:w="1555" w:type="pct"/>
          </w:tcPr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9 A: </w:t>
            </w:r>
          </w:p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Health, Gender, Ageing and Disability</w:t>
            </w:r>
          </w:p>
        </w:tc>
        <w:tc>
          <w:tcPr>
            <w:tcW w:w="1509" w:type="pct"/>
          </w:tcPr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9 B:</w:t>
            </w:r>
          </w:p>
          <w:p w:rsidR="00C92369" w:rsidRPr="006A596E" w:rsidRDefault="00BB2730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Vulnerable Populations</w:t>
            </w:r>
            <w:r w:rsidR="00C92369" w:rsidRPr="006A596E">
              <w:rPr>
                <w:rFonts w:cstheme="minorHAnsi"/>
                <w:b/>
                <w:sz w:val="24"/>
                <w:szCs w:val="24"/>
              </w:rPr>
              <w:t>, Social Exclu</w:t>
            </w:r>
            <w:r w:rsidR="00734CB6">
              <w:rPr>
                <w:rFonts w:cstheme="minorHAnsi"/>
                <w:b/>
                <w:sz w:val="24"/>
                <w:szCs w:val="24"/>
              </w:rPr>
              <w:t>sion, Poverty and Inequality</w:t>
            </w:r>
          </w:p>
          <w:p w:rsidR="00C92369" w:rsidRPr="006A596E" w:rsidRDefault="00C92369" w:rsidP="00D60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78" w:type="pct"/>
          </w:tcPr>
          <w:p w:rsidR="00C92369" w:rsidRPr="006A596E" w:rsidRDefault="00C92369" w:rsidP="00BD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9 C:</w:t>
            </w:r>
          </w:p>
          <w:p w:rsidR="00C92369" w:rsidRPr="006A596E" w:rsidRDefault="00C92369" w:rsidP="00BD23A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A596E">
              <w:rPr>
                <w:rFonts w:asciiTheme="minorHAnsi" w:hAnsiTheme="minorHAnsi" w:cstheme="minorHAnsi"/>
                <w:b/>
                <w:color w:val="auto"/>
              </w:rPr>
              <w:t xml:space="preserve">The Environment: Coastlines, Fisheries, Forests, Biodiversity </w:t>
            </w:r>
          </w:p>
          <w:p w:rsidR="00C92369" w:rsidRPr="006A596E" w:rsidRDefault="00C92369" w:rsidP="00D601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9236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92369" w:rsidRPr="000C4178" w:rsidRDefault="00C92369" w:rsidP="00BD23A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5" w:type="pct"/>
          </w:tcPr>
          <w:p w:rsidR="00C92369" w:rsidRPr="006A596E" w:rsidRDefault="00C92369" w:rsidP="007E3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Chair:  Jonathan Lashley</w:t>
            </w:r>
          </w:p>
          <w:p w:rsidR="00C92369" w:rsidRPr="006A596E" w:rsidRDefault="00C92369" w:rsidP="00EB27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Venue: Sapphire</w:t>
            </w:r>
          </w:p>
        </w:tc>
        <w:tc>
          <w:tcPr>
            <w:tcW w:w="1509" w:type="pct"/>
          </w:tcPr>
          <w:p w:rsidR="00C92369" w:rsidRPr="006A596E" w:rsidRDefault="00C92369" w:rsidP="007E3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Chair:  Paula Morgan</w:t>
            </w:r>
          </w:p>
          <w:p w:rsidR="00C92369" w:rsidRPr="006A596E" w:rsidRDefault="00C92369" w:rsidP="007E3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Venue: Ruby</w:t>
            </w:r>
          </w:p>
        </w:tc>
        <w:tc>
          <w:tcPr>
            <w:tcW w:w="1478" w:type="pct"/>
          </w:tcPr>
          <w:p w:rsidR="00C92369" w:rsidRPr="006A596E" w:rsidRDefault="00C92369" w:rsidP="005473C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sz w:val="23"/>
                <w:szCs w:val="23"/>
              </w:rPr>
              <w:t>Chair:  Sharon Hutchinson</w:t>
            </w:r>
          </w:p>
          <w:p w:rsidR="00C92369" w:rsidRPr="006A596E" w:rsidRDefault="00C92369" w:rsidP="007E3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Venue: </w:t>
            </w:r>
            <w:r w:rsidR="00091697">
              <w:rPr>
                <w:b/>
                <w:sz w:val="23"/>
                <w:szCs w:val="23"/>
              </w:rPr>
              <w:t>Regency V</w:t>
            </w:r>
          </w:p>
          <w:p w:rsidR="00C92369" w:rsidRPr="006A596E" w:rsidRDefault="00C92369" w:rsidP="007E3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C92369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C92369" w:rsidRPr="000C4178" w:rsidRDefault="00C92369" w:rsidP="00DE54F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5" w:type="pct"/>
          </w:tcPr>
          <w:p w:rsidR="00C92369" w:rsidRPr="006A596E" w:rsidRDefault="00C92369" w:rsidP="00E74AD6">
            <w:pPr>
              <w:pStyle w:val="ListParagraph"/>
              <w:numPr>
                <w:ilvl w:val="0"/>
                <w:numId w:val="11"/>
              </w:num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Incorporating Quality Adjusted Life Years (QALYs) into Resource Allocation Decisions in Trinidad and Tobago. – </w:t>
            </w:r>
            <w:r w:rsidR="00023BED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Henry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Bailey</w:t>
            </w:r>
          </w:p>
          <w:p w:rsidR="006E64F2" w:rsidRPr="006A596E" w:rsidRDefault="006E64F2" w:rsidP="00E74AD6">
            <w:p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E74AD6">
            <w:pPr>
              <w:pStyle w:val="ListParagraph"/>
              <w:numPr>
                <w:ilvl w:val="0"/>
                <w:numId w:val="11"/>
              </w:num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Improving Life Chances of an “At Risk” Group in Trinidad and Tobago: An Exploratory Analysis of Missing Girls’ Data. 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Melissa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Berkley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 Godfrey St Bernard</w:t>
            </w:r>
          </w:p>
          <w:p w:rsidR="00023BED" w:rsidRPr="006A596E" w:rsidRDefault="00023BED" w:rsidP="00E74AD6">
            <w:p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E74AD6" w:rsidRDefault="00C92369" w:rsidP="00E74AD6">
            <w:pPr>
              <w:pStyle w:val="ListParagraph"/>
              <w:numPr>
                <w:ilvl w:val="0"/>
                <w:numId w:val="11"/>
              </w:num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Healthcare Access Challenges:  Multi-Island Micro Caribbean States. 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Roxanne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Brizan-St.Martin</w:t>
            </w:r>
            <w:proofErr w:type="spellEnd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 Althea La </w:t>
            </w:r>
            <w:proofErr w:type="spellStart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>Foucade</w:t>
            </w:r>
            <w:proofErr w:type="spellEnd"/>
          </w:p>
          <w:p w:rsidR="00E74AD6" w:rsidRPr="00E74AD6" w:rsidRDefault="00E74AD6" w:rsidP="00E74AD6">
            <w:pPr>
              <w:pStyle w:val="ListParagraph"/>
              <w:ind w:left="4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E74AD6" w:rsidRPr="00E74AD6" w:rsidRDefault="00E74AD6" w:rsidP="00E74AD6">
            <w:pPr>
              <w:pStyle w:val="ListParagraph"/>
              <w:numPr>
                <w:ilvl w:val="0"/>
                <w:numId w:val="11"/>
              </w:numPr>
              <w:ind w:left="4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>
              <w:rPr>
                <w:rFonts w:cstheme="minorHAnsi"/>
                <w:bCs/>
                <w:i/>
                <w:sz w:val="23"/>
                <w:szCs w:val="23"/>
              </w:rPr>
              <w:t>On standing still: Research and P</w:t>
            </w:r>
            <w:r w:rsidRPr="000F2C8B">
              <w:rPr>
                <w:rFonts w:cstheme="minorHAnsi"/>
                <w:bCs/>
                <w:i/>
                <w:sz w:val="23"/>
                <w:szCs w:val="23"/>
              </w:rPr>
              <w:t xml:space="preserve">olicy on </w:t>
            </w:r>
            <w:r>
              <w:rPr>
                <w:rFonts w:cstheme="minorHAnsi"/>
                <w:bCs/>
                <w:i/>
                <w:sz w:val="23"/>
                <w:szCs w:val="23"/>
              </w:rPr>
              <w:t>Educational I</w:t>
            </w:r>
            <w:r w:rsidRPr="000F2C8B">
              <w:rPr>
                <w:rFonts w:cstheme="minorHAnsi"/>
                <w:bCs/>
                <w:i/>
                <w:sz w:val="23"/>
                <w:szCs w:val="23"/>
              </w:rPr>
              <w:t>nequality in the Republic of Trinidad and Tobago</w:t>
            </w:r>
            <w:r w:rsidRPr="000F2C8B">
              <w:rPr>
                <w:rFonts w:cstheme="minorHAnsi"/>
                <w:i/>
                <w:sz w:val="23"/>
                <w:szCs w:val="23"/>
              </w:rPr>
              <w:t>.</w:t>
            </w:r>
            <w:r w:rsidRPr="00B42E19">
              <w:rPr>
                <w:i/>
                <w:sz w:val="24"/>
                <w:szCs w:val="24"/>
              </w:rPr>
              <w:t xml:space="preserve"> </w:t>
            </w:r>
            <w:r w:rsidRPr="00B42E19">
              <w:rPr>
                <w:b/>
                <w:i/>
                <w:sz w:val="24"/>
                <w:szCs w:val="24"/>
                <w:u w:val="single"/>
              </w:rPr>
              <w:t>Jerome DeLisle</w:t>
            </w:r>
            <w:r w:rsidRPr="00B42E19">
              <w:rPr>
                <w:rFonts w:cstheme="minorHAnsi"/>
                <w:i/>
                <w:sz w:val="23"/>
                <w:szCs w:val="23"/>
              </w:rPr>
              <w:t xml:space="preserve"> </w:t>
            </w:r>
          </w:p>
        </w:tc>
        <w:tc>
          <w:tcPr>
            <w:tcW w:w="1509" w:type="pct"/>
          </w:tcPr>
          <w:p w:rsidR="00C92369" w:rsidRPr="006A596E" w:rsidRDefault="00C92369" w:rsidP="006E64F2">
            <w:pPr>
              <w:pStyle w:val="ListParagraph"/>
              <w:numPr>
                <w:ilvl w:val="0"/>
                <w:numId w:val="11"/>
              </w:num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Am I disabled or are you?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C808A4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Jean </w:t>
            </w:r>
            <w:r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Antoine-Dunne</w:t>
            </w:r>
          </w:p>
          <w:p w:rsidR="00C808A4" w:rsidRPr="006A596E" w:rsidRDefault="00C808A4" w:rsidP="006E64F2">
            <w:pPr>
              <w:pStyle w:val="ListParagraph"/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DF4882" w:rsidRDefault="00C92369" w:rsidP="006E64F2">
            <w:pPr>
              <w:pStyle w:val="ListParagraph"/>
              <w:numPr>
                <w:ilvl w:val="0"/>
                <w:numId w:val="11"/>
              </w:num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Haiti: Away from Social Vulnerability (Inequality, social exclusion and poverty level)? (1994-2014).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C808A4"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Claude </w:t>
            </w:r>
            <w:proofErr w:type="spellStart"/>
            <w:r w:rsidRPr="00DF4882">
              <w:rPr>
                <w:rFonts w:cstheme="minorHAnsi"/>
                <w:b/>
                <w:i/>
                <w:sz w:val="23"/>
                <w:szCs w:val="23"/>
                <w:u w:val="single"/>
              </w:rPr>
              <w:t>Beauboeuf</w:t>
            </w:r>
            <w:proofErr w:type="spellEnd"/>
          </w:p>
          <w:p w:rsidR="00C808A4" w:rsidRPr="006A596E" w:rsidRDefault="00C808A4" w:rsidP="006E64F2">
            <w:p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6E64F2">
            <w:pPr>
              <w:pStyle w:val="ListParagraph"/>
              <w:numPr>
                <w:ilvl w:val="0"/>
                <w:numId w:val="11"/>
              </w:num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Towards more efficient measurement and targeting for the eradication of Child Poverty in Trinidad and Tobago.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Juliana</w:t>
            </w:r>
            <w:r w:rsidR="00C808A4" w:rsidRPr="006A596E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Foster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, Gary </w:t>
            </w:r>
            <w:proofErr w:type="spellStart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>Tagallie</w:t>
            </w:r>
            <w:proofErr w:type="spellEnd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, Janine Xavier, </w:t>
            </w:r>
            <w:proofErr w:type="spellStart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>Deryn</w:t>
            </w:r>
            <w:proofErr w:type="spellEnd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 Carter-Rene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>Adesh</w:t>
            </w:r>
            <w:proofErr w:type="spellEnd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>Sadeo</w:t>
            </w:r>
            <w:proofErr w:type="spellEnd"/>
          </w:p>
          <w:p w:rsidR="006E64F2" w:rsidRPr="006A596E" w:rsidRDefault="006E64F2" w:rsidP="006E64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C92369" w:rsidRPr="006A596E" w:rsidRDefault="00C92369" w:rsidP="00FF6F36">
            <w:pPr>
              <w:pStyle w:val="ListParagraph"/>
              <w:numPr>
                <w:ilvl w:val="0"/>
                <w:numId w:val="10"/>
              </w:numPr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Participation of the Poor in Universal Social Assistance in Trinidad and Tobago. </w:t>
            </w:r>
            <w:proofErr w:type="spellStart"/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Raynata</w:t>
            </w:r>
            <w:proofErr w:type="spellEnd"/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Wiggins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 Sandra Sookram</w:t>
            </w:r>
          </w:p>
        </w:tc>
        <w:tc>
          <w:tcPr>
            <w:tcW w:w="1478" w:type="pct"/>
          </w:tcPr>
          <w:p w:rsidR="00C92369" w:rsidRPr="006A596E" w:rsidRDefault="00C92369" w:rsidP="006E64F2">
            <w:pPr>
              <w:pStyle w:val="ListParagraph"/>
              <w:numPr>
                <w:ilvl w:val="0"/>
                <w:numId w:val="10"/>
              </w:num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Environmental Pollution and Biodiversity:</w:t>
            </w:r>
          </w:p>
          <w:p w:rsidR="00C92369" w:rsidRPr="006A596E" w:rsidRDefault="00C92369" w:rsidP="006E64F2">
            <w:pPr>
              <w:pStyle w:val="ListParagraph"/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Light Pollution and Sea Turtles in the Caribbean. –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</w:rPr>
              <w:t xml:space="preserve">Michael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>Brei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, Eric Strobl </w:t>
            </w:r>
            <w:r w:rsidR="00347737" w:rsidRPr="006A596E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Agustin Perez Barahona</w:t>
            </w:r>
          </w:p>
          <w:p w:rsidR="006E64F2" w:rsidRPr="006A596E" w:rsidRDefault="006E64F2" w:rsidP="006E64F2">
            <w:pPr>
              <w:pStyle w:val="ListParagraph"/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6E64F2">
            <w:pPr>
              <w:pStyle w:val="ListParagraph"/>
              <w:numPr>
                <w:ilvl w:val="0"/>
                <w:numId w:val="10"/>
              </w:num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Economic Impact of Climate Change on Energy Demand in Jamaica.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Alecia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Evans</w:t>
            </w:r>
            <w:r w:rsidR="006E64F2" w:rsidRPr="00DF4882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DF4882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6E64F2" w:rsidRPr="00DF4882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="006E64F2" w:rsidRPr="00DF4882">
              <w:rPr>
                <w:rFonts w:cstheme="minorHAnsi"/>
                <w:b/>
                <w:i/>
                <w:sz w:val="23"/>
                <w:szCs w:val="23"/>
              </w:rPr>
              <w:t>Sidonia</w:t>
            </w:r>
            <w:proofErr w:type="spellEnd"/>
            <w:r w:rsidR="006E64F2" w:rsidRPr="00DF4882">
              <w:rPr>
                <w:rFonts w:cstheme="minorHAnsi"/>
                <w:b/>
                <w:i/>
                <w:sz w:val="23"/>
                <w:szCs w:val="23"/>
              </w:rPr>
              <w:t xml:space="preserve"> McKenzie</w:t>
            </w:r>
          </w:p>
          <w:p w:rsidR="00C808A4" w:rsidRPr="006A596E" w:rsidRDefault="00C808A4" w:rsidP="006E64F2">
            <w:pPr>
              <w:pStyle w:val="ListParagraph"/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6A596E" w:rsidRDefault="00C92369" w:rsidP="006E64F2">
            <w:pPr>
              <w:pStyle w:val="ListParagraph"/>
              <w:numPr>
                <w:ilvl w:val="0"/>
                <w:numId w:val="10"/>
              </w:num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Birds on the EDGE: Setting Avian Biodiversity Conservation Priorities in Trinidad </w:t>
            </w:r>
            <w:r w:rsidR="00347737" w:rsidRPr="006A596E">
              <w:rPr>
                <w:rFonts w:cstheme="minorHAnsi"/>
                <w:i/>
                <w:sz w:val="23"/>
                <w:szCs w:val="23"/>
              </w:rPr>
              <w:t>and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Tobago. 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Eri</w:t>
            </w:r>
            <w:r w:rsidR="005D0EAE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c</w:t>
            </w:r>
            <w:r w:rsidR="00C808A4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Strobl</w:t>
            </w:r>
          </w:p>
          <w:p w:rsidR="00C808A4" w:rsidRPr="006A596E" w:rsidRDefault="00C808A4" w:rsidP="006E64F2">
            <w:p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C92369" w:rsidRPr="00C6547A" w:rsidRDefault="00C92369" w:rsidP="006E64F2">
            <w:pPr>
              <w:pStyle w:val="ListParagraph"/>
              <w:numPr>
                <w:ilvl w:val="0"/>
                <w:numId w:val="10"/>
              </w:num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Water demand: Correlation of BWA Water Consumption with Socioeconomic and Climatic Variables for Christ Church and St. Phillip, Barbados from 2000-2012. </w:t>
            </w:r>
            <w:r w:rsidR="006E64F2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Giselle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Volney</w:t>
            </w:r>
          </w:p>
          <w:p w:rsidR="00C6547A" w:rsidRPr="00C6547A" w:rsidRDefault="00C6547A" w:rsidP="00C6547A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46704D" w:rsidRPr="006A596E" w:rsidRDefault="0046704D" w:rsidP="004670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</w:tr>
      <w:tr w:rsidR="00C92369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</w:tcPr>
          <w:p w:rsidR="00EA4B12" w:rsidRDefault="00EA4B12" w:rsidP="00F023D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C92369" w:rsidRPr="000C4178" w:rsidRDefault="00C92369" w:rsidP="00F023D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7:00 – 9:30 p.m.</w:t>
            </w:r>
          </w:p>
        </w:tc>
        <w:tc>
          <w:tcPr>
            <w:tcW w:w="4542" w:type="pct"/>
            <w:gridSpan w:val="3"/>
          </w:tcPr>
          <w:p w:rsidR="00C6547A" w:rsidRDefault="00C6547A" w:rsidP="00DE54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C92369" w:rsidRPr="000E2509" w:rsidRDefault="00C92369" w:rsidP="00DE54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0E2509">
              <w:rPr>
                <w:rFonts w:cs="Times New Roman"/>
                <w:b/>
                <w:bCs/>
                <w:color w:val="E36C0A" w:themeColor="accent6" w:themeShade="BF"/>
                <w:sz w:val="28"/>
                <w:szCs w:val="28"/>
              </w:rPr>
              <w:t>Sir Arthur Lewis Distinguished Lecture</w:t>
            </w:r>
          </w:p>
          <w:p w:rsidR="00C92369" w:rsidRPr="00BE621F" w:rsidRDefault="00C92369" w:rsidP="00205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2509">
              <w:rPr>
                <w:b/>
                <w:bCs/>
                <w:color w:val="E36C0A" w:themeColor="accent6" w:themeShade="BF"/>
                <w:sz w:val="28"/>
                <w:szCs w:val="28"/>
              </w:rPr>
              <w:t>Professor Peter Blair Henry</w:t>
            </w:r>
          </w:p>
          <w:p w:rsidR="00C92369" w:rsidRPr="00BE621F" w:rsidRDefault="00C92369" w:rsidP="00205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E621F">
              <w:rPr>
                <w:sz w:val="28"/>
                <w:szCs w:val="28"/>
              </w:rPr>
              <w:t>Dean of New York</w:t>
            </w:r>
            <w:r w:rsidR="006F3528">
              <w:rPr>
                <w:sz w:val="28"/>
                <w:szCs w:val="28"/>
              </w:rPr>
              <w:t xml:space="preserve"> University’s Leonard N. Stern</w:t>
            </w:r>
            <w:r w:rsidRPr="00BE621F">
              <w:rPr>
                <w:sz w:val="28"/>
                <w:szCs w:val="28"/>
              </w:rPr>
              <w:t xml:space="preserve"> School of Business and William R. Berkley  of Economics and Finance</w:t>
            </w:r>
          </w:p>
          <w:p w:rsidR="00C92369" w:rsidRPr="000E2509" w:rsidRDefault="00C92369" w:rsidP="00205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E2509">
              <w:rPr>
                <w:b/>
                <w:sz w:val="28"/>
                <w:szCs w:val="28"/>
              </w:rPr>
              <w:t xml:space="preserve">Venue: Regency IV </w:t>
            </w:r>
          </w:p>
          <w:p w:rsidR="000E2509" w:rsidRDefault="000E2509" w:rsidP="00205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36C0A" w:themeColor="accent6" w:themeShade="BF"/>
                <w:sz w:val="28"/>
                <w:szCs w:val="28"/>
              </w:rPr>
            </w:pPr>
          </w:p>
          <w:p w:rsidR="00C92369" w:rsidRPr="000E2509" w:rsidRDefault="00C92369" w:rsidP="00205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36C0A" w:themeColor="accent6" w:themeShade="BF"/>
                <w:sz w:val="28"/>
                <w:szCs w:val="28"/>
              </w:rPr>
            </w:pPr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>Cocktail Reception</w:t>
            </w:r>
          </w:p>
          <w:p w:rsidR="00C92369" w:rsidRDefault="00C92369" w:rsidP="00180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E621F">
              <w:rPr>
                <w:b/>
                <w:sz w:val="28"/>
                <w:szCs w:val="28"/>
              </w:rPr>
              <w:t xml:space="preserve">Entertainment: </w:t>
            </w:r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 xml:space="preserve">Mr Noel La Pierre, </w:t>
            </w:r>
            <w:proofErr w:type="spellStart"/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>Pannist</w:t>
            </w:r>
            <w:proofErr w:type="spellEnd"/>
          </w:p>
          <w:p w:rsidR="000E2509" w:rsidRPr="000E2509" w:rsidRDefault="000E2509" w:rsidP="000E2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E2509">
              <w:rPr>
                <w:b/>
                <w:sz w:val="28"/>
                <w:szCs w:val="28"/>
              </w:rPr>
              <w:t xml:space="preserve">Venue: Jade and Boardroom Terrace </w:t>
            </w:r>
          </w:p>
          <w:p w:rsidR="00C6547A" w:rsidRPr="00180E82" w:rsidRDefault="00C6547A" w:rsidP="00180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:rsidR="00EA4B12" w:rsidRDefault="00EA4B12" w:rsidP="00967691">
      <w:pPr>
        <w:rPr>
          <w:rFonts w:cs="Times New Roman"/>
          <w:b/>
          <w:bCs/>
          <w:sz w:val="28"/>
          <w:szCs w:val="28"/>
        </w:rPr>
      </w:pPr>
    </w:p>
    <w:p w:rsidR="00EA4B12" w:rsidRDefault="00EA4B12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967691" w:rsidRPr="00205387" w:rsidRDefault="00AE62A6" w:rsidP="00967691">
      <w:pPr>
        <w:rPr>
          <w:b/>
          <w:i/>
          <w:iCs/>
          <w:sz w:val="28"/>
          <w:szCs w:val="28"/>
        </w:rPr>
      </w:pPr>
      <w:r w:rsidRPr="00205387">
        <w:rPr>
          <w:rFonts w:cs="Times New Roman"/>
          <w:b/>
          <w:bCs/>
          <w:sz w:val="28"/>
          <w:szCs w:val="28"/>
        </w:rPr>
        <w:t xml:space="preserve">DAY </w:t>
      </w:r>
      <w:r>
        <w:rPr>
          <w:rFonts w:cs="Times New Roman"/>
          <w:b/>
          <w:bCs/>
          <w:sz w:val="28"/>
          <w:szCs w:val="28"/>
        </w:rPr>
        <w:t>THREE</w:t>
      </w:r>
      <w:r w:rsidRPr="00205387">
        <w:rPr>
          <w:rFonts w:cs="Times New Roman"/>
          <w:b/>
          <w:bCs/>
          <w:sz w:val="28"/>
          <w:szCs w:val="28"/>
        </w:rPr>
        <w:t xml:space="preserve">: </w:t>
      </w:r>
      <w:r w:rsidR="00967691" w:rsidRPr="00205387">
        <w:rPr>
          <w:b/>
          <w:i/>
          <w:iCs/>
          <w:sz w:val="28"/>
          <w:szCs w:val="28"/>
        </w:rPr>
        <w:t>Friday 25</w:t>
      </w:r>
      <w:r w:rsidR="00967691" w:rsidRPr="00205387">
        <w:rPr>
          <w:b/>
          <w:i/>
          <w:iCs/>
          <w:sz w:val="28"/>
          <w:szCs w:val="28"/>
          <w:vertAlign w:val="superscript"/>
        </w:rPr>
        <w:t>th</w:t>
      </w:r>
      <w:r w:rsidR="00967691" w:rsidRPr="00205387">
        <w:rPr>
          <w:b/>
          <w:i/>
          <w:iCs/>
          <w:sz w:val="28"/>
          <w:szCs w:val="28"/>
        </w:rPr>
        <w:t xml:space="preserve"> April, 2014</w:t>
      </w:r>
    </w:p>
    <w:tbl>
      <w:tblPr>
        <w:tblStyle w:val="MediumGrid3-Accent3"/>
        <w:tblW w:w="5169" w:type="pct"/>
        <w:tblLook w:val="04A0" w:firstRow="1" w:lastRow="0" w:firstColumn="1" w:lastColumn="0" w:noHBand="0" w:noVBand="1"/>
      </w:tblPr>
      <w:tblGrid>
        <w:gridCol w:w="1559"/>
        <w:gridCol w:w="7734"/>
        <w:gridCol w:w="217"/>
        <w:gridCol w:w="8577"/>
      </w:tblGrid>
      <w:tr w:rsidR="008B15E6" w:rsidRPr="00205387" w:rsidTr="008B1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8B15E6" w:rsidRPr="00205387" w:rsidRDefault="008B15E6" w:rsidP="00686355">
            <w:r w:rsidRPr="00205387">
              <w:t>Time</w:t>
            </w:r>
          </w:p>
        </w:tc>
        <w:tc>
          <w:tcPr>
            <w:tcW w:w="2198" w:type="pct"/>
            <w:gridSpan w:val="2"/>
          </w:tcPr>
          <w:p w:rsidR="008B15E6" w:rsidRPr="00205387" w:rsidRDefault="008B15E6" w:rsidP="00DE54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</w:tc>
        <w:tc>
          <w:tcPr>
            <w:tcW w:w="2371" w:type="pct"/>
          </w:tcPr>
          <w:p w:rsidR="008B15E6" w:rsidRPr="00205387" w:rsidRDefault="008B15E6" w:rsidP="00DE54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</w:tc>
      </w:tr>
      <w:tr w:rsidR="008B15E6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8B15E6" w:rsidRPr="000C4178" w:rsidRDefault="008B15E6" w:rsidP="002E441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9:00 a.m.  - 10:15 a.m.</w:t>
            </w:r>
          </w:p>
        </w:tc>
        <w:tc>
          <w:tcPr>
            <w:tcW w:w="2198" w:type="pct"/>
            <w:gridSpan w:val="2"/>
          </w:tcPr>
          <w:p w:rsidR="008B15E6" w:rsidRPr="006A596E" w:rsidRDefault="008B15E6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10 A:</w:t>
            </w:r>
          </w:p>
          <w:p w:rsidR="008B15E6" w:rsidRPr="006A596E" w:rsidRDefault="008B15E6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Constitutional Reform, Governance, Democracy and Development </w:t>
            </w:r>
          </w:p>
          <w:p w:rsidR="008B15E6" w:rsidRPr="006A596E" w:rsidRDefault="008B15E6" w:rsidP="003916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71" w:type="pct"/>
          </w:tcPr>
          <w:p w:rsidR="008B15E6" w:rsidRPr="006A596E" w:rsidRDefault="008B15E6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10 B:</w:t>
            </w:r>
          </w:p>
          <w:p w:rsidR="008B15E6" w:rsidRPr="006A596E" w:rsidRDefault="008B15E6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Productivity, Efficiency, Innovation, Entrepreneurship and Competitiveness</w:t>
            </w:r>
          </w:p>
          <w:p w:rsidR="008B15E6" w:rsidRPr="00F36737" w:rsidRDefault="008B15E6" w:rsidP="00B34F3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</w:tr>
      <w:tr w:rsidR="008B15E6" w:rsidRPr="00205387" w:rsidTr="008B15E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8B15E6" w:rsidRPr="000C4178" w:rsidRDefault="008B15E6" w:rsidP="002E441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98" w:type="pct"/>
            <w:gridSpan w:val="2"/>
          </w:tcPr>
          <w:p w:rsidR="008B15E6" w:rsidRPr="006A596E" w:rsidRDefault="008B15E6" w:rsidP="00391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Chair:  Roger Hosein</w:t>
            </w:r>
          </w:p>
          <w:p w:rsidR="008B15E6" w:rsidRPr="006A596E" w:rsidRDefault="008B15E6" w:rsidP="00391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Venue:  </w:t>
            </w:r>
            <w:proofErr w:type="spellStart"/>
            <w:r w:rsidRPr="006A596E">
              <w:rPr>
                <w:b/>
                <w:sz w:val="23"/>
                <w:szCs w:val="23"/>
              </w:rPr>
              <w:t>Toco</w:t>
            </w:r>
            <w:proofErr w:type="spellEnd"/>
          </w:p>
        </w:tc>
        <w:tc>
          <w:tcPr>
            <w:tcW w:w="2371" w:type="pct"/>
          </w:tcPr>
          <w:p w:rsidR="008B15E6" w:rsidRPr="006A596E" w:rsidRDefault="008B15E6" w:rsidP="003B3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Chair:  George Saridakis</w:t>
            </w:r>
          </w:p>
          <w:p w:rsidR="008B15E6" w:rsidRPr="00541176" w:rsidRDefault="008B15E6" w:rsidP="00541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Venue: Sangre Grande</w:t>
            </w:r>
          </w:p>
        </w:tc>
      </w:tr>
      <w:tr w:rsidR="008B15E6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8B15E6" w:rsidRPr="00205387" w:rsidRDefault="008B15E6" w:rsidP="00DE54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pct"/>
            <w:gridSpan w:val="2"/>
          </w:tcPr>
          <w:p w:rsidR="008B15E6" w:rsidRPr="006A596E" w:rsidRDefault="008B15E6" w:rsidP="00BD3613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Monetary Policy and the Business Cycle -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Ong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Kwie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Ansjela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-Devi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Bhagwandin</w:t>
            </w:r>
            <w:proofErr w:type="spellEnd"/>
          </w:p>
          <w:p w:rsidR="008B15E6" w:rsidRPr="006A596E" w:rsidRDefault="008B15E6" w:rsidP="00BD3613">
            <w:pPr>
              <w:pStyle w:val="ListParagraph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sz w:val="23"/>
                <w:szCs w:val="23"/>
              </w:rPr>
            </w:pPr>
          </w:p>
          <w:p w:rsidR="008B15E6" w:rsidRPr="006A596E" w:rsidRDefault="008B15E6" w:rsidP="00BD3613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>Economic Integration in the English Caribbean and Ec</w:t>
            </w:r>
            <w:r w:rsidR="00481015">
              <w:rPr>
                <w:rFonts w:cstheme="minorHAnsi"/>
                <w:i/>
                <w:sz w:val="23"/>
                <w:szCs w:val="23"/>
              </w:rPr>
              <w:t>onomic Growth and Development: With Special E</w:t>
            </w:r>
            <w:r w:rsidRPr="006A596E">
              <w:rPr>
                <w:rFonts w:cstheme="minorHAnsi"/>
                <w:i/>
                <w:sz w:val="23"/>
                <w:szCs w:val="23"/>
              </w:rPr>
              <w:t>mphasis on the SIDS of the OECS.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Clarence Henry</w:t>
            </w:r>
          </w:p>
          <w:p w:rsidR="008B15E6" w:rsidRPr="006A596E" w:rsidRDefault="008B15E6" w:rsidP="00BD3613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8B15E6" w:rsidRPr="006A596E" w:rsidRDefault="008B15E6" w:rsidP="00BD3613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Challenges </w:t>
            </w:r>
            <w:r w:rsidR="00481015">
              <w:rPr>
                <w:rFonts w:cstheme="minorHAnsi"/>
                <w:i/>
                <w:sz w:val="23"/>
                <w:szCs w:val="23"/>
              </w:rPr>
              <w:t>a</w:t>
            </w:r>
            <w:r w:rsidR="00481015" w:rsidRPr="006A596E">
              <w:rPr>
                <w:rFonts w:cstheme="minorHAnsi"/>
                <w:i/>
                <w:sz w:val="23"/>
                <w:szCs w:val="23"/>
              </w:rPr>
              <w:t xml:space="preserve">nd Opportunities </w:t>
            </w:r>
            <w:proofErr w:type="gramStart"/>
            <w:r w:rsidR="00481015" w:rsidRPr="006A596E">
              <w:rPr>
                <w:rFonts w:cstheme="minorHAnsi"/>
                <w:i/>
                <w:sz w:val="23"/>
                <w:szCs w:val="23"/>
              </w:rPr>
              <w:t>For</w:t>
            </w:r>
            <w:proofErr w:type="gramEnd"/>
            <w:r w:rsidR="00481015" w:rsidRPr="006A596E">
              <w:rPr>
                <w:rFonts w:cstheme="minorHAnsi"/>
                <w:i/>
                <w:sz w:val="23"/>
                <w:szCs w:val="23"/>
              </w:rPr>
              <w:t xml:space="preserve"> More Integrated Food Security Policy </w:t>
            </w:r>
            <w:r w:rsidR="00481015">
              <w:rPr>
                <w:rFonts w:cstheme="minorHAnsi"/>
                <w:i/>
                <w:sz w:val="23"/>
                <w:szCs w:val="23"/>
              </w:rPr>
              <w:t>and Governance in t</w:t>
            </w:r>
            <w:r w:rsidR="00481015" w:rsidRPr="006A596E">
              <w:rPr>
                <w:rFonts w:cstheme="minorHAnsi"/>
                <w:i/>
                <w:sz w:val="23"/>
                <w:szCs w:val="23"/>
              </w:rPr>
              <w:t xml:space="preserve">he 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Caribbean Community.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Kristen Lowett</w:t>
            </w:r>
            <w:r w:rsidRPr="00DF4882">
              <w:rPr>
                <w:rFonts w:cstheme="minorHAnsi"/>
                <w:b/>
                <w:i/>
                <w:sz w:val="23"/>
                <w:szCs w:val="23"/>
              </w:rPr>
              <w:t xml:space="preserve">, 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Arlette Saint Ville, Caroline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Keddy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>, and Gordon M. Hickey</w:t>
            </w:r>
          </w:p>
          <w:p w:rsidR="008B15E6" w:rsidRPr="006A596E" w:rsidRDefault="008B15E6" w:rsidP="00BD3613">
            <w:p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8B15E6" w:rsidRPr="006A596E" w:rsidRDefault="008B15E6" w:rsidP="00FF6F36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Fiscal Policy under natural resource dependency: The Case of Suriname.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Tjon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Kie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Sim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,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Albert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Mungroo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 Harry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</w:rPr>
              <w:t>Dorinnie</w:t>
            </w:r>
            <w:proofErr w:type="spellEnd"/>
          </w:p>
        </w:tc>
        <w:tc>
          <w:tcPr>
            <w:tcW w:w="2371" w:type="pct"/>
          </w:tcPr>
          <w:p w:rsidR="008B15E6" w:rsidRPr="006A596E" w:rsidRDefault="008B15E6" w:rsidP="00F70E64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The factors preventing Micro and Small Enterprises (MSE) from accessing non-credit Business Development Services (BDS) in Jamaica.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Sean Ffrench</w:t>
            </w:r>
          </w:p>
          <w:p w:rsidR="008B15E6" w:rsidRPr="006A596E" w:rsidRDefault="008B15E6" w:rsidP="0046704D">
            <w:pPr>
              <w:pStyle w:val="ListParagraph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8B15E6" w:rsidRPr="006A596E" w:rsidRDefault="00481015" w:rsidP="0046704D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>
              <w:rPr>
                <w:rFonts w:cstheme="minorHAnsi"/>
                <w:i/>
                <w:sz w:val="23"/>
                <w:szCs w:val="23"/>
              </w:rPr>
              <w:t>Full Breed Stallions: G</w:t>
            </w:r>
            <w:r w:rsidR="008B15E6" w:rsidRPr="006A596E">
              <w:rPr>
                <w:rFonts w:cstheme="minorHAnsi"/>
                <w:i/>
                <w:sz w:val="23"/>
                <w:szCs w:val="23"/>
              </w:rPr>
              <w:t xml:space="preserve">rowing </w:t>
            </w:r>
            <w:r>
              <w:rPr>
                <w:rFonts w:cstheme="minorHAnsi"/>
                <w:i/>
                <w:sz w:val="23"/>
                <w:szCs w:val="23"/>
              </w:rPr>
              <w:t>Entrepreneurs in C</w:t>
            </w:r>
            <w:r w:rsidR="008B15E6" w:rsidRPr="006A596E">
              <w:rPr>
                <w:rFonts w:cstheme="minorHAnsi"/>
                <w:i/>
                <w:sz w:val="23"/>
                <w:szCs w:val="23"/>
              </w:rPr>
              <w:t xml:space="preserve">ollege. </w:t>
            </w:r>
            <w:r w:rsidR="008B15E6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Guido </w:t>
            </w:r>
            <w:proofErr w:type="spellStart"/>
            <w:r w:rsidR="008B15E6"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Rojer</w:t>
            </w:r>
            <w:proofErr w:type="spellEnd"/>
          </w:p>
          <w:p w:rsidR="008B15E6" w:rsidRPr="006A596E" w:rsidRDefault="008B15E6" w:rsidP="004670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8B15E6" w:rsidRPr="006A596E" w:rsidRDefault="008B15E6" w:rsidP="00F70E64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Towards a better understanding of strategic planning in service vs. manufacturing firms. </w:t>
            </w:r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Trevor Smith</w:t>
            </w:r>
          </w:p>
          <w:p w:rsidR="008B15E6" w:rsidRPr="006A596E" w:rsidRDefault="008B15E6" w:rsidP="004670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8B15E6" w:rsidRPr="007E3311" w:rsidRDefault="008B15E6" w:rsidP="00FF6F36">
            <w:pPr>
              <w:pStyle w:val="ListParagraph"/>
              <w:numPr>
                <w:ilvl w:val="0"/>
                <w:numId w:val="12"/>
              </w:numPr>
              <w:ind w:left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A596E">
              <w:rPr>
                <w:rFonts w:cstheme="minorHAnsi"/>
                <w:i/>
                <w:sz w:val="23"/>
                <w:szCs w:val="23"/>
              </w:rPr>
              <w:t xml:space="preserve">Urbanisation and Entrepreneurship in the African Diaspora in the US and Caribbean – Detroit and </w:t>
            </w:r>
            <w:proofErr w:type="spellStart"/>
            <w:r w:rsidRPr="006A596E">
              <w:rPr>
                <w:rFonts w:cstheme="minorHAnsi"/>
                <w:i/>
                <w:sz w:val="23"/>
                <w:szCs w:val="23"/>
              </w:rPr>
              <w:t>Laventille</w:t>
            </w:r>
            <w:proofErr w:type="spellEnd"/>
            <w:r w:rsidRPr="006A596E">
              <w:rPr>
                <w:rFonts w:cstheme="minorHAnsi"/>
                <w:i/>
                <w:sz w:val="23"/>
                <w:szCs w:val="23"/>
              </w:rPr>
              <w:t xml:space="preserve"> Comparison.</w:t>
            </w:r>
            <w:r w:rsidR="00FF6F36">
              <w:rPr>
                <w:rFonts w:cstheme="minorHAnsi"/>
                <w:i/>
                <w:sz w:val="23"/>
                <w:szCs w:val="23"/>
              </w:rPr>
              <w:t xml:space="preserve"> </w:t>
            </w:r>
            <w:r w:rsidRPr="006A596E">
              <w:rPr>
                <w:rFonts w:cstheme="minorHAnsi"/>
                <w:i/>
                <w:sz w:val="23"/>
                <w:szCs w:val="23"/>
              </w:rPr>
              <w:t xml:space="preserve"> </w:t>
            </w:r>
            <w:proofErr w:type="spellStart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>Keron</w:t>
            </w:r>
            <w:proofErr w:type="spellEnd"/>
            <w:r w:rsidRPr="006A596E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Victor</w:t>
            </w:r>
            <w:r w:rsidRPr="006A596E">
              <w:rPr>
                <w:rFonts w:cstheme="minorHAnsi"/>
                <w:b/>
                <w:i/>
                <w:sz w:val="23"/>
                <w:szCs w:val="23"/>
              </w:rPr>
              <w:t xml:space="preserve"> and Ralph Henry</w:t>
            </w:r>
          </w:p>
        </w:tc>
      </w:tr>
      <w:tr w:rsidR="000A6BED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BD23AB" w:rsidRPr="000C4178" w:rsidRDefault="00BD23AB" w:rsidP="002E441D">
            <w:pPr>
              <w:rPr>
                <w:rFonts w:cstheme="minorHAnsi"/>
                <w:sz w:val="24"/>
                <w:szCs w:val="24"/>
              </w:rPr>
            </w:pPr>
          </w:p>
          <w:p w:rsidR="000A6BED" w:rsidRPr="000C4178" w:rsidRDefault="002E441D" w:rsidP="002E441D">
            <w:pPr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10</w:t>
            </w:r>
            <w:r w:rsidR="000A6BED" w:rsidRPr="000C4178">
              <w:rPr>
                <w:rFonts w:cstheme="minorHAnsi"/>
                <w:sz w:val="24"/>
                <w:szCs w:val="24"/>
              </w:rPr>
              <w:t>:</w:t>
            </w:r>
            <w:r w:rsidRPr="000C4178">
              <w:rPr>
                <w:rFonts w:cstheme="minorHAnsi"/>
                <w:sz w:val="24"/>
                <w:szCs w:val="24"/>
              </w:rPr>
              <w:t>1</w:t>
            </w:r>
            <w:r w:rsidR="000A6BED" w:rsidRPr="000C4178">
              <w:rPr>
                <w:rFonts w:cstheme="minorHAnsi"/>
                <w:sz w:val="24"/>
                <w:szCs w:val="24"/>
              </w:rPr>
              <w:t>5 a.m.</w:t>
            </w:r>
            <w:r w:rsidRPr="000C4178">
              <w:rPr>
                <w:rFonts w:cstheme="minorHAnsi"/>
                <w:sz w:val="24"/>
                <w:szCs w:val="24"/>
              </w:rPr>
              <w:t xml:space="preserve"> -  10:3</w:t>
            </w:r>
            <w:r w:rsidR="000A6BED" w:rsidRPr="000C4178">
              <w:rPr>
                <w:rFonts w:cstheme="minorHAnsi"/>
                <w:sz w:val="24"/>
                <w:szCs w:val="24"/>
              </w:rPr>
              <w:t>0 a.m.</w:t>
            </w:r>
          </w:p>
        </w:tc>
        <w:tc>
          <w:tcPr>
            <w:tcW w:w="4569" w:type="pct"/>
            <w:gridSpan w:val="3"/>
          </w:tcPr>
          <w:p w:rsidR="00BD23AB" w:rsidRDefault="00BD23AB" w:rsidP="00DE54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F30E2F" w:rsidRDefault="00F30E2F" w:rsidP="00DE54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F30E2F" w:rsidRDefault="00F30E2F" w:rsidP="00DE54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0A6BED" w:rsidRPr="005D0EAE" w:rsidRDefault="000A6BED" w:rsidP="00DE54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D0EAE">
              <w:rPr>
                <w:b/>
                <w:sz w:val="28"/>
                <w:szCs w:val="28"/>
              </w:rPr>
              <w:t>Coffee Break</w:t>
            </w:r>
          </w:p>
          <w:p w:rsidR="000A6BED" w:rsidRDefault="000A6BED" w:rsidP="00806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D0EAE">
              <w:rPr>
                <w:b/>
                <w:sz w:val="28"/>
                <w:szCs w:val="28"/>
              </w:rPr>
              <w:t xml:space="preserve">Venue: </w:t>
            </w:r>
            <w:proofErr w:type="spellStart"/>
            <w:r w:rsidR="005D0EAE">
              <w:rPr>
                <w:b/>
                <w:sz w:val="28"/>
                <w:szCs w:val="28"/>
              </w:rPr>
              <w:t>Toco</w:t>
            </w:r>
            <w:proofErr w:type="spellEnd"/>
            <w:r w:rsidR="005D0EAE">
              <w:rPr>
                <w:b/>
                <w:sz w:val="28"/>
                <w:szCs w:val="28"/>
              </w:rPr>
              <w:t xml:space="preserve">, Sangre Grande and </w:t>
            </w:r>
            <w:r w:rsidR="005D0EAE" w:rsidRPr="005D0EAE">
              <w:rPr>
                <w:b/>
                <w:sz w:val="28"/>
                <w:szCs w:val="28"/>
              </w:rPr>
              <w:t>Foyer</w:t>
            </w:r>
          </w:p>
          <w:p w:rsidR="00F30E2F" w:rsidRDefault="00F30E2F" w:rsidP="00806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F30E2F" w:rsidRDefault="00F30E2F" w:rsidP="00806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F30E2F" w:rsidRDefault="00F30E2F" w:rsidP="00806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F30E2F" w:rsidRDefault="00F30E2F" w:rsidP="00806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F30E2F" w:rsidRPr="005D0EAE" w:rsidRDefault="00F30E2F" w:rsidP="00806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0A6BED" w:rsidRPr="00806738" w:rsidRDefault="000A6BED" w:rsidP="00806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BD23AB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BD23AB" w:rsidRPr="000C4178" w:rsidRDefault="000C4178" w:rsidP="008E5F32">
            <w:pPr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10: 30 a.m. - 11:30 a.m.</w:t>
            </w:r>
          </w:p>
        </w:tc>
        <w:tc>
          <w:tcPr>
            <w:tcW w:w="2138" w:type="pct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 xml:space="preserve">Session 11 A: </w:t>
            </w:r>
          </w:p>
          <w:p w:rsidR="00BD23AB" w:rsidRPr="006A596E" w:rsidRDefault="00BD23AB" w:rsidP="00BD23A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A596E">
              <w:rPr>
                <w:rFonts w:asciiTheme="minorHAnsi" w:hAnsiTheme="minorHAnsi" w:cstheme="minorHAnsi"/>
                <w:b/>
                <w:color w:val="auto"/>
              </w:rPr>
              <w:t xml:space="preserve">Cultural Industries in Small States </w:t>
            </w:r>
          </w:p>
          <w:p w:rsidR="00BD23AB" w:rsidRPr="006A596E" w:rsidRDefault="00BD23AB" w:rsidP="00C0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31" w:type="pct"/>
            <w:gridSpan w:val="2"/>
          </w:tcPr>
          <w:p w:rsidR="00BD23AB" w:rsidRPr="006A596E" w:rsidRDefault="00BD23AB" w:rsidP="00BD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6A596E">
              <w:rPr>
                <w:rFonts w:cstheme="minorHAnsi"/>
                <w:b/>
                <w:sz w:val="24"/>
                <w:szCs w:val="24"/>
              </w:rPr>
              <w:t>Session 11B:</w:t>
            </w:r>
          </w:p>
          <w:p w:rsidR="00BD23AB" w:rsidRPr="006A596E" w:rsidRDefault="00BD23AB" w:rsidP="00BD23A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A596E">
              <w:rPr>
                <w:rFonts w:asciiTheme="minorHAnsi" w:hAnsiTheme="minorHAnsi" w:cstheme="minorHAnsi"/>
                <w:b/>
                <w:color w:val="auto"/>
              </w:rPr>
              <w:t xml:space="preserve">Natural Disasters And Disaster Preparedness </w:t>
            </w:r>
            <w:r w:rsidR="00BD3613" w:rsidRPr="006A596E">
              <w:rPr>
                <w:rFonts w:asciiTheme="minorHAnsi" w:hAnsiTheme="minorHAnsi" w:cstheme="minorHAnsi"/>
                <w:b/>
                <w:color w:val="auto"/>
              </w:rPr>
              <w:t>/Poverty</w:t>
            </w:r>
          </w:p>
          <w:p w:rsidR="00BD23AB" w:rsidRPr="006A596E" w:rsidRDefault="00BD23AB" w:rsidP="003916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D0BA7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DD0BA7" w:rsidRDefault="00DD0BA7" w:rsidP="008E5F32">
            <w:pPr>
              <w:rPr>
                <w:sz w:val="24"/>
                <w:szCs w:val="24"/>
              </w:rPr>
            </w:pPr>
          </w:p>
          <w:p w:rsidR="00DD0BA7" w:rsidRPr="00205387" w:rsidRDefault="00DD0BA7" w:rsidP="0023760F">
            <w:pPr>
              <w:ind w:left="-142"/>
              <w:rPr>
                <w:sz w:val="24"/>
                <w:szCs w:val="24"/>
              </w:rPr>
            </w:pPr>
          </w:p>
        </w:tc>
        <w:tc>
          <w:tcPr>
            <w:tcW w:w="2138" w:type="pct"/>
          </w:tcPr>
          <w:p w:rsidR="003B360F" w:rsidRPr="006A596E" w:rsidRDefault="003B360F" w:rsidP="003B3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>Chair:  Paula Morgan</w:t>
            </w:r>
          </w:p>
          <w:p w:rsidR="00BD23AB" w:rsidRPr="006A596E" w:rsidRDefault="00DD0BA7" w:rsidP="00F3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6A596E">
              <w:rPr>
                <w:b/>
                <w:sz w:val="23"/>
                <w:szCs w:val="23"/>
              </w:rPr>
              <w:t xml:space="preserve">Venue: </w:t>
            </w:r>
            <w:proofErr w:type="spellStart"/>
            <w:r w:rsidR="00EB27BE" w:rsidRPr="006A596E">
              <w:rPr>
                <w:b/>
                <w:sz w:val="23"/>
                <w:szCs w:val="23"/>
              </w:rPr>
              <w:t>Toco</w:t>
            </w:r>
            <w:proofErr w:type="spellEnd"/>
          </w:p>
        </w:tc>
        <w:tc>
          <w:tcPr>
            <w:tcW w:w="2431" w:type="pct"/>
            <w:gridSpan w:val="2"/>
          </w:tcPr>
          <w:p w:rsidR="00DD0BA7" w:rsidRPr="006A596E" w:rsidRDefault="00DD0BA7" w:rsidP="0039166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>Chair:</w:t>
            </w:r>
            <w:r w:rsidR="00EB27BE"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 xml:space="preserve"> Indira Sagewan-Alli</w:t>
            </w:r>
          </w:p>
          <w:p w:rsidR="00BD23AB" w:rsidRPr="006A596E" w:rsidRDefault="00DD0BA7" w:rsidP="0023760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3"/>
                <w:szCs w:val="23"/>
              </w:rPr>
            </w:pPr>
            <w:r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>Venue:</w:t>
            </w:r>
            <w:r w:rsidR="00EB27BE" w:rsidRPr="006A596E">
              <w:rPr>
                <w:rFonts w:asciiTheme="minorHAnsi" w:hAnsiTheme="minorHAnsi"/>
                <w:b/>
                <w:color w:val="auto"/>
                <w:sz w:val="23"/>
                <w:szCs w:val="23"/>
              </w:rPr>
              <w:t xml:space="preserve"> Sangre Grande</w:t>
            </w:r>
          </w:p>
        </w:tc>
      </w:tr>
      <w:tr w:rsidR="00DD0BA7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DD0BA7" w:rsidRPr="00205387" w:rsidRDefault="00DD0BA7" w:rsidP="007E489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138" w:type="pct"/>
          </w:tcPr>
          <w:p w:rsidR="003B360F" w:rsidRPr="00B012DF" w:rsidRDefault="003B360F" w:rsidP="00C808A4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B012DF">
              <w:rPr>
                <w:rFonts w:cstheme="minorHAnsi"/>
                <w:i/>
                <w:sz w:val="23"/>
                <w:szCs w:val="23"/>
              </w:rPr>
              <w:t xml:space="preserve">Adding objective probability information to subjective probability perception: Effects on Lottery Participation in Rural Thailand </w:t>
            </w:r>
            <w:r w:rsidR="00C808A4" w:rsidRPr="00B012DF">
              <w:rPr>
                <w:rFonts w:cstheme="minorHAnsi"/>
                <w:i/>
                <w:sz w:val="23"/>
                <w:szCs w:val="23"/>
              </w:rPr>
              <w:t>–</w:t>
            </w:r>
            <w:r w:rsidRPr="00B012DF">
              <w:rPr>
                <w:rFonts w:cstheme="minorHAnsi"/>
                <w:i/>
                <w:sz w:val="23"/>
                <w:szCs w:val="23"/>
              </w:rPr>
              <w:t xml:space="preserve"> </w:t>
            </w:r>
            <w:proofErr w:type="spellStart"/>
            <w:r w:rsidR="00C808A4"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>Julianna</w:t>
            </w:r>
            <w:proofErr w:type="spellEnd"/>
            <w:r w:rsidR="00C808A4"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 </w:t>
            </w:r>
            <w:proofErr w:type="spellStart"/>
            <w:r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>Zenke</w:t>
            </w:r>
            <w:r w:rsidRPr="00B012DF">
              <w:rPr>
                <w:rFonts w:cstheme="minorHAnsi"/>
                <w:b/>
                <w:i/>
                <w:sz w:val="23"/>
                <w:szCs w:val="23"/>
              </w:rPr>
              <w:t>r</w:t>
            </w:r>
            <w:proofErr w:type="spellEnd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 Andreas Wagener, Sebastian Vollmer</w:t>
            </w:r>
          </w:p>
          <w:p w:rsidR="00C808A4" w:rsidRPr="00B012DF" w:rsidRDefault="00C808A4" w:rsidP="00C808A4">
            <w:pPr>
              <w:pStyle w:val="ListParagraph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3B360F" w:rsidRPr="00B012DF" w:rsidRDefault="003B360F" w:rsidP="00F70E64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B012DF">
              <w:rPr>
                <w:rFonts w:cstheme="minorHAnsi"/>
                <w:i/>
                <w:sz w:val="23"/>
                <w:szCs w:val="23"/>
              </w:rPr>
              <w:t xml:space="preserve">A Single Market for Cultural and Creative Products in the Caribbean: An Idea whose Time has come – </w:t>
            </w:r>
            <w:proofErr w:type="spellStart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>Allain</w:t>
            </w:r>
            <w:proofErr w:type="spellEnd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Pr="00B012DF">
              <w:rPr>
                <w:rFonts w:cstheme="minorHAnsi"/>
                <w:b/>
                <w:i/>
                <w:sz w:val="23"/>
                <w:szCs w:val="23"/>
              </w:rPr>
              <w:t>Maurin</w:t>
            </w:r>
            <w:proofErr w:type="spellEnd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B012DF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>Patrick Watson</w:t>
            </w:r>
          </w:p>
          <w:p w:rsidR="00C808A4" w:rsidRPr="00B012DF" w:rsidRDefault="00C808A4" w:rsidP="00C808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3B360F" w:rsidRPr="00B012DF" w:rsidRDefault="003B360F" w:rsidP="00F70E64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B012DF">
              <w:rPr>
                <w:rFonts w:cstheme="minorHAnsi"/>
                <w:i/>
                <w:sz w:val="23"/>
                <w:szCs w:val="23"/>
              </w:rPr>
              <w:t xml:space="preserve">Festival Economic Impacts on Small Developing Economies: A Case Study of Grenada’s Spice Mas – 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Joanne </w:t>
            </w:r>
            <w:proofErr w:type="spellStart"/>
            <w:r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>Tull</w:t>
            </w:r>
            <w:proofErr w:type="spellEnd"/>
          </w:p>
          <w:p w:rsidR="00DD0BA7" w:rsidRPr="00B012DF" w:rsidRDefault="00DD0BA7" w:rsidP="00FB2A9B">
            <w:pPr>
              <w:pStyle w:val="ListParagraph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</w:tc>
        <w:tc>
          <w:tcPr>
            <w:tcW w:w="2431" w:type="pct"/>
            <w:gridSpan w:val="2"/>
          </w:tcPr>
          <w:p w:rsidR="00BE71AD" w:rsidRPr="00B012DF" w:rsidRDefault="00BE71AD" w:rsidP="00F70E64">
            <w:pPr>
              <w:pStyle w:val="ListParagraph"/>
              <w:numPr>
                <w:ilvl w:val="0"/>
                <w:numId w:val="14"/>
              </w:numPr>
              <w:ind w:left="38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  <w:r w:rsidRPr="00B012DF">
              <w:rPr>
                <w:rFonts w:cstheme="minorHAnsi"/>
                <w:i/>
                <w:sz w:val="23"/>
                <w:szCs w:val="23"/>
              </w:rPr>
              <w:t xml:space="preserve">How much do we </w:t>
            </w:r>
            <w:proofErr w:type="gramStart"/>
            <w:r w:rsidR="00F30E2F">
              <w:rPr>
                <w:rFonts w:cstheme="minorHAnsi"/>
                <w:i/>
                <w:sz w:val="23"/>
                <w:szCs w:val="23"/>
              </w:rPr>
              <w:t>K</w:t>
            </w:r>
            <w:r w:rsidRPr="00B012DF">
              <w:rPr>
                <w:rFonts w:cstheme="minorHAnsi"/>
                <w:i/>
                <w:sz w:val="23"/>
                <w:szCs w:val="23"/>
              </w:rPr>
              <w:t>now</w:t>
            </w:r>
            <w:proofErr w:type="gramEnd"/>
            <w:r w:rsidRPr="00B012DF">
              <w:rPr>
                <w:rFonts w:cstheme="minorHAnsi"/>
                <w:i/>
                <w:sz w:val="23"/>
                <w:szCs w:val="23"/>
              </w:rPr>
              <w:t xml:space="preserve">? An Examination of Disaster Preparedness in Two Communities in Trinidad. – 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Fareena </w:t>
            </w:r>
            <w:r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>Alladin</w:t>
            </w:r>
          </w:p>
          <w:p w:rsidR="00C808A4" w:rsidRPr="00B012DF" w:rsidRDefault="00C808A4" w:rsidP="00C808A4">
            <w:pPr>
              <w:pStyle w:val="ListParagraph"/>
              <w:ind w:left="38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  <w:u w:val="single"/>
              </w:rPr>
            </w:pPr>
          </w:p>
          <w:p w:rsidR="00BE71AD" w:rsidRPr="00BD3613" w:rsidRDefault="00BE71AD" w:rsidP="00F70E64">
            <w:pPr>
              <w:pStyle w:val="ListParagraph"/>
              <w:numPr>
                <w:ilvl w:val="0"/>
                <w:numId w:val="14"/>
              </w:numPr>
              <w:ind w:left="38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B012DF">
              <w:rPr>
                <w:rFonts w:cstheme="minorHAnsi"/>
                <w:i/>
                <w:sz w:val="23"/>
                <w:szCs w:val="23"/>
              </w:rPr>
              <w:t>Caribbean Hurricane Risk Assessment and Expected Damage.  –</w:t>
            </w:r>
            <w:r w:rsidRPr="00B012DF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 xml:space="preserve">Preeya </w:t>
            </w:r>
            <w:r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>Mohan</w:t>
            </w:r>
            <w:r w:rsidR="00B012DF">
              <w:rPr>
                <w:rFonts w:cstheme="minorHAnsi"/>
                <w:b/>
                <w:i/>
                <w:sz w:val="23"/>
                <w:szCs w:val="23"/>
              </w:rPr>
              <w:t xml:space="preserve"> and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E</w:t>
            </w:r>
            <w:r w:rsidR="00802804">
              <w:rPr>
                <w:rFonts w:cstheme="minorHAnsi"/>
                <w:b/>
                <w:i/>
                <w:sz w:val="23"/>
                <w:szCs w:val="23"/>
              </w:rPr>
              <w:t>ric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Strobl</w:t>
            </w:r>
          </w:p>
          <w:p w:rsidR="00BD3613" w:rsidRPr="00BD3613" w:rsidRDefault="00BD3613" w:rsidP="00BD3613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</w:p>
          <w:p w:rsidR="00DD0BA7" w:rsidRPr="00B012DF" w:rsidRDefault="00BE71AD" w:rsidP="00C808A4">
            <w:pPr>
              <w:pStyle w:val="ListParagraph"/>
              <w:numPr>
                <w:ilvl w:val="0"/>
                <w:numId w:val="1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3"/>
                <w:szCs w:val="23"/>
              </w:rPr>
            </w:pPr>
            <w:r w:rsidRPr="00B012DF">
              <w:rPr>
                <w:rFonts w:cstheme="minorHAnsi"/>
                <w:i/>
                <w:sz w:val="23"/>
                <w:szCs w:val="23"/>
              </w:rPr>
              <w:t xml:space="preserve">ACS and its Policy Response to </w:t>
            </w:r>
            <w:r w:rsidR="00F30E2F">
              <w:rPr>
                <w:rFonts w:cstheme="minorHAnsi"/>
                <w:i/>
                <w:sz w:val="23"/>
                <w:szCs w:val="23"/>
              </w:rPr>
              <w:t xml:space="preserve">the risk of </w:t>
            </w:r>
            <w:proofErr w:type="spellStart"/>
            <w:r w:rsidR="00F30E2F">
              <w:rPr>
                <w:rFonts w:cstheme="minorHAnsi"/>
                <w:i/>
                <w:sz w:val="23"/>
                <w:szCs w:val="23"/>
              </w:rPr>
              <w:t>Hyo</w:t>
            </w:r>
            <w:proofErr w:type="spellEnd"/>
            <w:r w:rsidR="00F30E2F">
              <w:rPr>
                <w:rFonts w:cstheme="minorHAnsi"/>
                <w:i/>
                <w:sz w:val="23"/>
                <w:szCs w:val="23"/>
              </w:rPr>
              <w:t>-meteorological E</w:t>
            </w:r>
            <w:r w:rsidRPr="00B012DF">
              <w:rPr>
                <w:rFonts w:cstheme="minorHAnsi"/>
                <w:i/>
                <w:sz w:val="23"/>
                <w:szCs w:val="23"/>
              </w:rPr>
              <w:t>vents</w:t>
            </w:r>
            <w:r w:rsidR="00F30E2F">
              <w:rPr>
                <w:rFonts w:cstheme="minorHAnsi"/>
                <w:i/>
                <w:sz w:val="23"/>
                <w:szCs w:val="23"/>
              </w:rPr>
              <w:t xml:space="preserve"> in the Caribbean R</w:t>
            </w:r>
            <w:r w:rsidRPr="00B012DF">
              <w:rPr>
                <w:rFonts w:cstheme="minorHAnsi"/>
                <w:i/>
                <w:sz w:val="23"/>
                <w:szCs w:val="23"/>
              </w:rPr>
              <w:t xml:space="preserve">egion.  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>George</w:t>
            </w:r>
            <w:r w:rsidR="00C808A4" w:rsidRPr="00B012DF">
              <w:rPr>
                <w:rFonts w:cstheme="minorHAnsi"/>
                <w:i/>
                <w:sz w:val="23"/>
                <w:szCs w:val="23"/>
                <w:u w:val="single"/>
              </w:rPr>
              <w:t xml:space="preserve"> </w:t>
            </w:r>
            <w:r w:rsidRPr="00B012DF">
              <w:rPr>
                <w:rFonts w:cstheme="minorHAnsi"/>
                <w:b/>
                <w:i/>
                <w:sz w:val="23"/>
                <w:szCs w:val="23"/>
                <w:u w:val="single"/>
              </w:rPr>
              <w:t>Nicholson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, </w:t>
            </w:r>
            <w:proofErr w:type="spellStart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>Martti</w:t>
            </w:r>
            <w:proofErr w:type="spellEnd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>Heikinheimo</w:t>
            </w:r>
            <w:proofErr w:type="spellEnd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r w:rsidR="00347737" w:rsidRPr="00B012DF">
              <w:rPr>
                <w:rFonts w:cstheme="minorHAnsi"/>
                <w:b/>
                <w:i/>
                <w:sz w:val="23"/>
                <w:szCs w:val="23"/>
              </w:rPr>
              <w:t>and</w:t>
            </w:r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</w:t>
            </w:r>
            <w:proofErr w:type="spellStart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>Nayaatha</w:t>
            </w:r>
            <w:proofErr w:type="spellEnd"/>
            <w:r w:rsidR="00C808A4" w:rsidRPr="00B012DF">
              <w:rPr>
                <w:rFonts w:cstheme="minorHAnsi"/>
                <w:b/>
                <w:i/>
                <w:sz w:val="23"/>
                <w:szCs w:val="23"/>
              </w:rPr>
              <w:t xml:space="preserve"> Taitt</w:t>
            </w:r>
          </w:p>
        </w:tc>
      </w:tr>
      <w:tr w:rsidR="008B15E6" w:rsidRPr="00205387" w:rsidTr="008B1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8B15E6" w:rsidRPr="000C4178" w:rsidRDefault="008B15E6" w:rsidP="00DE54F9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B15E6" w:rsidRPr="000C4178" w:rsidRDefault="008B15E6" w:rsidP="0023760F">
            <w:pPr>
              <w:ind w:left="-142"/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11:30 p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>m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0C4178">
              <w:rPr>
                <w:rFonts w:cstheme="minorHAnsi"/>
                <w:sz w:val="24"/>
                <w:szCs w:val="24"/>
              </w:rPr>
              <w:t xml:space="preserve"> – 1:45 p.m.</w:t>
            </w:r>
          </w:p>
        </w:tc>
        <w:tc>
          <w:tcPr>
            <w:tcW w:w="4569" w:type="pct"/>
            <w:gridSpan w:val="3"/>
          </w:tcPr>
          <w:p w:rsidR="008B15E6" w:rsidRPr="00A15B67" w:rsidRDefault="008B15E6" w:rsidP="00DD0B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8B15E6" w:rsidRPr="00A15B67" w:rsidRDefault="008B15E6" w:rsidP="00DD0B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15B67">
              <w:rPr>
                <w:b/>
                <w:sz w:val="28"/>
                <w:szCs w:val="28"/>
              </w:rPr>
              <w:t xml:space="preserve">Lunch </w:t>
            </w:r>
            <w:r>
              <w:rPr>
                <w:b/>
                <w:sz w:val="28"/>
                <w:szCs w:val="28"/>
              </w:rPr>
              <w:t>and</w:t>
            </w:r>
            <w:r w:rsidRPr="00A15B67">
              <w:rPr>
                <w:b/>
                <w:sz w:val="28"/>
                <w:szCs w:val="28"/>
              </w:rPr>
              <w:t xml:space="preserve"> Closing Ceremony</w:t>
            </w:r>
          </w:p>
          <w:p w:rsidR="008B15E6" w:rsidRPr="00A15B67" w:rsidRDefault="008B15E6" w:rsidP="00DD0BA7">
            <w:pPr>
              <w:pStyle w:val="ListParagraph"/>
              <w:ind w:left="2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15B67">
              <w:rPr>
                <w:b/>
                <w:sz w:val="28"/>
                <w:szCs w:val="28"/>
              </w:rPr>
              <w:t>Venue: Port of Spain Ballroom</w:t>
            </w:r>
          </w:p>
          <w:p w:rsidR="008B15E6" w:rsidRPr="00F635A2" w:rsidRDefault="008B15E6" w:rsidP="00113168">
            <w:pPr>
              <w:pStyle w:val="ListParagraph"/>
              <w:ind w:left="1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D0BA7" w:rsidRPr="00205387" w:rsidTr="008B1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pct"/>
          </w:tcPr>
          <w:p w:rsidR="00DD0BA7" w:rsidRPr="000C4178" w:rsidRDefault="00DD0BA7" w:rsidP="00014555">
            <w:pPr>
              <w:ind w:left="-142"/>
              <w:jc w:val="center"/>
              <w:rPr>
                <w:rFonts w:cstheme="minorHAnsi"/>
                <w:sz w:val="24"/>
                <w:szCs w:val="24"/>
              </w:rPr>
            </w:pPr>
          </w:p>
          <w:p w:rsidR="00DD0BA7" w:rsidRPr="000C4178" w:rsidRDefault="00DD0BA7" w:rsidP="00D63274">
            <w:pPr>
              <w:ind w:left="-142"/>
              <w:jc w:val="center"/>
              <w:rPr>
                <w:rFonts w:cstheme="minorHAnsi"/>
                <w:sz w:val="24"/>
                <w:szCs w:val="24"/>
              </w:rPr>
            </w:pPr>
            <w:r w:rsidRPr="000C4178">
              <w:rPr>
                <w:rFonts w:cstheme="minorHAnsi"/>
                <w:sz w:val="24"/>
                <w:szCs w:val="24"/>
              </w:rPr>
              <w:t>7:00 p.m. – 12 midnight</w:t>
            </w:r>
          </w:p>
        </w:tc>
        <w:tc>
          <w:tcPr>
            <w:tcW w:w="4569" w:type="pct"/>
            <w:gridSpan w:val="3"/>
          </w:tcPr>
          <w:p w:rsidR="00DD0BA7" w:rsidRDefault="00DD0BA7" w:rsidP="00014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DD0BA7" w:rsidRPr="000E2509" w:rsidRDefault="00DD0BA7" w:rsidP="00014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36C0A" w:themeColor="accent6" w:themeShade="BF"/>
                <w:sz w:val="28"/>
                <w:szCs w:val="28"/>
              </w:rPr>
            </w:pPr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 xml:space="preserve">Lime </w:t>
            </w:r>
            <w:r w:rsidR="00347737" w:rsidRPr="000E2509">
              <w:rPr>
                <w:b/>
                <w:color w:val="E36C0A" w:themeColor="accent6" w:themeShade="BF"/>
                <w:sz w:val="28"/>
                <w:szCs w:val="28"/>
              </w:rPr>
              <w:t>at</w:t>
            </w:r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 xml:space="preserve"> the PCS</w:t>
            </w:r>
            <w:r w:rsidR="00190A08">
              <w:rPr>
                <w:b/>
                <w:color w:val="E36C0A" w:themeColor="accent6" w:themeShade="BF"/>
                <w:sz w:val="28"/>
                <w:szCs w:val="28"/>
              </w:rPr>
              <w:t xml:space="preserve"> Nitrogen </w:t>
            </w:r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>Silver</w:t>
            </w:r>
            <w:r w:rsidR="0084275D" w:rsidRPr="000E2509">
              <w:rPr>
                <w:b/>
                <w:color w:val="E36C0A" w:themeColor="accent6" w:themeShade="BF"/>
                <w:sz w:val="28"/>
                <w:szCs w:val="28"/>
              </w:rPr>
              <w:t xml:space="preserve"> S</w:t>
            </w:r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 xml:space="preserve">tars </w:t>
            </w:r>
            <w:proofErr w:type="spellStart"/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>Panyard</w:t>
            </w:r>
            <w:proofErr w:type="spellEnd"/>
          </w:p>
          <w:p w:rsidR="00DD0BA7" w:rsidRPr="000E2509" w:rsidRDefault="00DD0BA7" w:rsidP="00014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36C0A" w:themeColor="accent6" w:themeShade="BF"/>
                <w:sz w:val="28"/>
                <w:szCs w:val="28"/>
              </w:rPr>
            </w:pPr>
            <w:proofErr w:type="spellStart"/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>Tragarete</w:t>
            </w:r>
            <w:proofErr w:type="spellEnd"/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 xml:space="preserve"> R</w:t>
            </w:r>
            <w:r w:rsidR="008F3A70" w:rsidRPr="000E2509">
              <w:rPr>
                <w:b/>
                <w:color w:val="E36C0A" w:themeColor="accent6" w:themeShade="BF"/>
                <w:sz w:val="28"/>
                <w:szCs w:val="28"/>
              </w:rPr>
              <w:t>oa</w:t>
            </w:r>
            <w:r w:rsidRPr="000E2509">
              <w:rPr>
                <w:b/>
                <w:color w:val="E36C0A" w:themeColor="accent6" w:themeShade="BF"/>
                <w:sz w:val="28"/>
                <w:szCs w:val="28"/>
              </w:rPr>
              <w:t>d, Port of Spain</w:t>
            </w:r>
          </w:p>
          <w:p w:rsidR="00DD0BA7" w:rsidRPr="00D63274" w:rsidRDefault="00DD0BA7" w:rsidP="00014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5A718A">
              <w:rPr>
                <w:color w:val="000000" w:themeColor="text1"/>
                <w:sz w:val="24"/>
                <w:szCs w:val="24"/>
              </w:rPr>
              <w:t>Finger foods, steel pan music, Popular live entertainment</w:t>
            </w:r>
            <w:r>
              <w:rPr>
                <w:sz w:val="24"/>
                <w:szCs w:val="24"/>
              </w:rPr>
              <w:t>)</w:t>
            </w:r>
          </w:p>
          <w:p w:rsidR="00DD0BA7" w:rsidRPr="00113168" w:rsidRDefault="00DD0BA7" w:rsidP="00014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:rsidR="007C61F2" w:rsidRPr="00205387" w:rsidRDefault="007C61F2" w:rsidP="00027670">
      <w:pPr>
        <w:jc w:val="center"/>
        <w:rPr>
          <w:sz w:val="40"/>
          <w:szCs w:val="40"/>
        </w:rPr>
      </w:pPr>
    </w:p>
    <w:sectPr w:rsidR="007C61F2" w:rsidRPr="00205387" w:rsidSect="0084437E">
      <w:pgSz w:w="20160" w:h="12240" w:orient="landscape" w:code="5"/>
      <w:pgMar w:top="851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059" w:rsidRDefault="005B6059" w:rsidP="00D73BD4">
      <w:pPr>
        <w:spacing w:after="0" w:line="240" w:lineRule="auto"/>
      </w:pPr>
      <w:r>
        <w:separator/>
      </w:r>
    </w:p>
  </w:endnote>
  <w:endnote w:type="continuationSeparator" w:id="0">
    <w:p w:rsidR="005B6059" w:rsidRDefault="005B6059" w:rsidP="00D73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25723"/>
      <w:docPartObj>
        <w:docPartGallery w:val="Page Numbers (Bottom of Page)"/>
        <w:docPartUnique/>
      </w:docPartObj>
    </w:sdtPr>
    <w:sdtEndPr/>
    <w:sdtContent>
      <w:p w:rsidR="00541176" w:rsidRDefault="00541176" w:rsidP="000358FE">
        <w:pPr>
          <w:pStyle w:val="Footer"/>
        </w:pPr>
        <w:r>
          <w:t xml:space="preserve">The names of authors are printed in Bold Italics while presenters are Bold Italics and underlined.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53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1176" w:rsidRDefault="005411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059" w:rsidRDefault="005B6059" w:rsidP="00D73BD4">
      <w:pPr>
        <w:spacing w:after="0" w:line="240" w:lineRule="auto"/>
      </w:pPr>
      <w:r>
        <w:separator/>
      </w:r>
    </w:p>
  </w:footnote>
  <w:footnote w:type="continuationSeparator" w:id="0">
    <w:p w:rsidR="005B6059" w:rsidRDefault="005B6059" w:rsidP="00D73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12A6"/>
    <w:multiLevelType w:val="hybridMultilevel"/>
    <w:tmpl w:val="0F08F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0513E"/>
    <w:multiLevelType w:val="hybridMultilevel"/>
    <w:tmpl w:val="229AB22C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4C301E5"/>
    <w:multiLevelType w:val="hybridMultilevel"/>
    <w:tmpl w:val="D90AD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52A45"/>
    <w:multiLevelType w:val="hybridMultilevel"/>
    <w:tmpl w:val="A4B8D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0A795B"/>
    <w:multiLevelType w:val="hybridMultilevel"/>
    <w:tmpl w:val="E0301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84A78"/>
    <w:multiLevelType w:val="hybridMultilevel"/>
    <w:tmpl w:val="41C0B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5C5D62"/>
    <w:multiLevelType w:val="hybridMultilevel"/>
    <w:tmpl w:val="FFC01E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05E8B"/>
    <w:multiLevelType w:val="hybridMultilevel"/>
    <w:tmpl w:val="7A56D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84520"/>
    <w:multiLevelType w:val="hybridMultilevel"/>
    <w:tmpl w:val="FC2E3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028F2"/>
    <w:multiLevelType w:val="hybridMultilevel"/>
    <w:tmpl w:val="56C89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E0491E"/>
    <w:multiLevelType w:val="hybridMultilevel"/>
    <w:tmpl w:val="6B02B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101A93"/>
    <w:multiLevelType w:val="hybridMultilevel"/>
    <w:tmpl w:val="50147538"/>
    <w:lvl w:ilvl="0" w:tplc="2C09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12">
    <w:nsid w:val="65CA41D9"/>
    <w:multiLevelType w:val="hybridMultilevel"/>
    <w:tmpl w:val="83864354"/>
    <w:lvl w:ilvl="0" w:tplc="080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3">
    <w:nsid w:val="69C56F5C"/>
    <w:multiLevelType w:val="hybridMultilevel"/>
    <w:tmpl w:val="C150CEA8"/>
    <w:lvl w:ilvl="0" w:tplc="2C090001">
      <w:start w:val="1"/>
      <w:numFmt w:val="bullet"/>
      <w:lvlText w:val=""/>
      <w:lvlJc w:val="left"/>
      <w:pPr>
        <w:ind w:left="318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758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</w:abstractNum>
  <w:abstractNum w:abstractNumId="14">
    <w:nsid w:val="6BD21DCF"/>
    <w:multiLevelType w:val="hybridMultilevel"/>
    <w:tmpl w:val="77E29D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BFE451A"/>
    <w:multiLevelType w:val="hybridMultilevel"/>
    <w:tmpl w:val="7B90AEB0"/>
    <w:lvl w:ilvl="0" w:tplc="08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6">
    <w:nsid w:val="7EDE4D19"/>
    <w:multiLevelType w:val="hybridMultilevel"/>
    <w:tmpl w:val="DF881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4"/>
  </w:num>
  <w:num w:numId="5">
    <w:abstractNumId w:val="10"/>
  </w:num>
  <w:num w:numId="6">
    <w:abstractNumId w:val="15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16"/>
  </w:num>
  <w:num w:numId="12">
    <w:abstractNumId w:val="9"/>
  </w:num>
  <w:num w:numId="13">
    <w:abstractNumId w:val="7"/>
  </w:num>
  <w:num w:numId="14">
    <w:abstractNumId w:val="6"/>
  </w:num>
  <w:num w:numId="15">
    <w:abstractNumId w:val="1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70"/>
    <w:rsid w:val="000003C3"/>
    <w:rsid w:val="000006A6"/>
    <w:rsid w:val="00003546"/>
    <w:rsid w:val="00006108"/>
    <w:rsid w:val="00006384"/>
    <w:rsid w:val="00007CC3"/>
    <w:rsid w:val="00007FF2"/>
    <w:rsid w:val="00011B2A"/>
    <w:rsid w:val="000129F5"/>
    <w:rsid w:val="00014555"/>
    <w:rsid w:val="00014BE5"/>
    <w:rsid w:val="00014F6E"/>
    <w:rsid w:val="000217DE"/>
    <w:rsid w:val="00021DAF"/>
    <w:rsid w:val="000220A6"/>
    <w:rsid w:val="0002330F"/>
    <w:rsid w:val="00023BED"/>
    <w:rsid w:val="00027670"/>
    <w:rsid w:val="00030205"/>
    <w:rsid w:val="00031086"/>
    <w:rsid w:val="00031428"/>
    <w:rsid w:val="00035111"/>
    <w:rsid w:val="000358FE"/>
    <w:rsid w:val="00037173"/>
    <w:rsid w:val="00040999"/>
    <w:rsid w:val="00040FD2"/>
    <w:rsid w:val="000466F1"/>
    <w:rsid w:val="0004694E"/>
    <w:rsid w:val="00046B16"/>
    <w:rsid w:val="000475B5"/>
    <w:rsid w:val="00047BEB"/>
    <w:rsid w:val="00055A41"/>
    <w:rsid w:val="0005637E"/>
    <w:rsid w:val="00061A7D"/>
    <w:rsid w:val="00061D1F"/>
    <w:rsid w:val="00062936"/>
    <w:rsid w:val="000662B7"/>
    <w:rsid w:val="00066ADD"/>
    <w:rsid w:val="0007357F"/>
    <w:rsid w:val="0007784C"/>
    <w:rsid w:val="00083E20"/>
    <w:rsid w:val="00084400"/>
    <w:rsid w:val="0008576F"/>
    <w:rsid w:val="0008632D"/>
    <w:rsid w:val="0008777D"/>
    <w:rsid w:val="000879E9"/>
    <w:rsid w:val="00091697"/>
    <w:rsid w:val="00094DD6"/>
    <w:rsid w:val="000960A1"/>
    <w:rsid w:val="00096C60"/>
    <w:rsid w:val="000A10F0"/>
    <w:rsid w:val="000A1523"/>
    <w:rsid w:val="000A4FDF"/>
    <w:rsid w:val="000A5436"/>
    <w:rsid w:val="000A594D"/>
    <w:rsid w:val="000A6BED"/>
    <w:rsid w:val="000A6DE1"/>
    <w:rsid w:val="000A6F84"/>
    <w:rsid w:val="000B3AD1"/>
    <w:rsid w:val="000B4DC7"/>
    <w:rsid w:val="000B55BE"/>
    <w:rsid w:val="000C0666"/>
    <w:rsid w:val="000C12F2"/>
    <w:rsid w:val="000C3B11"/>
    <w:rsid w:val="000C4178"/>
    <w:rsid w:val="000C41BF"/>
    <w:rsid w:val="000C510B"/>
    <w:rsid w:val="000C6727"/>
    <w:rsid w:val="000D3708"/>
    <w:rsid w:val="000D5043"/>
    <w:rsid w:val="000D62A5"/>
    <w:rsid w:val="000D6833"/>
    <w:rsid w:val="000E037D"/>
    <w:rsid w:val="000E2509"/>
    <w:rsid w:val="000E468E"/>
    <w:rsid w:val="000E5930"/>
    <w:rsid w:val="000F2C8B"/>
    <w:rsid w:val="000F2DF5"/>
    <w:rsid w:val="000F44E2"/>
    <w:rsid w:val="000F45ED"/>
    <w:rsid w:val="000F4800"/>
    <w:rsid w:val="000F5C78"/>
    <w:rsid w:val="000F65A2"/>
    <w:rsid w:val="00104929"/>
    <w:rsid w:val="001067F3"/>
    <w:rsid w:val="00113168"/>
    <w:rsid w:val="00114AB6"/>
    <w:rsid w:val="001204BA"/>
    <w:rsid w:val="001215E2"/>
    <w:rsid w:val="001242F8"/>
    <w:rsid w:val="00125170"/>
    <w:rsid w:val="00125215"/>
    <w:rsid w:val="0012548E"/>
    <w:rsid w:val="00125577"/>
    <w:rsid w:val="001258CB"/>
    <w:rsid w:val="00125D14"/>
    <w:rsid w:val="00126740"/>
    <w:rsid w:val="001323B6"/>
    <w:rsid w:val="00134AF9"/>
    <w:rsid w:val="00135958"/>
    <w:rsid w:val="0013661A"/>
    <w:rsid w:val="00136942"/>
    <w:rsid w:val="00137230"/>
    <w:rsid w:val="00142DFB"/>
    <w:rsid w:val="0015337B"/>
    <w:rsid w:val="0015406D"/>
    <w:rsid w:val="00156FF2"/>
    <w:rsid w:val="00157AD5"/>
    <w:rsid w:val="00164751"/>
    <w:rsid w:val="00164B3D"/>
    <w:rsid w:val="001664FB"/>
    <w:rsid w:val="0016674E"/>
    <w:rsid w:val="00166B5E"/>
    <w:rsid w:val="00167A87"/>
    <w:rsid w:val="00172990"/>
    <w:rsid w:val="001734E9"/>
    <w:rsid w:val="00174D0C"/>
    <w:rsid w:val="00177453"/>
    <w:rsid w:val="00180E82"/>
    <w:rsid w:val="0018119A"/>
    <w:rsid w:val="00184F89"/>
    <w:rsid w:val="00190440"/>
    <w:rsid w:val="00190A08"/>
    <w:rsid w:val="00190A14"/>
    <w:rsid w:val="00194C81"/>
    <w:rsid w:val="00196385"/>
    <w:rsid w:val="001A00CE"/>
    <w:rsid w:val="001A0E89"/>
    <w:rsid w:val="001A0ECB"/>
    <w:rsid w:val="001B030B"/>
    <w:rsid w:val="001B06D0"/>
    <w:rsid w:val="001B537C"/>
    <w:rsid w:val="001B6FA2"/>
    <w:rsid w:val="001D0DDB"/>
    <w:rsid w:val="001D2BCD"/>
    <w:rsid w:val="001D4873"/>
    <w:rsid w:val="001D51E7"/>
    <w:rsid w:val="001D5AA8"/>
    <w:rsid w:val="001E0709"/>
    <w:rsid w:val="001E17FE"/>
    <w:rsid w:val="001E2D89"/>
    <w:rsid w:val="001F1659"/>
    <w:rsid w:val="001F3545"/>
    <w:rsid w:val="001F6513"/>
    <w:rsid w:val="00202264"/>
    <w:rsid w:val="00202B46"/>
    <w:rsid w:val="00205387"/>
    <w:rsid w:val="00206EDA"/>
    <w:rsid w:val="00214376"/>
    <w:rsid w:val="002202DA"/>
    <w:rsid w:val="00227183"/>
    <w:rsid w:val="00227AC9"/>
    <w:rsid w:val="00230D9C"/>
    <w:rsid w:val="00230E5B"/>
    <w:rsid w:val="00231E36"/>
    <w:rsid w:val="00234E84"/>
    <w:rsid w:val="0023760F"/>
    <w:rsid w:val="00240DD0"/>
    <w:rsid w:val="00243A28"/>
    <w:rsid w:val="00244245"/>
    <w:rsid w:val="00244804"/>
    <w:rsid w:val="00245F43"/>
    <w:rsid w:val="00253BF4"/>
    <w:rsid w:val="002564A2"/>
    <w:rsid w:val="00256F67"/>
    <w:rsid w:val="00257B0A"/>
    <w:rsid w:val="002605FA"/>
    <w:rsid w:val="00262908"/>
    <w:rsid w:val="002642D5"/>
    <w:rsid w:val="00275FBB"/>
    <w:rsid w:val="00276041"/>
    <w:rsid w:val="0028000C"/>
    <w:rsid w:val="00281B36"/>
    <w:rsid w:val="00283CD0"/>
    <w:rsid w:val="00290175"/>
    <w:rsid w:val="00292F92"/>
    <w:rsid w:val="002940A2"/>
    <w:rsid w:val="00295A75"/>
    <w:rsid w:val="002A06F2"/>
    <w:rsid w:val="002A10AB"/>
    <w:rsid w:val="002A5F66"/>
    <w:rsid w:val="002A6069"/>
    <w:rsid w:val="002A727B"/>
    <w:rsid w:val="002B09FF"/>
    <w:rsid w:val="002C0901"/>
    <w:rsid w:val="002C25D0"/>
    <w:rsid w:val="002C33CD"/>
    <w:rsid w:val="002C4E32"/>
    <w:rsid w:val="002C6B29"/>
    <w:rsid w:val="002D0116"/>
    <w:rsid w:val="002D4556"/>
    <w:rsid w:val="002D5B45"/>
    <w:rsid w:val="002D7404"/>
    <w:rsid w:val="002D759F"/>
    <w:rsid w:val="002E165D"/>
    <w:rsid w:val="002E321B"/>
    <w:rsid w:val="002E441D"/>
    <w:rsid w:val="002E4E99"/>
    <w:rsid w:val="002E5BD3"/>
    <w:rsid w:val="002E5FA7"/>
    <w:rsid w:val="002E7EC8"/>
    <w:rsid w:val="002F25BC"/>
    <w:rsid w:val="002F2A3C"/>
    <w:rsid w:val="00300AEC"/>
    <w:rsid w:val="003036AE"/>
    <w:rsid w:val="0030643F"/>
    <w:rsid w:val="00311339"/>
    <w:rsid w:val="00315C9F"/>
    <w:rsid w:val="00320A3F"/>
    <w:rsid w:val="00321153"/>
    <w:rsid w:val="00321E9D"/>
    <w:rsid w:val="00327ED7"/>
    <w:rsid w:val="00332B42"/>
    <w:rsid w:val="00333BFB"/>
    <w:rsid w:val="00334878"/>
    <w:rsid w:val="003362BB"/>
    <w:rsid w:val="00337567"/>
    <w:rsid w:val="00340505"/>
    <w:rsid w:val="003419A5"/>
    <w:rsid w:val="00342982"/>
    <w:rsid w:val="00342E5D"/>
    <w:rsid w:val="00343018"/>
    <w:rsid w:val="00346058"/>
    <w:rsid w:val="0034731C"/>
    <w:rsid w:val="00347737"/>
    <w:rsid w:val="00352452"/>
    <w:rsid w:val="003546D5"/>
    <w:rsid w:val="00356F4B"/>
    <w:rsid w:val="00362081"/>
    <w:rsid w:val="00363ED7"/>
    <w:rsid w:val="00364510"/>
    <w:rsid w:val="00367BA1"/>
    <w:rsid w:val="00367D25"/>
    <w:rsid w:val="00372887"/>
    <w:rsid w:val="003834B0"/>
    <w:rsid w:val="00385120"/>
    <w:rsid w:val="00385C80"/>
    <w:rsid w:val="00386842"/>
    <w:rsid w:val="00387938"/>
    <w:rsid w:val="00391665"/>
    <w:rsid w:val="003918CB"/>
    <w:rsid w:val="00393DA6"/>
    <w:rsid w:val="00396817"/>
    <w:rsid w:val="00397995"/>
    <w:rsid w:val="003A2002"/>
    <w:rsid w:val="003A25EC"/>
    <w:rsid w:val="003A4A1F"/>
    <w:rsid w:val="003A5888"/>
    <w:rsid w:val="003B07D7"/>
    <w:rsid w:val="003B360F"/>
    <w:rsid w:val="003B3986"/>
    <w:rsid w:val="003B7EC0"/>
    <w:rsid w:val="003C4BD1"/>
    <w:rsid w:val="003D16B8"/>
    <w:rsid w:val="003D3277"/>
    <w:rsid w:val="003D3A06"/>
    <w:rsid w:val="003D4F7F"/>
    <w:rsid w:val="003F009C"/>
    <w:rsid w:val="003F0C0B"/>
    <w:rsid w:val="003F1125"/>
    <w:rsid w:val="003F265F"/>
    <w:rsid w:val="00401EDB"/>
    <w:rsid w:val="004031F7"/>
    <w:rsid w:val="004045B1"/>
    <w:rsid w:val="00404AEC"/>
    <w:rsid w:val="0040512F"/>
    <w:rsid w:val="00406826"/>
    <w:rsid w:val="00406A0A"/>
    <w:rsid w:val="00410135"/>
    <w:rsid w:val="00410809"/>
    <w:rsid w:val="004139D0"/>
    <w:rsid w:val="0041760D"/>
    <w:rsid w:val="0042251C"/>
    <w:rsid w:val="00424895"/>
    <w:rsid w:val="00425318"/>
    <w:rsid w:val="00431591"/>
    <w:rsid w:val="00432624"/>
    <w:rsid w:val="004342FF"/>
    <w:rsid w:val="004345E3"/>
    <w:rsid w:val="00435FBA"/>
    <w:rsid w:val="00441BDD"/>
    <w:rsid w:val="00455030"/>
    <w:rsid w:val="00456FA4"/>
    <w:rsid w:val="004630E7"/>
    <w:rsid w:val="0046704D"/>
    <w:rsid w:val="00471D9C"/>
    <w:rsid w:val="0047238A"/>
    <w:rsid w:val="00472EF5"/>
    <w:rsid w:val="00475E03"/>
    <w:rsid w:val="0047677F"/>
    <w:rsid w:val="00481015"/>
    <w:rsid w:val="0048231E"/>
    <w:rsid w:val="004847EB"/>
    <w:rsid w:val="0048505D"/>
    <w:rsid w:val="00487A87"/>
    <w:rsid w:val="00491FDB"/>
    <w:rsid w:val="004925F9"/>
    <w:rsid w:val="0049434F"/>
    <w:rsid w:val="00495BB8"/>
    <w:rsid w:val="00497A68"/>
    <w:rsid w:val="004A2E10"/>
    <w:rsid w:val="004A41E9"/>
    <w:rsid w:val="004A54F5"/>
    <w:rsid w:val="004A5C02"/>
    <w:rsid w:val="004B19B6"/>
    <w:rsid w:val="004B19F4"/>
    <w:rsid w:val="004B2483"/>
    <w:rsid w:val="004B598E"/>
    <w:rsid w:val="004B6C4B"/>
    <w:rsid w:val="004B7E91"/>
    <w:rsid w:val="004C496D"/>
    <w:rsid w:val="004C4CA0"/>
    <w:rsid w:val="004C4FB1"/>
    <w:rsid w:val="004D0A70"/>
    <w:rsid w:val="004D223B"/>
    <w:rsid w:val="004D3FFF"/>
    <w:rsid w:val="004D56CC"/>
    <w:rsid w:val="004D5A32"/>
    <w:rsid w:val="004D741B"/>
    <w:rsid w:val="004D7B8C"/>
    <w:rsid w:val="004E2469"/>
    <w:rsid w:val="004F369C"/>
    <w:rsid w:val="004F6124"/>
    <w:rsid w:val="004F6B96"/>
    <w:rsid w:val="004F7995"/>
    <w:rsid w:val="004F7A28"/>
    <w:rsid w:val="004F7E59"/>
    <w:rsid w:val="0050040D"/>
    <w:rsid w:val="00500422"/>
    <w:rsid w:val="00506BF2"/>
    <w:rsid w:val="00511358"/>
    <w:rsid w:val="005120F9"/>
    <w:rsid w:val="00514C43"/>
    <w:rsid w:val="005209AB"/>
    <w:rsid w:val="00521B3E"/>
    <w:rsid w:val="00521C81"/>
    <w:rsid w:val="00521F03"/>
    <w:rsid w:val="00523653"/>
    <w:rsid w:val="005238C2"/>
    <w:rsid w:val="00525BEA"/>
    <w:rsid w:val="00527815"/>
    <w:rsid w:val="00527FB3"/>
    <w:rsid w:val="005302A8"/>
    <w:rsid w:val="00533757"/>
    <w:rsid w:val="00533F32"/>
    <w:rsid w:val="00534BBE"/>
    <w:rsid w:val="00537AFD"/>
    <w:rsid w:val="00537FEC"/>
    <w:rsid w:val="00540C4A"/>
    <w:rsid w:val="00541176"/>
    <w:rsid w:val="0054232D"/>
    <w:rsid w:val="00542C62"/>
    <w:rsid w:val="005443B4"/>
    <w:rsid w:val="00544571"/>
    <w:rsid w:val="00545021"/>
    <w:rsid w:val="005466FE"/>
    <w:rsid w:val="005473C8"/>
    <w:rsid w:val="00551B20"/>
    <w:rsid w:val="00552082"/>
    <w:rsid w:val="00553D07"/>
    <w:rsid w:val="005546FA"/>
    <w:rsid w:val="00554ADB"/>
    <w:rsid w:val="00562573"/>
    <w:rsid w:val="00562A1D"/>
    <w:rsid w:val="0056650C"/>
    <w:rsid w:val="0056710E"/>
    <w:rsid w:val="005779BC"/>
    <w:rsid w:val="005817C4"/>
    <w:rsid w:val="0058485C"/>
    <w:rsid w:val="005854E5"/>
    <w:rsid w:val="00586F22"/>
    <w:rsid w:val="0059055E"/>
    <w:rsid w:val="005940AB"/>
    <w:rsid w:val="00594A5C"/>
    <w:rsid w:val="00596A78"/>
    <w:rsid w:val="0059793B"/>
    <w:rsid w:val="005A1C91"/>
    <w:rsid w:val="005A718A"/>
    <w:rsid w:val="005B6059"/>
    <w:rsid w:val="005B705F"/>
    <w:rsid w:val="005C054F"/>
    <w:rsid w:val="005C140D"/>
    <w:rsid w:val="005C2A5F"/>
    <w:rsid w:val="005C6808"/>
    <w:rsid w:val="005C704F"/>
    <w:rsid w:val="005D0EAE"/>
    <w:rsid w:val="005D24FA"/>
    <w:rsid w:val="005D29E0"/>
    <w:rsid w:val="005D38AA"/>
    <w:rsid w:val="005D438B"/>
    <w:rsid w:val="005D6596"/>
    <w:rsid w:val="005E3F27"/>
    <w:rsid w:val="005E5E7F"/>
    <w:rsid w:val="005E7080"/>
    <w:rsid w:val="005E7994"/>
    <w:rsid w:val="005F230F"/>
    <w:rsid w:val="005F3BA5"/>
    <w:rsid w:val="00600349"/>
    <w:rsid w:val="0061029A"/>
    <w:rsid w:val="00610758"/>
    <w:rsid w:val="00611613"/>
    <w:rsid w:val="006208E0"/>
    <w:rsid w:val="00622F45"/>
    <w:rsid w:val="00627D94"/>
    <w:rsid w:val="006342FF"/>
    <w:rsid w:val="00636D02"/>
    <w:rsid w:val="006414FA"/>
    <w:rsid w:val="00641B5D"/>
    <w:rsid w:val="00642D8F"/>
    <w:rsid w:val="00643C0F"/>
    <w:rsid w:val="00645A49"/>
    <w:rsid w:val="006500B3"/>
    <w:rsid w:val="00650864"/>
    <w:rsid w:val="00652EED"/>
    <w:rsid w:val="0065666E"/>
    <w:rsid w:val="00656B79"/>
    <w:rsid w:val="00663876"/>
    <w:rsid w:val="0066430E"/>
    <w:rsid w:val="00666ACC"/>
    <w:rsid w:val="00667F05"/>
    <w:rsid w:val="00672B25"/>
    <w:rsid w:val="0067631D"/>
    <w:rsid w:val="006808DF"/>
    <w:rsid w:val="00680C01"/>
    <w:rsid w:val="00686355"/>
    <w:rsid w:val="00686436"/>
    <w:rsid w:val="006905AB"/>
    <w:rsid w:val="00691720"/>
    <w:rsid w:val="006941F1"/>
    <w:rsid w:val="006964A5"/>
    <w:rsid w:val="006A012B"/>
    <w:rsid w:val="006A2C1A"/>
    <w:rsid w:val="006A2E9C"/>
    <w:rsid w:val="006A4F16"/>
    <w:rsid w:val="006A596E"/>
    <w:rsid w:val="006A5CE6"/>
    <w:rsid w:val="006A6BC0"/>
    <w:rsid w:val="006B176B"/>
    <w:rsid w:val="006B2259"/>
    <w:rsid w:val="006B4BE3"/>
    <w:rsid w:val="006B60D5"/>
    <w:rsid w:val="006C14F7"/>
    <w:rsid w:val="006C49F8"/>
    <w:rsid w:val="006C4CBB"/>
    <w:rsid w:val="006C6254"/>
    <w:rsid w:val="006D2A28"/>
    <w:rsid w:val="006D488B"/>
    <w:rsid w:val="006D58C6"/>
    <w:rsid w:val="006D6960"/>
    <w:rsid w:val="006E08AE"/>
    <w:rsid w:val="006E2460"/>
    <w:rsid w:val="006E2FD7"/>
    <w:rsid w:val="006E300C"/>
    <w:rsid w:val="006E5B8D"/>
    <w:rsid w:val="006E64F2"/>
    <w:rsid w:val="006E6985"/>
    <w:rsid w:val="006E733E"/>
    <w:rsid w:val="006F29C9"/>
    <w:rsid w:val="006F2B6F"/>
    <w:rsid w:val="006F2CE7"/>
    <w:rsid w:val="006F3528"/>
    <w:rsid w:val="007037B4"/>
    <w:rsid w:val="00703DCA"/>
    <w:rsid w:val="00712BDF"/>
    <w:rsid w:val="00721237"/>
    <w:rsid w:val="00721CF0"/>
    <w:rsid w:val="00721E2E"/>
    <w:rsid w:val="007223E0"/>
    <w:rsid w:val="007235DF"/>
    <w:rsid w:val="00723CE4"/>
    <w:rsid w:val="00725618"/>
    <w:rsid w:val="00730398"/>
    <w:rsid w:val="007336D8"/>
    <w:rsid w:val="00733C26"/>
    <w:rsid w:val="00734CB6"/>
    <w:rsid w:val="007350D3"/>
    <w:rsid w:val="00736A4B"/>
    <w:rsid w:val="0074017A"/>
    <w:rsid w:val="00744192"/>
    <w:rsid w:val="007461AA"/>
    <w:rsid w:val="00751087"/>
    <w:rsid w:val="00766815"/>
    <w:rsid w:val="00766D63"/>
    <w:rsid w:val="0076725D"/>
    <w:rsid w:val="00767E36"/>
    <w:rsid w:val="00771DAB"/>
    <w:rsid w:val="007732E7"/>
    <w:rsid w:val="00775E65"/>
    <w:rsid w:val="0077798A"/>
    <w:rsid w:val="007920E4"/>
    <w:rsid w:val="007923AE"/>
    <w:rsid w:val="00796A71"/>
    <w:rsid w:val="007A1643"/>
    <w:rsid w:val="007A2144"/>
    <w:rsid w:val="007A2CBD"/>
    <w:rsid w:val="007A358D"/>
    <w:rsid w:val="007A3AAF"/>
    <w:rsid w:val="007A48DC"/>
    <w:rsid w:val="007A52D7"/>
    <w:rsid w:val="007A76E6"/>
    <w:rsid w:val="007B2724"/>
    <w:rsid w:val="007B28CD"/>
    <w:rsid w:val="007B5D71"/>
    <w:rsid w:val="007B628A"/>
    <w:rsid w:val="007B65C2"/>
    <w:rsid w:val="007C07C0"/>
    <w:rsid w:val="007C1736"/>
    <w:rsid w:val="007C1A87"/>
    <w:rsid w:val="007C47C1"/>
    <w:rsid w:val="007C61F2"/>
    <w:rsid w:val="007C6BDD"/>
    <w:rsid w:val="007D0785"/>
    <w:rsid w:val="007D150E"/>
    <w:rsid w:val="007D3743"/>
    <w:rsid w:val="007D3C02"/>
    <w:rsid w:val="007E08EB"/>
    <w:rsid w:val="007E2405"/>
    <w:rsid w:val="007E2EBC"/>
    <w:rsid w:val="007E3311"/>
    <w:rsid w:val="007E3FE3"/>
    <w:rsid w:val="007E4535"/>
    <w:rsid w:val="007E489C"/>
    <w:rsid w:val="007F21AD"/>
    <w:rsid w:val="007F25D4"/>
    <w:rsid w:val="007F4EB8"/>
    <w:rsid w:val="007F549B"/>
    <w:rsid w:val="007F597C"/>
    <w:rsid w:val="00802804"/>
    <w:rsid w:val="00802824"/>
    <w:rsid w:val="00802E6D"/>
    <w:rsid w:val="00806738"/>
    <w:rsid w:val="00806851"/>
    <w:rsid w:val="00807479"/>
    <w:rsid w:val="0081149E"/>
    <w:rsid w:val="00811ECF"/>
    <w:rsid w:val="00817426"/>
    <w:rsid w:val="008216A0"/>
    <w:rsid w:val="0082234A"/>
    <w:rsid w:val="0082290D"/>
    <w:rsid w:val="00824520"/>
    <w:rsid w:val="0083096D"/>
    <w:rsid w:val="008319ED"/>
    <w:rsid w:val="00834A7F"/>
    <w:rsid w:val="00834CB0"/>
    <w:rsid w:val="00837483"/>
    <w:rsid w:val="0084275D"/>
    <w:rsid w:val="0084437E"/>
    <w:rsid w:val="0084538F"/>
    <w:rsid w:val="00846282"/>
    <w:rsid w:val="008464C0"/>
    <w:rsid w:val="008601B2"/>
    <w:rsid w:val="00863679"/>
    <w:rsid w:val="0087083A"/>
    <w:rsid w:val="008730EF"/>
    <w:rsid w:val="00873381"/>
    <w:rsid w:val="00873DE1"/>
    <w:rsid w:val="00874EBA"/>
    <w:rsid w:val="00876890"/>
    <w:rsid w:val="00877537"/>
    <w:rsid w:val="008831A1"/>
    <w:rsid w:val="0088407C"/>
    <w:rsid w:val="008840EC"/>
    <w:rsid w:val="008858AC"/>
    <w:rsid w:val="0089021D"/>
    <w:rsid w:val="008919F3"/>
    <w:rsid w:val="00895BC9"/>
    <w:rsid w:val="008A0E93"/>
    <w:rsid w:val="008A0F81"/>
    <w:rsid w:val="008A2A52"/>
    <w:rsid w:val="008A59C2"/>
    <w:rsid w:val="008B0E70"/>
    <w:rsid w:val="008B15E6"/>
    <w:rsid w:val="008B2F24"/>
    <w:rsid w:val="008B4A2A"/>
    <w:rsid w:val="008B734E"/>
    <w:rsid w:val="008C5638"/>
    <w:rsid w:val="008C6228"/>
    <w:rsid w:val="008C738C"/>
    <w:rsid w:val="008D00EE"/>
    <w:rsid w:val="008D07D6"/>
    <w:rsid w:val="008D1159"/>
    <w:rsid w:val="008D115A"/>
    <w:rsid w:val="008D4E7D"/>
    <w:rsid w:val="008D5B87"/>
    <w:rsid w:val="008E5F32"/>
    <w:rsid w:val="008F3A70"/>
    <w:rsid w:val="009002D5"/>
    <w:rsid w:val="009003E6"/>
    <w:rsid w:val="0090172B"/>
    <w:rsid w:val="009026AC"/>
    <w:rsid w:val="009048C3"/>
    <w:rsid w:val="009075E3"/>
    <w:rsid w:val="009134FC"/>
    <w:rsid w:val="00916C64"/>
    <w:rsid w:val="00924284"/>
    <w:rsid w:val="009264C6"/>
    <w:rsid w:val="00934D79"/>
    <w:rsid w:val="009357A6"/>
    <w:rsid w:val="00935AC3"/>
    <w:rsid w:val="00941A17"/>
    <w:rsid w:val="00943BC8"/>
    <w:rsid w:val="00944238"/>
    <w:rsid w:val="00944728"/>
    <w:rsid w:val="00946DA6"/>
    <w:rsid w:val="00946EFC"/>
    <w:rsid w:val="009474B2"/>
    <w:rsid w:val="009504C2"/>
    <w:rsid w:val="0095313E"/>
    <w:rsid w:val="009542E5"/>
    <w:rsid w:val="0095555A"/>
    <w:rsid w:val="00961A67"/>
    <w:rsid w:val="00964102"/>
    <w:rsid w:val="00967691"/>
    <w:rsid w:val="0097042F"/>
    <w:rsid w:val="0097105E"/>
    <w:rsid w:val="009721F5"/>
    <w:rsid w:val="00974F74"/>
    <w:rsid w:val="009858CE"/>
    <w:rsid w:val="009878F7"/>
    <w:rsid w:val="00992424"/>
    <w:rsid w:val="00993D68"/>
    <w:rsid w:val="00996F10"/>
    <w:rsid w:val="00997F40"/>
    <w:rsid w:val="009A2325"/>
    <w:rsid w:val="009A45AD"/>
    <w:rsid w:val="009A6431"/>
    <w:rsid w:val="009B1FA4"/>
    <w:rsid w:val="009B40DD"/>
    <w:rsid w:val="009C49D6"/>
    <w:rsid w:val="009C5BF1"/>
    <w:rsid w:val="009D1581"/>
    <w:rsid w:val="009D4122"/>
    <w:rsid w:val="009D63B5"/>
    <w:rsid w:val="009D642A"/>
    <w:rsid w:val="009D6C16"/>
    <w:rsid w:val="009E0D43"/>
    <w:rsid w:val="009E362B"/>
    <w:rsid w:val="009E4191"/>
    <w:rsid w:val="009E568A"/>
    <w:rsid w:val="009E5BBB"/>
    <w:rsid w:val="009E7ECD"/>
    <w:rsid w:val="009F19D6"/>
    <w:rsid w:val="009F4029"/>
    <w:rsid w:val="009F5777"/>
    <w:rsid w:val="009F577C"/>
    <w:rsid w:val="009F6321"/>
    <w:rsid w:val="00A024FC"/>
    <w:rsid w:val="00A04336"/>
    <w:rsid w:val="00A04871"/>
    <w:rsid w:val="00A05033"/>
    <w:rsid w:val="00A05339"/>
    <w:rsid w:val="00A055FB"/>
    <w:rsid w:val="00A1262B"/>
    <w:rsid w:val="00A14EB6"/>
    <w:rsid w:val="00A1543F"/>
    <w:rsid w:val="00A15B67"/>
    <w:rsid w:val="00A17B37"/>
    <w:rsid w:val="00A20FCC"/>
    <w:rsid w:val="00A24240"/>
    <w:rsid w:val="00A24E14"/>
    <w:rsid w:val="00A30F42"/>
    <w:rsid w:val="00A31A59"/>
    <w:rsid w:val="00A4032F"/>
    <w:rsid w:val="00A46EBB"/>
    <w:rsid w:val="00A47D28"/>
    <w:rsid w:val="00A55BE8"/>
    <w:rsid w:val="00A565CF"/>
    <w:rsid w:val="00A57EA8"/>
    <w:rsid w:val="00A61E8C"/>
    <w:rsid w:val="00A64028"/>
    <w:rsid w:val="00A65457"/>
    <w:rsid w:val="00A6634A"/>
    <w:rsid w:val="00A7263C"/>
    <w:rsid w:val="00A73237"/>
    <w:rsid w:val="00A73C98"/>
    <w:rsid w:val="00A82D41"/>
    <w:rsid w:val="00A82FE1"/>
    <w:rsid w:val="00A910F4"/>
    <w:rsid w:val="00AA6D59"/>
    <w:rsid w:val="00AA73CF"/>
    <w:rsid w:val="00AB6806"/>
    <w:rsid w:val="00AC04AC"/>
    <w:rsid w:val="00AC32C3"/>
    <w:rsid w:val="00AC418E"/>
    <w:rsid w:val="00AD2890"/>
    <w:rsid w:val="00AD6A4B"/>
    <w:rsid w:val="00AE075D"/>
    <w:rsid w:val="00AE1739"/>
    <w:rsid w:val="00AE340C"/>
    <w:rsid w:val="00AE3D2D"/>
    <w:rsid w:val="00AE467E"/>
    <w:rsid w:val="00AE62A6"/>
    <w:rsid w:val="00AE71DD"/>
    <w:rsid w:val="00AF0B92"/>
    <w:rsid w:val="00AF37D6"/>
    <w:rsid w:val="00AF59CD"/>
    <w:rsid w:val="00AF5A91"/>
    <w:rsid w:val="00AF5F9C"/>
    <w:rsid w:val="00AF6A5F"/>
    <w:rsid w:val="00AF6D89"/>
    <w:rsid w:val="00AF6DCA"/>
    <w:rsid w:val="00B012DF"/>
    <w:rsid w:val="00B025AC"/>
    <w:rsid w:val="00B06A98"/>
    <w:rsid w:val="00B077CE"/>
    <w:rsid w:val="00B07E71"/>
    <w:rsid w:val="00B1550A"/>
    <w:rsid w:val="00B20B9E"/>
    <w:rsid w:val="00B2463E"/>
    <w:rsid w:val="00B24817"/>
    <w:rsid w:val="00B253E7"/>
    <w:rsid w:val="00B301A4"/>
    <w:rsid w:val="00B33FF2"/>
    <w:rsid w:val="00B344BC"/>
    <w:rsid w:val="00B34F38"/>
    <w:rsid w:val="00B36E22"/>
    <w:rsid w:val="00B4023B"/>
    <w:rsid w:val="00B406F2"/>
    <w:rsid w:val="00B407F9"/>
    <w:rsid w:val="00B41761"/>
    <w:rsid w:val="00B4285C"/>
    <w:rsid w:val="00B42A02"/>
    <w:rsid w:val="00B42E19"/>
    <w:rsid w:val="00B43AFB"/>
    <w:rsid w:val="00B46C04"/>
    <w:rsid w:val="00B51DB7"/>
    <w:rsid w:val="00B53FB1"/>
    <w:rsid w:val="00B572CC"/>
    <w:rsid w:val="00B610B9"/>
    <w:rsid w:val="00B6114F"/>
    <w:rsid w:val="00B62E28"/>
    <w:rsid w:val="00B6621C"/>
    <w:rsid w:val="00B75153"/>
    <w:rsid w:val="00B77CDF"/>
    <w:rsid w:val="00B803F9"/>
    <w:rsid w:val="00B80A16"/>
    <w:rsid w:val="00B80E6E"/>
    <w:rsid w:val="00B82081"/>
    <w:rsid w:val="00B873E0"/>
    <w:rsid w:val="00B91457"/>
    <w:rsid w:val="00B91AE6"/>
    <w:rsid w:val="00B93BE2"/>
    <w:rsid w:val="00B94CC6"/>
    <w:rsid w:val="00B965E0"/>
    <w:rsid w:val="00BA0AD4"/>
    <w:rsid w:val="00BA0C8F"/>
    <w:rsid w:val="00BA2EC2"/>
    <w:rsid w:val="00BA2EC7"/>
    <w:rsid w:val="00BA5C46"/>
    <w:rsid w:val="00BA61B0"/>
    <w:rsid w:val="00BA6BED"/>
    <w:rsid w:val="00BA6D46"/>
    <w:rsid w:val="00BB2730"/>
    <w:rsid w:val="00BB3AEF"/>
    <w:rsid w:val="00BB5995"/>
    <w:rsid w:val="00BB7CB7"/>
    <w:rsid w:val="00BC0FB3"/>
    <w:rsid w:val="00BC2588"/>
    <w:rsid w:val="00BC2981"/>
    <w:rsid w:val="00BC4983"/>
    <w:rsid w:val="00BC6D6D"/>
    <w:rsid w:val="00BD0540"/>
    <w:rsid w:val="00BD23AB"/>
    <w:rsid w:val="00BD2648"/>
    <w:rsid w:val="00BD3613"/>
    <w:rsid w:val="00BD3DB9"/>
    <w:rsid w:val="00BD480C"/>
    <w:rsid w:val="00BD507E"/>
    <w:rsid w:val="00BE1931"/>
    <w:rsid w:val="00BE252E"/>
    <w:rsid w:val="00BE621F"/>
    <w:rsid w:val="00BE71AD"/>
    <w:rsid w:val="00BF0199"/>
    <w:rsid w:val="00BF08F4"/>
    <w:rsid w:val="00BF09CB"/>
    <w:rsid w:val="00BF3C15"/>
    <w:rsid w:val="00BF4B31"/>
    <w:rsid w:val="00C024FE"/>
    <w:rsid w:val="00C02A93"/>
    <w:rsid w:val="00C02C90"/>
    <w:rsid w:val="00C0371F"/>
    <w:rsid w:val="00C05E32"/>
    <w:rsid w:val="00C064C9"/>
    <w:rsid w:val="00C14A83"/>
    <w:rsid w:val="00C14C5E"/>
    <w:rsid w:val="00C14F13"/>
    <w:rsid w:val="00C1662C"/>
    <w:rsid w:val="00C21326"/>
    <w:rsid w:val="00C24B71"/>
    <w:rsid w:val="00C273AE"/>
    <w:rsid w:val="00C366E9"/>
    <w:rsid w:val="00C37B28"/>
    <w:rsid w:val="00C445B8"/>
    <w:rsid w:val="00C44D30"/>
    <w:rsid w:val="00C53AA7"/>
    <w:rsid w:val="00C57709"/>
    <w:rsid w:val="00C64DA7"/>
    <w:rsid w:val="00C650D7"/>
    <w:rsid w:val="00C6547A"/>
    <w:rsid w:val="00C72AA5"/>
    <w:rsid w:val="00C74288"/>
    <w:rsid w:val="00C746F6"/>
    <w:rsid w:val="00C770D0"/>
    <w:rsid w:val="00C77272"/>
    <w:rsid w:val="00C774B8"/>
    <w:rsid w:val="00C808A4"/>
    <w:rsid w:val="00C811E4"/>
    <w:rsid w:val="00C8232F"/>
    <w:rsid w:val="00C84AAA"/>
    <w:rsid w:val="00C911BD"/>
    <w:rsid w:val="00C92369"/>
    <w:rsid w:val="00C92519"/>
    <w:rsid w:val="00C92F61"/>
    <w:rsid w:val="00C93BE7"/>
    <w:rsid w:val="00C95637"/>
    <w:rsid w:val="00C95C4E"/>
    <w:rsid w:val="00C96BB4"/>
    <w:rsid w:val="00C97A59"/>
    <w:rsid w:val="00CA3135"/>
    <w:rsid w:val="00CA5578"/>
    <w:rsid w:val="00CA6A8F"/>
    <w:rsid w:val="00CB2410"/>
    <w:rsid w:val="00CB496F"/>
    <w:rsid w:val="00CB5475"/>
    <w:rsid w:val="00CB64C8"/>
    <w:rsid w:val="00CB6696"/>
    <w:rsid w:val="00CC2E7B"/>
    <w:rsid w:val="00CC2F16"/>
    <w:rsid w:val="00CC65B8"/>
    <w:rsid w:val="00CC75ED"/>
    <w:rsid w:val="00CD2594"/>
    <w:rsid w:val="00CD4A45"/>
    <w:rsid w:val="00CE219A"/>
    <w:rsid w:val="00CE35AB"/>
    <w:rsid w:val="00CE3B57"/>
    <w:rsid w:val="00CE536E"/>
    <w:rsid w:val="00CE5470"/>
    <w:rsid w:val="00CF4111"/>
    <w:rsid w:val="00CF5526"/>
    <w:rsid w:val="00CF5BD4"/>
    <w:rsid w:val="00CF611F"/>
    <w:rsid w:val="00CF61A4"/>
    <w:rsid w:val="00D02648"/>
    <w:rsid w:val="00D03198"/>
    <w:rsid w:val="00D04D63"/>
    <w:rsid w:val="00D05970"/>
    <w:rsid w:val="00D100AE"/>
    <w:rsid w:val="00D110CD"/>
    <w:rsid w:val="00D11A70"/>
    <w:rsid w:val="00D148EC"/>
    <w:rsid w:val="00D20340"/>
    <w:rsid w:val="00D2276A"/>
    <w:rsid w:val="00D22CB0"/>
    <w:rsid w:val="00D320BD"/>
    <w:rsid w:val="00D34885"/>
    <w:rsid w:val="00D354C7"/>
    <w:rsid w:val="00D46410"/>
    <w:rsid w:val="00D5116E"/>
    <w:rsid w:val="00D5509E"/>
    <w:rsid w:val="00D56BFE"/>
    <w:rsid w:val="00D601AA"/>
    <w:rsid w:val="00D60E8D"/>
    <w:rsid w:val="00D63274"/>
    <w:rsid w:val="00D64F8B"/>
    <w:rsid w:val="00D6634C"/>
    <w:rsid w:val="00D73BD4"/>
    <w:rsid w:val="00D80BB1"/>
    <w:rsid w:val="00D837B1"/>
    <w:rsid w:val="00D83FAE"/>
    <w:rsid w:val="00D93839"/>
    <w:rsid w:val="00D95126"/>
    <w:rsid w:val="00D96886"/>
    <w:rsid w:val="00D968D8"/>
    <w:rsid w:val="00D96957"/>
    <w:rsid w:val="00D97AF0"/>
    <w:rsid w:val="00D97F74"/>
    <w:rsid w:val="00DA1418"/>
    <w:rsid w:val="00DA5594"/>
    <w:rsid w:val="00DA6B1A"/>
    <w:rsid w:val="00DA72BF"/>
    <w:rsid w:val="00DA7EA2"/>
    <w:rsid w:val="00DB09DE"/>
    <w:rsid w:val="00DB1355"/>
    <w:rsid w:val="00DB287B"/>
    <w:rsid w:val="00DB4A52"/>
    <w:rsid w:val="00DB6B39"/>
    <w:rsid w:val="00DC3362"/>
    <w:rsid w:val="00DC4001"/>
    <w:rsid w:val="00DC5513"/>
    <w:rsid w:val="00DD0BA7"/>
    <w:rsid w:val="00DD2FC6"/>
    <w:rsid w:val="00DD47BA"/>
    <w:rsid w:val="00DD56E7"/>
    <w:rsid w:val="00DD6EAB"/>
    <w:rsid w:val="00DE36AE"/>
    <w:rsid w:val="00DE54F9"/>
    <w:rsid w:val="00DE5959"/>
    <w:rsid w:val="00DE5A76"/>
    <w:rsid w:val="00DE6444"/>
    <w:rsid w:val="00DF26C8"/>
    <w:rsid w:val="00DF4882"/>
    <w:rsid w:val="00DF53A6"/>
    <w:rsid w:val="00DF5507"/>
    <w:rsid w:val="00DF5F4C"/>
    <w:rsid w:val="00DF6E38"/>
    <w:rsid w:val="00DF7316"/>
    <w:rsid w:val="00E019AF"/>
    <w:rsid w:val="00E069CB"/>
    <w:rsid w:val="00E0735C"/>
    <w:rsid w:val="00E1168B"/>
    <w:rsid w:val="00E132F0"/>
    <w:rsid w:val="00E1396B"/>
    <w:rsid w:val="00E21CA7"/>
    <w:rsid w:val="00E24567"/>
    <w:rsid w:val="00E30968"/>
    <w:rsid w:val="00E32977"/>
    <w:rsid w:val="00E32FED"/>
    <w:rsid w:val="00E35584"/>
    <w:rsid w:val="00E3611E"/>
    <w:rsid w:val="00E36CEF"/>
    <w:rsid w:val="00E4043B"/>
    <w:rsid w:val="00E42A6F"/>
    <w:rsid w:val="00E42D12"/>
    <w:rsid w:val="00E45ADA"/>
    <w:rsid w:val="00E45D5F"/>
    <w:rsid w:val="00E514FB"/>
    <w:rsid w:val="00E6039A"/>
    <w:rsid w:val="00E625C0"/>
    <w:rsid w:val="00E67621"/>
    <w:rsid w:val="00E67944"/>
    <w:rsid w:val="00E71EB2"/>
    <w:rsid w:val="00E72284"/>
    <w:rsid w:val="00E74AD6"/>
    <w:rsid w:val="00E75503"/>
    <w:rsid w:val="00E808F0"/>
    <w:rsid w:val="00E905AE"/>
    <w:rsid w:val="00E91788"/>
    <w:rsid w:val="00E92C5D"/>
    <w:rsid w:val="00E93BBF"/>
    <w:rsid w:val="00E93CF4"/>
    <w:rsid w:val="00E95EA2"/>
    <w:rsid w:val="00EA16E3"/>
    <w:rsid w:val="00EA2199"/>
    <w:rsid w:val="00EA3A02"/>
    <w:rsid w:val="00EA47F8"/>
    <w:rsid w:val="00EA4B12"/>
    <w:rsid w:val="00EA58E1"/>
    <w:rsid w:val="00EA7AA7"/>
    <w:rsid w:val="00EB1D53"/>
    <w:rsid w:val="00EB27BE"/>
    <w:rsid w:val="00EB6FAD"/>
    <w:rsid w:val="00EB74E5"/>
    <w:rsid w:val="00EC0E79"/>
    <w:rsid w:val="00EC62B5"/>
    <w:rsid w:val="00EC78D8"/>
    <w:rsid w:val="00ED2B18"/>
    <w:rsid w:val="00ED3155"/>
    <w:rsid w:val="00ED4BF7"/>
    <w:rsid w:val="00ED5323"/>
    <w:rsid w:val="00ED5393"/>
    <w:rsid w:val="00ED5F17"/>
    <w:rsid w:val="00EE1F42"/>
    <w:rsid w:val="00EE28C8"/>
    <w:rsid w:val="00EE32B7"/>
    <w:rsid w:val="00EE45E3"/>
    <w:rsid w:val="00EE6673"/>
    <w:rsid w:val="00EF1214"/>
    <w:rsid w:val="00EF2800"/>
    <w:rsid w:val="00EF45F3"/>
    <w:rsid w:val="00EF4F3A"/>
    <w:rsid w:val="00EF6418"/>
    <w:rsid w:val="00EF76CD"/>
    <w:rsid w:val="00F023D5"/>
    <w:rsid w:val="00F03026"/>
    <w:rsid w:val="00F0797C"/>
    <w:rsid w:val="00F1265B"/>
    <w:rsid w:val="00F12C78"/>
    <w:rsid w:val="00F13946"/>
    <w:rsid w:val="00F15C50"/>
    <w:rsid w:val="00F17597"/>
    <w:rsid w:val="00F20251"/>
    <w:rsid w:val="00F20A06"/>
    <w:rsid w:val="00F21976"/>
    <w:rsid w:val="00F22115"/>
    <w:rsid w:val="00F2530E"/>
    <w:rsid w:val="00F25DA7"/>
    <w:rsid w:val="00F26498"/>
    <w:rsid w:val="00F30E2F"/>
    <w:rsid w:val="00F312C0"/>
    <w:rsid w:val="00F332A2"/>
    <w:rsid w:val="00F34616"/>
    <w:rsid w:val="00F360CA"/>
    <w:rsid w:val="00F36737"/>
    <w:rsid w:val="00F371D7"/>
    <w:rsid w:val="00F372E7"/>
    <w:rsid w:val="00F411A1"/>
    <w:rsid w:val="00F417EB"/>
    <w:rsid w:val="00F42B0D"/>
    <w:rsid w:val="00F4310D"/>
    <w:rsid w:val="00F44E4F"/>
    <w:rsid w:val="00F5616E"/>
    <w:rsid w:val="00F577F6"/>
    <w:rsid w:val="00F61E8E"/>
    <w:rsid w:val="00F627EF"/>
    <w:rsid w:val="00F635A2"/>
    <w:rsid w:val="00F64970"/>
    <w:rsid w:val="00F665A3"/>
    <w:rsid w:val="00F6777D"/>
    <w:rsid w:val="00F70E64"/>
    <w:rsid w:val="00F72172"/>
    <w:rsid w:val="00F75106"/>
    <w:rsid w:val="00F76D5E"/>
    <w:rsid w:val="00F818D8"/>
    <w:rsid w:val="00F860C3"/>
    <w:rsid w:val="00F9343C"/>
    <w:rsid w:val="00F973CA"/>
    <w:rsid w:val="00F976BE"/>
    <w:rsid w:val="00FA4EDC"/>
    <w:rsid w:val="00FA513C"/>
    <w:rsid w:val="00FB2A9B"/>
    <w:rsid w:val="00FB56E3"/>
    <w:rsid w:val="00FB61D6"/>
    <w:rsid w:val="00FB6789"/>
    <w:rsid w:val="00FD3E1F"/>
    <w:rsid w:val="00FD49BA"/>
    <w:rsid w:val="00FD58AD"/>
    <w:rsid w:val="00FD6D02"/>
    <w:rsid w:val="00FD6E05"/>
    <w:rsid w:val="00FD6E61"/>
    <w:rsid w:val="00FE4695"/>
    <w:rsid w:val="00FF28CB"/>
    <w:rsid w:val="00FF5DC9"/>
    <w:rsid w:val="00FF6CB2"/>
    <w:rsid w:val="00FF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TT" w:eastAsia="en-T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02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76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27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Grid-Accent2">
    <w:name w:val="Colorful Grid Accent 2"/>
    <w:basedOn w:val="TableNormal"/>
    <w:uiPriority w:val="73"/>
    <w:rsid w:val="000276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D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DB9"/>
    <w:rPr>
      <w:rFonts w:ascii="Tahoma" w:hAnsi="Tahoma" w:cs="Tahoma"/>
      <w:sz w:val="16"/>
      <w:szCs w:val="16"/>
    </w:rPr>
  </w:style>
  <w:style w:type="table" w:styleId="MediumList2-Accent5">
    <w:name w:val="Medium List 2 Accent 5"/>
    <w:basedOn w:val="TableNormal"/>
    <w:uiPriority w:val="66"/>
    <w:rsid w:val="005C70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3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BD4"/>
  </w:style>
  <w:style w:type="paragraph" w:styleId="Footer">
    <w:name w:val="footer"/>
    <w:basedOn w:val="Normal"/>
    <w:link w:val="FooterChar"/>
    <w:uiPriority w:val="99"/>
    <w:unhideWhenUsed/>
    <w:rsid w:val="00D73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BD4"/>
  </w:style>
  <w:style w:type="paragraph" w:styleId="ListParagraph">
    <w:name w:val="List Paragraph"/>
    <w:basedOn w:val="Normal"/>
    <w:uiPriority w:val="34"/>
    <w:qFormat/>
    <w:rsid w:val="005209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302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84275D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275D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275D"/>
    <w:rPr>
      <w:rFonts w:eastAsiaTheme="minorHAns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4275D"/>
    <w:rPr>
      <w:vertAlign w:val="superscript"/>
    </w:rPr>
  </w:style>
  <w:style w:type="table" w:styleId="MediumGrid3-Accent3">
    <w:name w:val="Medium Grid 3 Accent 3"/>
    <w:basedOn w:val="TableNormal"/>
    <w:uiPriority w:val="69"/>
    <w:rsid w:val="005D43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TT" w:eastAsia="en-T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02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76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27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Grid-Accent2">
    <w:name w:val="Colorful Grid Accent 2"/>
    <w:basedOn w:val="TableNormal"/>
    <w:uiPriority w:val="73"/>
    <w:rsid w:val="000276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D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DB9"/>
    <w:rPr>
      <w:rFonts w:ascii="Tahoma" w:hAnsi="Tahoma" w:cs="Tahoma"/>
      <w:sz w:val="16"/>
      <w:szCs w:val="16"/>
    </w:rPr>
  </w:style>
  <w:style w:type="table" w:styleId="MediumList2-Accent5">
    <w:name w:val="Medium List 2 Accent 5"/>
    <w:basedOn w:val="TableNormal"/>
    <w:uiPriority w:val="66"/>
    <w:rsid w:val="005C704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3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BD4"/>
  </w:style>
  <w:style w:type="paragraph" w:styleId="Footer">
    <w:name w:val="footer"/>
    <w:basedOn w:val="Normal"/>
    <w:link w:val="FooterChar"/>
    <w:uiPriority w:val="99"/>
    <w:unhideWhenUsed/>
    <w:rsid w:val="00D73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BD4"/>
  </w:style>
  <w:style w:type="paragraph" w:styleId="ListParagraph">
    <w:name w:val="List Paragraph"/>
    <w:basedOn w:val="Normal"/>
    <w:uiPriority w:val="34"/>
    <w:qFormat/>
    <w:rsid w:val="005209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302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84275D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275D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275D"/>
    <w:rPr>
      <w:rFonts w:eastAsiaTheme="minorHAns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4275D"/>
    <w:rPr>
      <w:vertAlign w:val="superscript"/>
    </w:rPr>
  </w:style>
  <w:style w:type="table" w:styleId="MediumGrid3-Accent3">
    <w:name w:val="Medium Grid 3 Accent 3"/>
    <w:basedOn w:val="TableNormal"/>
    <w:uiPriority w:val="69"/>
    <w:rsid w:val="005D43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26" Type="http://schemas.openxmlformats.org/officeDocument/2006/relationships/image" Target="media/image10.jpeg"/><Relationship Id="rId39" Type="http://schemas.openxmlformats.org/officeDocument/2006/relationships/image" Target="media/image160.jpeg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34" Type="http://schemas.openxmlformats.org/officeDocument/2006/relationships/image" Target="media/image14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90.jpg"/><Relationship Id="rId33" Type="http://schemas.openxmlformats.org/officeDocument/2006/relationships/image" Target="media/image130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7.jpg"/><Relationship Id="rId29" Type="http://schemas.openxmlformats.org/officeDocument/2006/relationships/image" Target="media/image110.jpeg"/><Relationship Id="rId41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jpg"/><Relationship Id="rId32" Type="http://schemas.openxmlformats.org/officeDocument/2006/relationships/image" Target="media/image13.jpeg"/><Relationship Id="rId37" Type="http://schemas.openxmlformats.org/officeDocument/2006/relationships/image" Target="media/image150.jpeg"/><Relationship Id="rId40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80.pn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17.jpeg"/><Relationship Id="rId19" Type="http://schemas.openxmlformats.org/officeDocument/2006/relationships/image" Target="media/image60.jpg"/><Relationship Id="rId31" Type="http://schemas.openxmlformats.org/officeDocument/2006/relationships/image" Target="media/image120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image" Target="media/image14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76545-3B06-4F5E-958D-AD2ECADD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3022</Words>
  <Characters>17232</Characters>
  <Application>Microsoft Office Word</Application>
  <DocSecurity>4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Hutchinson</dc:creator>
  <cp:lastModifiedBy>mmonticeux</cp:lastModifiedBy>
  <cp:revision>2</cp:revision>
  <cp:lastPrinted>2014-04-19T21:30:00Z</cp:lastPrinted>
  <dcterms:created xsi:type="dcterms:W3CDTF">2014-04-22T17:17:00Z</dcterms:created>
  <dcterms:modified xsi:type="dcterms:W3CDTF">2014-04-22T17:17:00Z</dcterms:modified>
</cp:coreProperties>
</file>