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8B3D4" w14:textId="77777777" w:rsidR="001C6C16" w:rsidRDefault="001C6C16" w:rsidP="00EF0DE4">
      <w:pPr>
        <w:pStyle w:val="Heading2"/>
        <w:rPr>
          <w:rFonts w:ascii="Calibri" w:hAnsi="Calibri"/>
        </w:rPr>
      </w:pPr>
    </w:p>
    <w:p w14:paraId="18A8B3D5" w14:textId="77777777" w:rsidR="00EF0DE4" w:rsidRPr="00CD1E7F" w:rsidRDefault="00EF0DE4" w:rsidP="00EF0DE4">
      <w:pPr>
        <w:pStyle w:val="Heading2"/>
        <w:rPr>
          <w:rFonts w:ascii="Calibri" w:hAnsi="Calibri"/>
        </w:rPr>
      </w:pPr>
    </w:p>
    <w:tbl>
      <w:tblPr>
        <w:tblW w:w="10671" w:type="dxa"/>
        <w:jc w:val="center"/>
        <w:tblCellMar>
          <w:left w:w="115" w:type="dxa"/>
          <w:right w:w="115" w:type="dxa"/>
        </w:tblCellMar>
        <w:tblLook w:val="0000" w:firstRow="0" w:lastRow="0" w:firstColumn="0" w:lastColumn="0" w:noHBand="0" w:noVBand="0"/>
      </w:tblPr>
      <w:tblGrid>
        <w:gridCol w:w="1630"/>
        <w:gridCol w:w="5960"/>
        <w:gridCol w:w="1260"/>
        <w:gridCol w:w="1821"/>
      </w:tblGrid>
      <w:tr w:rsidR="001C6C16" w:rsidRPr="00CD1E7F" w14:paraId="18A8B3DA" w14:textId="77777777" w:rsidTr="003A2D59">
        <w:trPr>
          <w:trHeight w:hRule="exact" w:val="388"/>
          <w:jc w:val="center"/>
        </w:trPr>
        <w:tc>
          <w:tcPr>
            <w:tcW w:w="106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A8B3D6" w14:textId="77777777" w:rsidR="001C6C16" w:rsidRPr="001C6C16" w:rsidRDefault="00F861B6" w:rsidP="003A2D59">
            <w:pPr>
              <w:pStyle w:val="Heading2"/>
              <w:jc w:val="center"/>
              <w:rPr>
                <w:rFonts w:ascii="Calibri" w:hAnsi="Calibri"/>
              </w:rPr>
            </w:pPr>
            <w:r>
              <w:rPr>
                <w:rFonts w:ascii="Calibri" w:hAnsi="Calibri"/>
              </w:rPr>
              <w:t>Provisional Academic Advising</w:t>
            </w:r>
          </w:p>
          <w:p w14:paraId="18A8B3D7" w14:textId="77777777" w:rsidR="001C6C16" w:rsidRPr="00CD1E7F" w:rsidRDefault="001C6C16" w:rsidP="003A2D59">
            <w:pPr>
              <w:rPr>
                <w:rFonts w:ascii="Calibri" w:hAnsi="Calibri"/>
              </w:rPr>
            </w:pPr>
          </w:p>
          <w:p w14:paraId="18A8B3D8" w14:textId="77777777" w:rsidR="001C6C16" w:rsidRPr="00CD1E7F" w:rsidRDefault="001C6C16" w:rsidP="003A2D59">
            <w:pPr>
              <w:rPr>
                <w:rFonts w:ascii="Calibri" w:hAnsi="Calibri"/>
              </w:rPr>
            </w:pPr>
          </w:p>
          <w:p w14:paraId="18A8B3D9" w14:textId="77777777" w:rsidR="001C6C16" w:rsidRPr="00CD1E7F" w:rsidRDefault="001C6C16" w:rsidP="003A2D59">
            <w:pPr>
              <w:rPr>
                <w:rFonts w:ascii="Calibri" w:hAnsi="Calibri"/>
              </w:rPr>
            </w:pPr>
          </w:p>
        </w:tc>
      </w:tr>
      <w:tr w:rsidR="001C6C16" w:rsidRPr="00CD1E7F" w14:paraId="18A8B3DC" w14:textId="77777777" w:rsidTr="003A2D59">
        <w:trPr>
          <w:trHeight w:hRule="exact" w:val="370"/>
          <w:jc w:val="center"/>
        </w:trPr>
        <w:tc>
          <w:tcPr>
            <w:tcW w:w="10671" w:type="dxa"/>
            <w:gridSpan w:val="4"/>
            <w:tcBorders>
              <w:top w:val="single" w:sz="4" w:space="0" w:color="auto"/>
              <w:left w:val="single" w:sz="4" w:space="0" w:color="auto"/>
              <w:bottom w:val="single" w:sz="4" w:space="0" w:color="auto"/>
              <w:right w:val="single" w:sz="4" w:space="0" w:color="auto"/>
            </w:tcBorders>
            <w:shd w:val="clear" w:color="auto" w:fill="FF6600"/>
            <w:vAlign w:val="center"/>
          </w:tcPr>
          <w:p w14:paraId="18A8B3DB" w14:textId="77777777" w:rsidR="001C6C16" w:rsidRPr="00CD1E7F" w:rsidRDefault="001C6C16" w:rsidP="003A2D59">
            <w:pPr>
              <w:pStyle w:val="Heading3"/>
              <w:rPr>
                <w:rFonts w:ascii="Calibri" w:hAnsi="Calibri" w:cs="Tahoma"/>
                <w:sz w:val="28"/>
                <w:szCs w:val="28"/>
              </w:rPr>
            </w:pPr>
            <w:r w:rsidRPr="00CD1E7F">
              <w:rPr>
                <w:rFonts w:ascii="Calibri" w:hAnsi="Calibri" w:cs="Tahoma"/>
                <w:sz w:val="28"/>
                <w:szCs w:val="28"/>
              </w:rPr>
              <w:t xml:space="preserve"> </w:t>
            </w:r>
            <w:r w:rsidR="008C051F">
              <w:rPr>
                <w:rFonts w:ascii="Calibri" w:hAnsi="Calibri" w:cs="Tahoma"/>
                <w:sz w:val="28"/>
                <w:szCs w:val="28"/>
              </w:rPr>
              <w:t xml:space="preserve">INSURANCE &amp; RISK </w:t>
            </w:r>
            <w:r w:rsidR="00F6248B">
              <w:rPr>
                <w:rFonts w:ascii="Calibri" w:hAnsi="Calibri" w:cs="Tahoma"/>
                <w:sz w:val="28"/>
                <w:szCs w:val="28"/>
              </w:rPr>
              <w:t xml:space="preserve">MANAGEMENT </w:t>
            </w:r>
            <w:r w:rsidRPr="00CD1E7F">
              <w:rPr>
                <w:rFonts w:ascii="Calibri" w:hAnsi="Calibri" w:cs="Tahoma"/>
                <w:sz w:val="28"/>
                <w:szCs w:val="28"/>
              </w:rPr>
              <w:t>(Special)</w:t>
            </w:r>
          </w:p>
        </w:tc>
      </w:tr>
      <w:tr w:rsidR="000F74E4" w:rsidRPr="00CD1E7F" w14:paraId="18A8B3E1" w14:textId="77777777" w:rsidTr="003A2D59">
        <w:trPr>
          <w:trHeight w:val="432"/>
          <w:jc w:val="center"/>
        </w:trPr>
        <w:tc>
          <w:tcPr>
            <w:tcW w:w="1630" w:type="dxa"/>
            <w:tcBorders>
              <w:top w:val="single" w:sz="4" w:space="0" w:color="auto"/>
              <w:left w:val="single" w:sz="4" w:space="0" w:color="auto"/>
              <w:bottom w:val="single" w:sz="4" w:space="0" w:color="auto"/>
              <w:right w:val="single" w:sz="4" w:space="0" w:color="auto"/>
            </w:tcBorders>
            <w:vAlign w:val="bottom"/>
          </w:tcPr>
          <w:p w14:paraId="18A8B3DD" w14:textId="77777777" w:rsidR="000F74E4" w:rsidRPr="001C6C16" w:rsidRDefault="000F74E4" w:rsidP="003A2D59">
            <w:pPr>
              <w:pStyle w:val="FieldText"/>
              <w:rPr>
                <w:rFonts w:ascii="Calibri" w:hAnsi="Calibri"/>
              </w:rPr>
            </w:pPr>
            <w:r w:rsidRPr="001C6C16">
              <w:rPr>
                <w:rFonts w:ascii="Calibri" w:hAnsi="Calibri"/>
              </w:rPr>
              <w:t>Student Name:</w:t>
            </w:r>
          </w:p>
        </w:tc>
        <w:tc>
          <w:tcPr>
            <w:tcW w:w="5960" w:type="dxa"/>
            <w:tcBorders>
              <w:top w:val="single" w:sz="4" w:space="0" w:color="auto"/>
              <w:left w:val="single" w:sz="4" w:space="0" w:color="auto"/>
              <w:bottom w:val="single" w:sz="4" w:space="0" w:color="auto"/>
              <w:right w:val="single" w:sz="4" w:space="0" w:color="auto"/>
            </w:tcBorders>
            <w:vAlign w:val="bottom"/>
          </w:tcPr>
          <w:p w14:paraId="18A8B3DE" w14:textId="77777777" w:rsidR="000F74E4" w:rsidRPr="001C6C16" w:rsidRDefault="000F74E4" w:rsidP="003A2D59">
            <w:pPr>
              <w:pStyle w:val="FieldText"/>
              <w:rPr>
                <w:rFonts w:ascii="Calibri" w:hAnsi="Calibri"/>
              </w:rPr>
            </w:pPr>
          </w:p>
        </w:tc>
        <w:tc>
          <w:tcPr>
            <w:tcW w:w="1260" w:type="dxa"/>
            <w:tcBorders>
              <w:top w:val="single" w:sz="4" w:space="0" w:color="auto"/>
              <w:left w:val="single" w:sz="4" w:space="0" w:color="auto"/>
              <w:bottom w:val="single" w:sz="4" w:space="0" w:color="auto"/>
              <w:right w:val="single" w:sz="4" w:space="0" w:color="auto"/>
            </w:tcBorders>
            <w:vAlign w:val="bottom"/>
          </w:tcPr>
          <w:p w14:paraId="18A8B3DF" w14:textId="77777777" w:rsidR="000F74E4" w:rsidRPr="001C6C16" w:rsidRDefault="000F74E4" w:rsidP="003A2D59">
            <w:pPr>
              <w:pStyle w:val="FieldText"/>
              <w:rPr>
                <w:rFonts w:ascii="Calibri" w:hAnsi="Calibri"/>
              </w:rPr>
            </w:pPr>
            <w:r w:rsidRPr="001C6C16">
              <w:rPr>
                <w:rFonts w:ascii="Calibri" w:hAnsi="Calibri"/>
              </w:rPr>
              <w:t>Student ID:</w:t>
            </w:r>
          </w:p>
        </w:tc>
        <w:tc>
          <w:tcPr>
            <w:tcW w:w="1821" w:type="dxa"/>
            <w:tcBorders>
              <w:top w:val="single" w:sz="4" w:space="0" w:color="auto"/>
              <w:left w:val="single" w:sz="4" w:space="0" w:color="auto"/>
              <w:bottom w:val="single" w:sz="4" w:space="0" w:color="auto"/>
              <w:right w:val="single" w:sz="4" w:space="0" w:color="auto"/>
            </w:tcBorders>
            <w:vAlign w:val="bottom"/>
          </w:tcPr>
          <w:p w14:paraId="18A8B3E0" w14:textId="77777777" w:rsidR="000F74E4" w:rsidRPr="001C6C16" w:rsidRDefault="000F74E4" w:rsidP="003A2D59">
            <w:pPr>
              <w:pStyle w:val="FieldText"/>
              <w:rPr>
                <w:rFonts w:ascii="Calibri" w:hAnsi="Calibri"/>
              </w:rPr>
            </w:pPr>
          </w:p>
        </w:tc>
      </w:tr>
    </w:tbl>
    <w:p w14:paraId="18A8B3E2" w14:textId="77777777" w:rsidR="001C6C16" w:rsidRDefault="001C6C16">
      <w:pPr>
        <w:rPr>
          <w:rFonts w:ascii="Calibri" w:hAnsi="Calibri"/>
        </w:rPr>
      </w:pPr>
    </w:p>
    <w:p w14:paraId="18A8B3E3" w14:textId="77777777" w:rsidR="0047196B" w:rsidRPr="005D735F" w:rsidRDefault="0047196B" w:rsidP="0047196B">
      <w:pPr>
        <w:shd w:val="clear" w:color="auto" w:fill="D9D9D9"/>
        <w:ind w:left="-284"/>
        <w:rPr>
          <w:rFonts w:ascii="Calibri" w:hAnsi="Calibri" w:cs="Calibri"/>
          <w:b/>
        </w:rPr>
      </w:pPr>
      <w:r>
        <w:rPr>
          <w:rFonts w:ascii="Calibri" w:hAnsi="Calibri" w:cs="Calibri"/>
          <w:b/>
        </w:rPr>
        <w:t>Important for Level I</w:t>
      </w:r>
      <w:r w:rsidRPr="005D735F">
        <w:rPr>
          <w:rFonts w:ascii="Calibri" w:hAnsi="Calibri" w:cs="Calibri"/>
          <w:b/>
        </w:rPr>
        <w:t xml:space="preserve"> </w:t>
      </w:r>
    </w:p>
    <w:p w14:paraId="18A8B3E4" w14:textId="77777777" w:rsidR="0047196B" w:rsidRPr="00727BF9" w:rsidRDefault="0047196B" w:rsidP="0047196B">
      <w:pPr>
        <w:rPr>
          <w:rFonts w:ascii="Calibri" w:hAnsi="Calibri" w:cs="Calibri"/>
          <w:sz w:val="20"/>
          <w:szCs w:val="20"/>
        </w:rPr>
      </w:pPr>
    </w:p>
    <w:p w14:paraId="18A8B3E5" w14:textId="77777777" w:rsidR="0047196B" w:rsidRDefault="0047196B" w:rsidP="0047196B">
      <w:pPr>
        <w:numPr>
          <w:ilvl w:val="0"/>
          <w:numId w:val="7"/>
        </w:numPr>
        <w:ind w:left="0" w:hanging="284"/>
        <w:rPr>
          <w:rFonts w:ascii="Calibri" w:hAnsi="Calibri" w:cs="Calibri"/>
          <w:b/>
          <w:bCs/>
          <w:sz w:val="20"/>
          <w:szCs w:val="20"/>
        </w:rPr>
      </w:pPr>
      <w:r w:rsidRPr="008F5FDE">
        <w:rPr>
          <w:rFonts w:ascii="Calibri" w:hAnsi="Calibri" w:cs="Calibri"/>
          <w:bCs/>
          <w:sz w:val="20"/>
          <w:szCs w:val="20"/>
        </w:rPr>
        <w:t xml:space="preserve">In Level 1 of your </w:t>
      </w:r>
      <w:proofErr w:type="spellStart"/>
      <w:r w:rsidRPr="008F5FDE">
        <w:rPr>
          <w:rFonts w:ascii="Calibri" w:hAnsi="Calibri" w:cs="Calibri"/>
          <w:bCs/>
          <w:sz w:val="20"/>
          <w:szCs w:val="20"/>
        </w:rPr>
        <w:t>programme</w:t>
      </w:r>
      <w:proofErr w:type="spellEnd"/>
      <w:r w:rsidRPr="008F5FDE">
        <w:rPr>
          <w:rFonts w:ascii="Calibri" w:hAnsi="Calibri" w:cs="Calibri"/>
          <w:bCs/>
          <w:sz w:val="20"/>
          <w:szCs w:val="20"/>
        </w:rPr>
        <w:t xml:space="preserve">, you are required to do </w:t>
      </w:r>
      <w:r w:rsidRPr="008F5FDE">
        <w:rPr>
          <w:rFonts w:ascii="Calibri" w:hAnsi="Calibri" w:cs="Calibri"/>
          <w:bCs/>
          <w:sz w:val="20"/>
          <w:szCs w:val="20"/>
          <w:u w:val="single"/>
        </w:rPr>
        <w:t>either</w:t>
      </w:r>
      <w:r>
        <w:rPr>
          <w:rFonts w:ascii="Calibri" w:hAnsi="Calibri" w:cs="Calibri"/>
          <w:b/>
          <w:bCs/>
          <w:sz w:val="20"/>
          <w:szCs w:val="20"/>
        </w:rPr>
        <w:t xml:space="preserve"> FOUN 1001 (English for Academic Purposes)</w:t>
      </w:r>
      <w:r w:rsidRPr="008F5FDE">
        <w:rPr>
          <w:rFonts w:ascii="Calibri" w:hAnsi="Calibri" w:cs="Calibri"/>
          <w:bCs/>
          <w:sz w:val="20"/>
          <w:szCs w:val="20"/>
        </w:rPr>
        <w:t xml:space="preserve"> </w:t>
      </w:r>
      <w:r w:rsidRPr="008F5FDE">
        <w:rPr>
          <w:rFonts w:ascii="Calibri" w:hAnsi="Calibri" w:cs="Calibri"/>
          <w:bCs/>
          <w:sz w:val="20"/>
          <w:szCs w:val="20"/>
          <w:u w:val="single"/>
        </w:rPr>
        <w:t>or</w:t>
      </w:r>
      <w:r w:rsidRPr="008F5FDE">
        <w:rPr>
          <w:rFonts w:ascii="Calibri" w:hAnsi="Calibri" w:cs="Calibri"/>
          <w:bCs/>
          <w:sz w:val="20"/>
          <w:szCs w:val="20"/>
        </w:rPr>
        <w:t xml:space="preserve"> </w:t>
      </w:r>
      <w:r>
        <w:rPr>
          <w:rFonts w:ascii="Calibri" w:hAnsi="Calibri" w:cs="Calibri"/>
          <w:b/>
          <w:bCs/>
          <w:sz w:val="20"/>
          <w:szCs w:val="20"/>
        </w:rPr>
        <w:t xml:space="preserve">FOUN 1106 (Academic English for Research Purposes). </w:t>
      </w:r>
      <w:r>
        <w:rPr>
          <w:rFonts w:ascii="Calibri" w:hAnsi="Calibri" w:cs="Calibri"/>
          <w:bCs/>
          <w:sz w:val="20"/>
          <w:szCs w:val="20"/>
        </w:rPr>
        <w:t>The following rules determine which of these courses you are to do.</w:t>
      </w:r>
    </w:p>
    <w:p w14:paraId="18A8B3E6" w14:textId="77777777" w:rsidR="0047196B" w:rsidRPr="008F5FDE" w:rsidRDefault="0047196B" w:rsidP="0047196B">
      <w:pPr>
        <w:rPr>
          <w:rFonts w:ascii="Calibri" w:hAnsi="Calibri" w:cs="Calibri"/>
          <w:b/>
          <w:bCs/>
          <w:sz w:val="20"/>
          <w:szCs w:val="20"/>
        </w:rPr>
      </w:pPr>
    </w:p>
    <w:p w14:paraId="18A8B3E7" w14:textId="77777777" w:rsidR="0047196B" w:rsidRPr="006D65A8" w:rsidRDefault="0047196B" w:rsidP="0047196B">
      <w:pPr>
        <w:numPr>
          <w:ilvl w:val="0"/>
          <w:numId w:val="14"/>
        </w:numPr>
        <w:ind w:left="567" w:hanging="567"/>
        <w:rPr>
          <w:rFonts w:ascii="Calibri" w:hAnsi="Calibri" w:cs="Calibri"/>
          <w:b/>
          <w:bCs/>
          <w:sz w:val="20"/>
          <w:szCs w:val="20"/>
        </w:rPr>
      </w:pPr>
      <w:r w:rsidRPr="00DD7C29">
        <w:rPr>
          <w:rFonts w:ascii="Calibri" w:hAnsi="Calibri" w:cs="Calibri"/>
          <w:sz w:val="20"/>
          <w:szCs w:val="20"/>
        </w:rPr>
        <w:t xml:space="preserve">All students are required to take the </w:t>
      </w:r>
      <w:r w:rsidRPr="00DD7C29">
        <w:rPr>
          <w:rFonts w:ascii="Calibri" w:hAnsi="Calibri" w:cs="Calibri"/>
          <w:b/>
          <w:szCs w:val="20"/>
        </w:rPr>
        <w:t>English Language Proficiency Test (ELPT)</w:t>
      </w:r>
      <w:r w:rsidRPr="00DD7C29">
        <w:rPr>
          <w:rFonts w:ascii="Calibri" w:hAnsi="Calibri" w:cs="Calibri"/>
          <w:szCs w:val="20"/>
        </w:rPr>
        <w:t xml:space="preserve"> </w:t>
      </w:r>
      <w:r w:rsidRPr="00DD7C29">
        <w:rPr>
          <w:rFonts w:ascii="Calibri" w:hAnsi="Calibri" w:cs="Calibri"/>
          <w:sz w:val="20"/>
          <w:szCs w:val="20"/>
        </w:rPr>
        <w:t>except for persons with the following qualifications:</w:t>
      </w:r>
    </w:p>
    <w:p w14:paraId="18A8B3E8" w14:textId="77777777" w:rsidR="0047196B" w:rsidRPr="00F00E28" w:rsidRDefault="0047196B" w:rsidP="0047196B">
      <w:pPr>
        <w:rPr>
          <w:rFonts w:ascii="Calibri" w:hAnsi="Calibri" w:cs="Calibri"/>
          <w:sz w:val="20"/>
          <w:szCs w:val="20"/>
        </w:rPr>
      </w:pPr>
    </w:p>
    <w:p w14:paraId="18A8B3E9" w14:textId="77777777" w:rsidR="0047196B" w:rsidRPr="00DD7C29" w:rsidRDefault="0047196B" w:rsidP="0047196B">
      <w:pPr>
        <w:pStyle w:val="ListParagraph"/>
        <w:numPr>
          <w:ilvl w:val="0"/>
          <w:numId w:val="8"/>
        </w:numPr>
        <w:spacing w:after="0" w:line="240" w:lineRule="auto"/>
        <w:ind w:left="1134" w:hanging="567"/>
        <w:jc w:val="both"/>
        <w:rPr>
          <w:rFonts w:cs="Calibri"/>
          <w:sz w:val="20"/>
          <w:szCs w:val="20"/>
        </w:rPr>
      </w:pPr>
      <w:r w:rsidRPr="00DD7C29">
        <w:rPr>
          <w:rFonts w:cs="Calibri"/>
          <w:sz w:val="20"/>
          <w:szCs w:val="20"/>
        </w:rPr>
        <w:t>Grade 1 in CXC General Proficiency English A</w:t>
      </w:r>
    </w:p>
    <w:p w14:paraId="18A8B3EA" w14:textId="77777777" w:rsidR="0047196B" w:rsidRPr="00DD7C29" w:rsidRDefault="0047196B" w:rsidP="0047196B">
      <w:pPr>
        <w:pStyle w:val="ListParagraph"/>
        <w:numPr>
          <w:ilvl w:val="0"/>
          <w:numId w:val="8"/>
        </w:numPr>
        <w:spacing w:after="0" w:line="240" w:lineRule="auto"/>
        <w:ind w:left="1134" w:hanging="567"/>
        <w:jc w:val="both"/>
        <w:rPr>
          <w:rFonts w:cs="Calibri"/>
          <w:sz w:val="20"/>
          <w:szCs w:val="20"/>
        </w:rPr>
      </w:pPr>
      <w:r w:rsidRPr="00DD7C29">
        <w:rPr>
          <w:rFonts w:cs="Calibri"/>
          <w:sz w:val="20"/>
          <w:szCs w:val="20"/>
        </w:rPr>
        <w:t>Grade A in Cambridge GCE O-Level English</w:t>
      </w:r>
    </w:p>
    <w:p w14:paraId="18A8B3EB" w14:textId="77777777" w:rsidR="0047196B" w:rsidRPr="00DD7C29" w:rsidRDefault="0047196B" w:rsidP="0047196B">
      <w:pPr>
        <w:pStyle w:val="ListParagraph"/>
        <w:numPr>
          <w:ilvl w:val="0"/>
          <w:numId w:val="8"/>
        </w:numPr>
        <w:spacing w:after="0" w:line="240" w:lineRule="auto"/>
        <w:ind w:left="1134" w:hanging="567"/>
        <w:jc w:val="both"/>
        <w:rPr>
          <w:rFonts w:cs="Calibri"/>
          <w:sz w:val="20"/>
          <w:szCs w:val="20"/>
        </w:rPr>
      </w:pPr>
      <w:r w:rsidRPr="00DD7C29">
        <w:rPr>
          <w:rFonts w:cs="Calibri"/>
          <w:sz w:val="20"/>
          <w:szCs w:val="20"/>
        </w:rPr>
        <w:t>Grade A or B in Cambridge GCE A-Level</w:t>
      </w:r>
    </w:p>
    <w:p w14:paraId="18A8B3EC" w14:textId="77777777" w:rsidR="0047196B" w:rsidRPr="00DD7C29" w:rsidRDefault="0047196B" w:rsidP="0047196B">
      <w:pPr>
        <w:pStyle w:val="ListParagraph"/>
        <w:numPr>
          <w:ilvl w:val="0"/>
          <w:numId w:val="8"/>
        </w:numPr>
        <w:spacing w:after="0" w:line="240" w:lineRule="auto"/>
        <w:ind w:left="1134" w:hanging="567"/>
        <w:jc w:val="both"/>
        <w:rPr>
          <w:rFonts w:cs="Calibri"/>
          <w:sz w:val="20"/>
          <w:szCs w:val="20"/>
        </w:rPr>
      </w:pPr>
      <w:r w:rsidRPr="00DD7C29">
        <w:rPr>
          <w:rFonts w:cs="Calibri"/>
          <w:sz w:val="20"/>
          <w:szCs w:val="20"/>
        </w:rPr>
        <w:t>Grade I or II in CAPE Communication Studies</w:t>
      </w:r>
    </w:p>
    <w:p w14:paraId="18A8B3ED" w14:textId="77777777" w:rsidR="0047196B" w:rsidRPr="00DD7C29" w:rsidRDefault="0047196B" w:rsidP="0047196B">
      <w:pPr>
        <w:pStyle w:val="ListParagraph"/>
        <w:numPr>
          <w:ilvl w:val="0"/>
          <w:numId w:val="8"/>
        </w:numPr>
        <w:spacing w:after="0" w:line="240" w:lineRule="auto"/>
        <w:ind w:left="1134" w:hanging="567"/>
        <w:jc w:val="both"/>
        <w:rPr>
          <w:rFonts w:cs="Calibri"/>
          <w:sz w:val="20"/>
          <w:szCs w:val="20"/>
        </w:rPr>
      </w:pPr>
      <w:r w:rsidRPr="00DD7C29">
        <w:rPr>
          <w:rFonts w:cs="Calibri"/>
          <w:sz w:val="20"/>
          <w:szCs w:val="20"/>
        </w:rPr>
        <w:t xml:space="preserve">Grade B or above in a </w:t>
      </w:r>
      <w:proofErr w:type="gramStart"/>
      <w:r w:rsidRPr="00DD7C29">
        <w:rPr>
          <w:rFonts w:cs="Calibri"/>
          <w:sz w:val="20"/>
          <w:szCs w:val="20"/>
        </w:rPr>
        <w:t>College</w:t>
      </w:r>
      <w:proofErr w:type="gramEnd"/>
      <w:r w:rsidRPr="00DD7C29">
        <w:rPr>
          <w:rFonts w:cs="Calibri"/>
          <w:sz w:val="20"/>
          <w:szCs w:val="20"/>
        </w:rPr>
        <w:t xml:space="preserve"> English course from an approved University</w:t>
      </w:r>
    </w:p>
    <w:p w14:paraId="18A8B3EE" w14:textId="77777777" w:rsidR="0047196B" w:rsidRDefault="0047196B" w:rsidP="0047196B">
      <w:pPr>
        <w:pStyle w:val="ListParagraph"/>
        <w:spacing w:after="0" w:line="240" w:lineRule="auto"/>
        <w:ind w:left="-284"/>
        <w:jc w:val="both"/>
        <w:rPr>
          <w:rFonts w:cs="Calibri"/>
          <w:sz w:val="20"/>
          <w:szCs w:val="20"/>
        </w:rPr>
      </w:pPr>
    </w:p>
    <w:p w14:paraId="18A8B3EF" w14:textId="77777777" w:rsidR="0047196B" w:rsidRPr="00CC33A4" w:rsidRDefault="0047196B" w:rsidP="0047196B">
      <w:pPr>
        <w:ind w:left="567"/>
        <w:rPr>
          <w:rFonts w:ascii="Calibri" w:eastAsia="Calibri" w:hAnsi="Calibri" w:cs="Calibri"/>
          <w:b/>
          <w:sz w:val="20"/>
          <w:szCs w:val="20"/>
        </w:rPr>
      </w:pPr>
      <w:r w:rsidRPr="00CC33A4">
        <w:rPr>
          <w:rFonts w:ascii="Calibri" w:eastAsia="Calibri" w:hAnsi="Calibri" w:cs="Calibri"/>
          <w:b/>
          <w:sz w:val="20"/>
          <w:szCs w:val="20"/>
        </w:rPr>
        <w:t>To register for the ELPT visit the</w:t>
      </w:r>
      <w:r>
        <w:rPr>
          <w:rFonts w:ascii="Calibri" w:eastAsia="Calibri" w:hAnsi="Calibri" w:cs="Calibri"/>
          <w:b/>
          <w:sz w:val="20"/>
          <w:szCs w:val="20"/>
        </w:rPr>
        <w:t xml:space="preserve"> Virtual Helpdesk</w:t>
      </w:r>
      <w:r w:rsidRPr="00CC33A4">
        <w:rPr>
          <w:rFonts w:ascii="Calibri" w:eastAsia="Calibri" w:hAnsi="Calibri" w:cs="Calibri"/>
          <w:b/>
          <w:sz w:val="20"/>
          <w:szCs w:val="20"/>
        </w:rPr>
        <w:t xml:space="preserve"> </w:t>
      </w:r>
      <w:hyperlink r:id="rId7" w:history="1">
        <w:r>
          <w:rPr>
            <w:rStyle w:val="Hyperlink"/>
            <w:rFonts w:ascii="Calibri" w:eastAsia="Calibri" w:hAnsi="Calibri" w:cs="Calibri"/>
            <w:b/>
            <w:sz w:val="20"/>
            <w:szCs w:val="20"/>
          </w:rPr>
          <w:t>online</w:t>
        </w:r>
      </w:hyperlink>
      <w:r w:rsidRPr="00CC33A4">
        <w:rPr>
          <w:rFonts w:ascii="Calibri" w:eastAsia="Calibri" w:hAnsi="Calibri" w:cs="Calibri"/>
          <w:b/>
          <w:sz w:val="20"/>
          <w:szCs w:val="20"/>
        </w:rPr>
        <w:t xml:space="preserve"> </w:t>
      </w:r>
    </w:p>
    <w:p w14:paraId="18A8B3F0" w14:textId="77777777" w:rsidR="0047196B" w:rsidRPr="00F00E28" w:rsidRDefault="0047196B" w:rsidP="0047196B">
      <w:pPr>
        <w:pStyle w:val="ListParagraph"/>
        <w:spacing w:after="0" w:line="240" w:lineRule="auto"/>
        <w:ind w:left="567"/>
        <w:jc w:val="both"/>
        <w:rPr>
          <w:rFonts w:cs="Calibri"/>
          <w:sz w:val="20"/>
          <w:szCs w:val="20"/>
        </w:rPr>
      </w:pPr>
      <w:r w:rsidRPr="00CC33A4">
        <w:rPr>
          <w:rFonts w:cs="Calibri"/>
          <w:b/>
          <w:sz w:val="20"/>
          <w:szCs w:val="20"/>
        </w:rPr>
        <w:t xml:space="preserve">Enquiries concerning the ELPT are to be emailed to: </w:t>
      </w:r>
      <w:hyperlink r:id="rId8" w:history="1">
        <w:r w:rsidRPr="00CC33A4">
          <w:rPr>
            <w:rStyle w:val="Hyperlink"/>
            <w:rFonts w:cs="Calibri"/>
            <w:b/>
            <w:sz w:val="20"/>
            <w:szCs w:val="20"/>
          </w:rPr>
          <w:t>ELPT.registration@sta.uwi.edu</w:t>
        </w:r>
      </w:hyperlink>
    </w:p>
    <w:p w14:paraId="18A8B3F1" w14:textId="77777777" w:rsidR="0047196B" w:rsidRDefault="0047196B" w:rsidP="0047196B">
      <w:pPr>
        <w:pStyle w:val="ListParagraph"/>
        <w:spacing w:after="0" w:line="240" w:lineRule="auto"/>
        <w:ind w:left="567"/>
        <w:jc w:val="both"/>
        <w:rPr>
          <w:rFonts w:cs="Calibri"/>
          <w:sz w:val="20"/>
          <w:szCs w:val="20"/>
        </w:rPr>
      </w:pPr>
    </w:p>
    <w:p w14:paraId="18A8B3F2" w14:textId="77777777" w:rsidR="0047196B" w:rsidRDefault="0047196B" w:rsidP="0047196B">
      <w:pPr>
        <w:pStyle w:val="ListParagraph"/>
        <w:spacing w:after="0" w:line="240" w:lineRule="auto"/>
        <w:ind w:left="567"/>
        <w:jc w:val="both"/>
        <w:rPr>
          <w:rFonts w:cs="Calibri"/>
          <w:sz w:val="20"/>
          <w:szCs w:val="20"/>
        </w:rPr>
      </w:pPr>
      <w:r>
        <w:rPr>
          <w:rFonts w:cs="Calibri"/>
          <w:sz w:val="20"/>
          <w:szCs w:val="20"/>
        </w:rPr>
        <w:t>If you</w:t>
      </w:r>
      <w:r w:rsidRPr="001D467E">
        <w:rPr>
          <w:rFonts w:cs="Calibri"/>
          <w:sz w:val="20"/>
          <w:szCs w:val="20"/>
        </w:rPr>
        <w:t xml:space="preserve"> miss</w:t>
      </w:r>
      <w:r>
        <w:rPr>
          <w:rFonts w:cs="Calibri"/>
          <w:sz w:val="20"/>
          <w:szCs w:val="20"/>
        </w:rPr>
        <w:t>ed</w:t>
      </w:r>
      <w:r w:rsidRPr="001D467E">
        <w:rPr>
          <w:rFonts w:cs="Calibri"/>
          <w:sz w:val="20"/>
          <w:szCs w:val="20"/>
        </w:rPr>
        <w:t xml:space="preserve"> the first sitting of the ELPT</w:t>
      </w:r>
      <w:r>
        <w:rPr>
          <w:rFonts w:cs="Calibri"/>
          <w:sz w:val="20"/>
          <w:szCs w:val="20"/>
        </w:rPr>
        <w:t xml:space="preserve">, you </w:t>
      </w:r>
      <w:proofErr w:type="gramStart"/>
      <w:r>
        <w:rPr>
          <w:rFonts w:cs="Calibri"/>
          <w:sz w:val="20"/>
          <w:szCs w:val="20"/>
        </w:rPr>
        <w:t>will</w:t>
      </w:r>
      <w:proofErr w:type="gramEnd"/>
      <w:r>
        <w:rPr>
          <w:rFonts w:cs="Calibri"/>
          <w:sz w:val="20"/>
          <w:szCs w:val="20"/>
        </w:rPr>
        <w:t xml:space="preserve"> have another opportunity to do the test. Please consult the academic calendar </w:t>
      </w:r>
      <w:hyperlink r:id="rId9" w:history="1">
        <w:r>
          <w:rPr>
            <w:rStyle w:val="Hyperlink"/>
            <w:rFonts w:cs="Calibri"/>
            <w:sz w:val="20"/>
            <w:szCs w:val="20"/>
          </w:rPr>
          <w:t>online</w:t>
        </w:r>
      </w:hyperlink>
      <w:r>
        <w:rPr>
          <w:rFonts w:cs="Calibri"/>
          <w:sz w:val="20"/>
          <w:szCs w:val="20"/>
        </w:rPr>
        <w:t xml:space="preserve"> for the date of the next sitting</w:t>
      </w:r>
      <w:r w:rsidRPr="001D467E">
        <w:rPr>
          <w:rFonts w:cs="Calibri"/>
          <w:sz w:val="20"/>
          <w:szCs w:val="20"/>
        </w:rPr>
        <w:t>.</w:t>
      </w:r>
    </w:p>
    <w:p w14:paraId="18A8B3F3" w14:textId="77777777" w:rsidR="0047196B" w:rsidRDefault="0047196B" w:rsidP="0047196B">
      <w:pPr>
        <w:pStyle w:val="ListParagraph"/>
        <w:spacing w:after="0" w:line="240" w:lineRule="auto"/>
        <w:ind w:left="567"/>
        <w:jc w:val="both"/>
        <w:rPr>
          <w:rFonts w:cs="Calibri"/>
          <w:sz w:val="20"/>
          <w:szCs w:val="20"/>
        </w:rPr>
      </w:pPr>
    </w:p>
    <w:p w14:paraId="18A8B3F4" w14:textId="77777777" w:rsidR="0047196B" w:rsidRDefault="0047196B" w:rsidP="0047196B">
      <w:pPr>
        <w:pStyle w:val="ListParagraph"/>
        <w:spacing w:after="0" w:line="240" w:lineRule="auto"/>
        <w:ind w:left="567"/>
        <w:jc w:val="both"/>
        <w:rPr>
          <w:rFonts w:cs="Calibri"/>
          <w:sz w:val="20"/>
          <w:szCs w:val="20"/>
        </w:rPr>
      </w:pPr>
      <w:r w:rsidRPr="00F00E28">
        <w:rPr>
          <w:rFonts w:cs="Calibri"/>
          <w:b/>
          <w:sz w:val="20"/>
          <w:szCs w:val="20"/>
        </w:rPr>
        <w:t>Students who pass the</w:t>
      </w:r>
      <w:r w:rsidRPr="00F00E28">
        <w:rPr>
          <w:rFonts w:cs="Calibri"/>
          <w:sz w:val="20"/>
          <w:szCs w:val="20"/>
        </w:rPr>
        <w:t xml:space="preserve"> </w:t>
      </w:r>
      <w:r w:rsidRPr="00F00E28">
        <w:rPr>
          <w:rFonts w:cs="Calibri"/>
          <w:b/>
          <w:sz w:val="20"/>
          <w:szCs w:val="20"/>
        </w:rPr>
        <w:t>ELPT</w:t>
      </w:r>
      <w:r w:rsidRPr="00F00E28">
        <w:rPr>
          <w:rFonts w:cs="Calibri"/>
          <w:sz w:val="20"/>
          <w:szCs w:val="20"/>
        </w:rPr>
        <w:t xml:space="preserve"> </w:t>
      </w:r>
      <w:r>
        <w:rPr>
          <w:rFonts w:cs="Calibri"/>
          <w:sz w:val="20"/>
          <w:szCs w:val="20"/>
        </w:rPr>
        <w:t>are</w:t>
      </w:r>
      <w:r w:rsidRPr="00F00E28">
        <w:rPr>
          <w:rFonts w:cs="Calibri"/>
          <w:sz w:val="20"/>
          <w:szCs w:val="20"/>
        </w:rPr>
        <w:t xml:space="preserve"> to do </w:t>
      </w:r>
      <w:r w:rsidRPr="008F5FDE">
        <w:rPr>
          <w:rFonts w:cs="Calibri"/>
          <w:b/>
          <w:sz w:val="20"/>
          <w:szCs w:val="20"/>
        </w:rPr>
        <w:t>FOUN 1001</w:t>
      </w:r>
      <w:r w:rsidRPr="00F00E28">
        <w:rPr>
          <w:rFonts w:cs="Calibri"/>
          <w:sz w:val="20"/>
          <w:szCs w:val="20"/>
        </w:rPr>
        <w:t xml:space="preserve"> </w:t>
      </w:r>
      <w:r>
        <w:rPr>
          <w:rFonts w:cs="Calibri"/>
          <w:sz w:val="20"/>
          <w:szCs w:val="20"/>
        </w:rPr>
        <w:t>(</w:t>
      </w:r>
      <w:r w:rsidRPr="00F00E28">
        <w:rPr>
          <w:rFonts w:cs="Calibri"/>
          <w:sz w:val="20"/>
          <w:szCs w:val="20"/>
        </w:rPr>
        <w:t>English for Academic Purposes</w:t>
      </w:r>
      <w:r>
        <w:rPr>
          <w:rFonts w:cs="Calibri"/>
          <w:sz w:val="20"/>
          <w:szCs w:val="20"/>
        </w:rPr>
        <w:t>). This is a Semester 1 course.</w:t>
      </w:r>
    </w:p>
    <w:p w14:paraId="18A8B3F5" w14:textId="77777777" w:rsidR="0047196B" w:rsidRDefault="0047196B" w:rsidP="0047196B">
      <w:pPr>
        <w:pStyle w:val="ListParagraph"/>
        <w:spacing w:after="0" w:line="240" w:lineRule="auto"/>
        <w:ind w:left="567"/>
        <w:jc w:val="both"/>
        <w:rPr>
          <w:rFonts w:cs="Calibri"/>
          <w:sz w:val="20"/>
          <w:szCs w:val="20"/>
        </w:rPr>
      </w:pPr>
    </w:p>
    <w:p w14:paraId="18A8B3F6" w14:textId="77777777" w:rsidR="0047196B" w:rsidRPr="006D65A8" w:rsidRDefault="0047196B" w:rsidP="0047196B">
      <w:pPr>
        <w:pStyle w:val="ListParagraph"/>
        <w:numPr>
          <w:ilvl w:val="0"/>
          <w:numId w:val="14"/>
        </w:numPr>
        <w:spacing w:after="0" w:line="240" w:lineRule="auto"/>
        <w:ind w:left="567" w:hanging="567"/>
        <w:jc w:val="both"/>
        <w:rPr>
          <w:rFonts w:cs="Calibri"/>
          <w:b/>
          <w:bCs/>
          <w:sz w:val="20"/>
          <w:szCs w:val="20"/>
        </w:rPr>
      </w:pPr>
      <w:r w:rsidRPr="00F00E28">
        <w:rPr>
          <w:rFonts w:cs="Calibri"/>
          <w:b/>
          <w:sz w:val="20"/>
          <w:szCs w:val="20"/>
        </w:rPr>
        <w:t>Students with a Grade I or II in CAPE Communication Studies</w:t>
      </w:r>
      <w:r w:rsidRPr="00F00E28">
        <w:rPr>
          <w:rFonts w:cs="Calibri"/>
          <w:sz w:val="20"/>
          <w:szCs w:val="20"/>
        </w:rPr>
        <w:t xml:space="preserve"> </w:t>
      </w:r>
      <w:r>
        <w:rPr>
          <w:rFonts w:cs="Calibri"/>
          <w:sz w:val="20"/>
          <w:szCs w:val="20"/>
        </w:rPr>
        <w:t>are to do</w:t>
      </w:r>
      <w:r w:rsidRPr="00F00E28">
        <w:rPr>
          <w:rFonts w:cs="Calibri"/>
          <w:sz w:val="20"/>
          <w:szCs w:val="20"/>
        </w:rPr>
        <w:t xml:space="preserve"> </w:t>
      </w:r>
      <w:r w:rsidRPr="00360CE1">
        <w:rPr>
          <w:rFonts w:cs="Calibri"/>
          <w:b/>
          <w:bCs/>
          <w:sz w:val="20"/>
          <w:szCs w:val="20"/>
        </w:rPr>
        <w:t>FOUN 1106</w:t>
      </w:r>
      <w:r>
        <w:rPr>
          <w:rFonts w:cs="Calibri"/>
          <w:sz w:val="20"/>
          <w:szCs w:val="20"/>
        </w:rPr>
        <w:t xml:space="preserve"> (</w:t>
      </w:r>
      <w:r w:rsidRPr="00F00E28">
        <w:rPr>
          <w:rFonts w:cs="Calibri"/>
          <w:sz w:val="20"/>
          <w:szCs w:val="20"/>
        </w:rPr>
        <w:t>Academic English for Research Purposes</w:t>
      </w:r>
      <w:r>
        <w:rPr>
          <w:rFonts w:cs="Calibri"/>
          <w:sz w:val="20"/>
          <w:szCs w:val="20"/>
        </w:rPr>
        <w:t>). This is a Semester 1 course.</w:t>
      </w:r>
    </w:p>
    <w:p w14:paraId="18A8B3F7" w14:textId="77777777" w:rsidR="0047196B" w:rsidRDefault="0047196B" w:rsidP="0047196B">
      <w:pPr>
        <w:pStyle w:val="ListParagraph"/>
        <w:spacing w:after="0" w:line="240" w:lineRule="auto"/>
        <w:ind w:left="0"/>
        <w:jc w:val="both"/>
        <w:rPr>
          <w:rFonts w:cs="Calibri"/>
          <w:sz w:val="20"/>
          <w:szCs w:val="20"/>
        </w:rPr>
      </w:pPr>
    </w:p>
    <w:p w14:paraId="18A8B3F8" w14:textId="77777777" w:rsidR="0047196B" w:rsidRDefault="0047196B" w:rsidP="0047196B">
      <w:pPr>
        <w:pStyle w:val="ListParagraph"/>
        <w:spacing w:after="0" w:line="240" w:lineRule="auto"/>
        <w:ind w:left="0"/>
        <w:jc w:val="both"/>
        <w:rPr>
          <w:rFonts w:cs="Calibri"/>
          <w:sz w:val="20"/>
          <w:szCs w:val="20"/>
        </w:rPr>
      </w:pPr>
      <w:r>
        <w:rPr>
          <w:rFonts w:cs="Calibri"/>
          <w:sz w:val="20"/>
          <w:szCs w:val="20"/>
        </w:rPr>
        <w:t>Often due to issues beyond your control, you may have to do FOUN 1001 or FOUN 1106 in the 2</w:t>
      </w:r>
      <w:r w:rsidRPr="00C95DB8">
        <w:rPr>
          <w:rFonts w:cs="Calibri"/>
          <w:sz w:val="20"/>
          <w:szCs w:val="20"/>
          <w:vertAlign w:val="superscript"/>
        </w:rPr>
        <w:t>nd</w:t>
      </w:r>
      <w:r>
        <w:rPr>
          <w:rFonts w:cs="Calibri"/>
          <w:sz w:val="20"/>
          <w:szCs w:val="20"/>
        </w:rPr>
        <w:t xml:space="preserve"> year of your </w:t>
      </w:r>
      <w:proofErr w:type="spellStart"/>
      <w:r>
        <w:rPr>
          <w:rFonts w:cs="Calibri"/>
          <w:sz w:val="20"/>
          <w:szCs w:val="20"/>
        </w:rPr>
        <w:t>programme</w:t>
      </w:r>
      <w:proofErr w:type="spellEnd"/>
      <w:r>
        <w:rPr>
          <w:rFonts w:cs="Calibri"/>
          <w:sz w:val="20"/>
          <w:szCs w:val="20"/>
        </w:rPr>
        <w:t>. To fill the gap in Year 1, you can do one of the following: (a) a pre-requisite needed for a Minor, (b) a compulsory</w:t>
      </w:r>
      <w:r w:rsidRPr="001D467E">
        <w:rPr>
          <w:rFonts w:cs="Calibri"/>
          <w:sz w:val="20"/>
          <w:szCs w:val="20"/>
        </w:rPr>
        <w:t xml:space="preserve"> Level 2 course</w:t>
      </w:r>
      <w:r>
        <w:rPr>
          <w:rFonts w:cs="Calibri"/>
          <w:sz w:val="20"/>
          <w:szCs w:val="20"/>
        </w:rPr>
        <w:t>, or (c) a co-curricular (COCR) course for your personal development.</w:t>
      </w:r>
    </w:p>
    <w:p w14:paraId="18A8B3F9" w14:textId="77777777" w:rsidR="0047196B" w:rsidRPr="00D906A1" w:rsidRDefault="0047196B" w:rsidP="0047196B">
      <w:pPr>
        <w:pStyle w:val="ListParagraph"/>
        <w:spacing w:after="0" w:line="240" w:lineRule="auto"/>
        <w:ind w:left="0"/>
        <w:jc w:val="both"/>
        <w:rPr>
          <w:rFonts w:cs="Calibri"/>
          <w:sz w:val="20"/>
          <w:szCs w:val="20"/>
        </w:rPr>
      </w:pPr>
    </w:p>
    <w:p w14:paraId="18A8B3FA" w14:textId="77777777" w:rsidR="0047196B" w:rsidRPr="005648C2" w:rsidRDefault="0047196B" w:rsidP="0047196B">
      <w:pPr>
        <w:numPr>
          <w:ilvl w:val="0"/>
          <w:numId w:val="7"/>
        </w:numPr>
        <w:ind w:left="0" w:hanging="284"/>
        <w:rPr>
          <w:rFonts w:ascii="Calibri" w:hAnsi="Calibri" w:cs="Calibri"/>
          <w:b/>
          <w:sz w:val="20"/>
          <w:szCs w:val="20"/>
        </w:rPr>
      </w:pPr>
      <w:r w:rsidRPr="008F5FDE">
        <w:rPr>
          <w:rFonts w:ascii="Calibri" w:hAnsi="Calibri" w:cs="Calibri"/>
          <w:bCs/>
          <w:sz w:val="20"/>
          <w:szCs w:val="20"/>
        </w:rPr>
        <w:t xml:space="preserve">In Level 1 of your </w:t>
      </w:r>
      <w:proofErr w:type="spellStart"/>
      <w:r w:rsidRPr="008F5FDE">
        <w:rPr>
          <w:rFonts w:ascii="Calibri" w:hAnsi="Calibri" w:cs="Calibri"/>
          <w:bCs/>
          <w:sz w:val="20"/>
          <w:szCs w:val="20"/>
        </w:rPr>
        <w:t>programme</w:t>
      </w:r>
      <w:proofErr w:type="spellEnd"/>
      <w:r w:rsidRPr="008F5FDE">
        <w:rPr>
          <w:rFonts w:ascii="Calibri" w:hAnsi="Calibri" w:cs="Calibri"/>
          <w:bCs/>
          <w:sz w:val="20"/>
          <w:szCs w:val="20"/>
        </w:rPr>
        <w:t xml:space="preserve">, you are required to do </w:t>
      </w:r>
      <w:r w:rsidRPr="005648C2">
        <w:rPr>
          <w:rFonts w:ascii="Calibri" w:hAnsi="Calibri" w:cs="Calibri"/>
          <w:b/>
          <w:bCs/>
          <w:sz w:val="20"/>
          <w:szCs w:val="20"/>
        </w:rPr>
        <w:t>ECON 1003 – Mathematics for Economics I</w:t>
      </w:r>
      <w:r>
        <w:rPr>
          <w:rFonts w:ascii="Calibri" w:hAnsi="Calibri" w:cs="Calibri"/>
          <w:b/>
          <w:bCs/>
          <w:sz w:val="20"/>
          <w:szCs w:val="20"/>
        </w:rPr>
        <w:t xml:space="preserve">. </w:t>
      </w:r>
      <w:r>
        <w:rPr>
          <w:rFonts w:ascii="Calibri" w:hAnsi="Calibri" w:cs="Calibri"/>
          <w:bCs/>
          <w:sz w:val="20"/>
          <w:szCs w:val="20"/>
        </w:rPr>
        <w:t>The following rules apply.</w:t>
      </w:r>
    </w:p>
    <w:p w14:paraId="18A8B3FB" w14:textId="77777777" w:rsidR="0047196B" w:rsidRPr="005648C2" w:rsidRDefault="0047196B" w:rsidP="0047196B">
      <w:pPr>
        <w:rPr>
          <w:rFonts w:ascii="Calibri" w:hAnsi="Calibri" w:cs="Calibri"/>
          <w:b/>
          <w:sz w:val="20"/>
          <w:szCs w:val="20"/>
        </w:rPr>
      </w:pPr>
    </w:p>
    <w:p w14:paraId="18A8B3FC" w14:textId="77777777" w:rsidR="0047196B" w:rsidRPr="00DD7C29" w:rsidRDefault="0047196B" w:rsidP="0047196B">
      <w:pPr>
        <w:rPr>
          <w:rFonts w:ascii="Calibri" w:hAnsi="Calibri" w:cs="Calibri"/>
          <w:b/>
          <w:sz w:val="20"/>
          <w:szCs w:val="20"/>
        </w:rPr>
      </w:pPr>
      <w:r w:rsidRPr="00DD7C29">
        <w:rPr>
          <w:rFonts w:ascii="Calibri" w:hAnsi="Calibri" w:cs="Calibri"/>
          <w:sz w:val="20"/>
          <w:szCs w:val="20"/>
        </w:rPr>
        <w:t xml:space="preserve">Students are required to do a </w:t>
      </w:r>
      <w:r w:rsidRPr="00DD7C29">
        <w:rPr>
          <w:rFonts w:ascii="Calibri" w:hAnsi="Calibri" w:cs="Calibri"/>
          <w:b/>
          <w:szCs w:val="20"/>
        </w:rPr>
        <w:t>Mathematics Proficiency Test (MPT)</w:t>
      </w:r>
      <w:r w:rsidRPr="00DD7C29">
        <w:rPr>
          <w:rFonts w:ascii="Calibri" w:hAnsi="Calibri" w:cs="Calibri"/>
          <w:sz w:val="20"/>
          <w:szCs w:val="20"/>
        </w:rPr>
        <w:t xml:space="preserve"> if they do not have: </w:t>
      </w:r>
    </w:p>
    <w:p w14:paraId="18A8B3FD" w14:textId="77777777" w:rsidR="0047196B" w:rsidRPr="00DD7C29" w:rsidRDefault="0047196B" w:rsidP="0047196B">
      <w:pPr>
        <w:numPr>
          <w:ilvl w:val="0"/>
          <w:numId w:val="8"/>
        </w:numPr>
        <w:ind w:left="567" w:hanging="567"/>
        <w:rPr>
          <w:rFonts w:ascii="Calibri" w:hAnsi="Calibri" w:cs="Calibri"/>
          <w:b/>
          <w:sz w:val="20"/>
          <w:szCs w:val="20"/>
        </w:rPr>
      </w:pPr>
      <w:r w:rsidRPr="00DD7C29">
        <w:rPr>
          <w:rFonts w:ascii="Calibri" w:hAnsi="Calibri" w:cs="Calibri"/>
          <w:sz w:val="20"/>
          <w:szCs w:val="20"/>
        </w:rPr>
        <w:t>a Pass at GCE Additional Mathematics</w:t>
      </w:r>
    </w:p>
    <w:p w14:paraId="18A8B3FE" w14:textId="77777777" w:rsidR="0047196B" w:rsidRPr="00DD7C29" w:rsidRDefault="0047196B" w:rsidP="0047196B">
      <w:pPr>
        <w:numPr>
          <w:ilvl w:val="0"/>
          <w:numId w:val="8"/>
        </w:numPr>
        <w:ind w:left="567" w:hanging="567"/>
        <w:rPr>
          <w:rFonts w:ascii="Calibri" w:hAnsi="Calibri" w:cs="Calibri"/>
          <w:b/>
          <w:sz w:val="20"/>
          <w:szCs w:val="20"/>
        </w:rPr>
      </w:pPr>
      <w:r w:rsidRPr="00DD7C29">
        <w:rPr>
          <w:rFonts w:ascii="Calibri" w:hAnsi="Calibri" w:cs="Calibri"/>
          <w:sz w:val="20"/>
          <w:szCs w:val="20"/>
        </w:rPr>
        <w:t>a Pass at GCE Advanced Level Mathematics</w:t>
      </w:r>
    </w:p>
    <w:p w14:paraId="18A8B3FF" w14:textId="77777777" w:rsidR="0047196B" w:rsidRPr="00DD7C29" w:rsidRDefault="0047196B" w:rsidP="0047196B">
      <w:pPr>
        <w:numPr>
          <w:ilvl w:val="0"/>
          <w:numId w:val="8"/>
        </w:numPr>
        <w:ind w:left="567" w:hanging="567"/>
        <w:rPr>
          <w:rFonts w:ascii="Calibri" w:hAnsi="Calibri" w:cs="Calibri"/>
          <w:b/>
          <w:sz w:val="20"/>
          <w:szCs w:val="20"/>
        </w:rPr>
      </w:pPr>
      <w:r w:rsidRPr="00DD7C29">
        <w:rPr>
          <w:rFonts w:ascii="Calibri" w:hAnsi="Calibri" w:cs="Calibri"/>
          <w:sz w:val="20"/>
          <w:szCs w:val="20"/>
        </w:rPr>
        <w:t>a Pass at GCE AS Mathematics</w:t>
      </w:r>
    </w:p>
    <w:p w14:paraId="18A8B400" w14:textId="77777777" w:rsidR="0047196B" w:rsidRPr="00DD7C29" w:rsidRDefault="0047196B" w:rsidP="0047196B">
      <w:pPr>
        <w:numPr>
          <w:ilvl w:val="0"/>
          <w:numId w:val="8"/>
        </w:numPr>
        <w:ind w:left="567" w:hanging="567"/>
        <w:rPr>
          <w:rFonts w:ascii="Calibri" w:hAnsi="Calibri" w:cs="Calibri"/>
          <w:b/>
          <w:sz w:val="20"/>
          <w:szCs w:val="20"/>
        </w:rPr>
      </w:pPr>
      <w:r w:rsidRPr="00DD7C29">
        <w:rPr>
          <w:rFonts w:ascii="Calibri" w:hAnsi="Calibri" w:cs="Calibri"/>
          <w:sz w:val="20"/>
          <w:szCs w:val="20"/>
        </w:rPr>
        <w:t>CAPE Mathematics</w:t>
      </w:r>
    </w:p>
    <w:p w14:paraId="18A8B401" w14:textId="77777777" w:rsidR="0047196B" w:rsidRPr="00DD7C29" w:rsidRDefault="0047196B" w:rsidP="0047196B">
      <w:pPr>
        <w:numPr>
          <w:ilvl w:val="0"/>
          <w:numId w:val="8"/>
        </w:numPr>
        <w:ind w:left="567" w:hanging="567"/>
        <w:rPr>
          <w:rFonts w:ascii="Calibri" w:hAnsi="Calibri" w:cs="Calibri"/>
          <w:b/>
          <w:sz w:val="20"/>
          <w:szCs w:val="20"/>
        </w:rPr>
      </w:pPr>
      <w:r w:rsidRPr="00DD7C29">
        <w:rPr>
          <w:rFonts w:ascii="Calibri" w:hAnsi="Calibri" w:cs="Calibri"/>
          <w:sz w:val="20"/>
          <w:szCs w:val="20"/>
        </w:rPr>
        <w:t>Mathematics for Business Purposes (Open Campus)</w:t>
      </w:r>
    </w:p>
    <w:p w14:paraId="18A8B402" w14:textId="77777777" w:rsidR="0047196B" w:rsidRPr="00DD7C29" w:rsidRDefault="0047196B" w:rsidP="0047196B">
      <w:pPr>
        <w:numPr>
          <w:ilvl w:val="0"/>
          <w:numId w:val="8"/>
        </w:numPr>
        <w:ind w:left="567" w:hanging="567"/>
        <w:rPr>
          <w:rFonts w:ascii="Calibri" w:hAnsi="Calibri" w:cs="Calibri"/>
          <w:b/>
          <w:sz w:val="20"/>
          <w:szCs w:val="20"/>
        </w:rPr>
      </w:pPr>
      <w:r w:rsidRPr="00DD7C29">
        <w:rPr>
          <w:rFonts w:ascii="Calibri" w:hAnsi="Calibri" w:cs="Calibri"/>
          <w:sz w:val="20"/>
          <w:szCs w:val="20"/>
        </w:rPr>
        <w:t>Business Management Mathematics (Open Campus)</w:t>
      </w:r>
    </w:p>
    <w:p w14:paraId="18A8B403" w14:textId="77777777" w:rsidR="0047196B" w:rsidRPr="00DD7C29" w:rsidRDefault="0047196B" w:rsidP="0047196B">
      <w:pPr>
        <w:numPr>
          <w:ilvl w:val="0"/>
          <w:numId w:val="8"/>
        </w:numPr>
        <w:ind w:left="567" w:hanging="567"/>
        <w:rPr>
          <w:rFonts w:ascii="Calibri" w:hAnsi="Calibri" w:cs="Calibri"/>
          <w:b/>
          <w:sz w:val="20"/>
          <w:szCs w:val="20"/>
        </w:rPr>
      </w:pPr>
      <w:r w:rsidRPr="00DD7C29">
        <w:rPr>
          <w:rFonts w:ascii="Calibri" w:hAnsi="Calibri" w:cs="Calibri"/>
          <w:sz w:val="20"/>
          <w:szCs w:val="20"/>
        </w:rPr>
        <w:t>Certificate Course in Business Management and Administrative Professional Office Management – Mathematics (Open Campus) or its equivalent.</w:t>
      </w:r>
    </w:p>
    <w:p w14:paraId="18A8B404" w14:textId="77777777" w:rsidR="0047196B" w:rsidRPr="00A40F66" w:rsidRDefault="0047196B" w:rsidP="0047196B">
      <w:pPr>
        <w:rPr>
          <w:rFonts w:ascii="Calibri" w:hAnsi="Calibri" w:cs="Calibri"/>
          <w:sz w:val="20"/>
          <w:szCs w:val="20"/>
        </w:rPr>
      </w:pPr>
    </w:p>
    <w:p w14:paraId="18A8B405" w14:textId="77777777" w:rsidR="0047196B" w:rsidRPr="00A40F66" w:rsidRDefault="0047196B" w:rsidP="0047196B">
      <w:pPr>
        <w:rPr>
          <w:rStyle w:val="IntenseQuoteChar"/>
          <w:sz w:val="20"/>
          <w:szCs w:val="20"/>
        </w:rPr>
      </w:pPr>
      <w:r w:rsidRPr="00A40F66">
        <w:rPr>
          <w:rFonts w:ascii="Calibri" w:hAnsi="Calibri" w:cs="Calibri"/>
          <w:sz w:val="20"/>
          <w:szCs w:val="20"/>
        </w:rPr>
        <w:t xml:space="preserve">To </w:t>
      </w:r>
      <w:r w:rsidRPr="00A40F66">
        <w:rPr>
          <w:rFonts w:ascii="Calibri" w:hAnsi="Calibri" w:cs="Calibri"/>
          <w:b/>
          <w:sz w:val="20"/>
          <w:szCs w:val="20"/>
        </w:rPr>
        <w:t>register for the MPT</w:t>
      </w:r>
      <w:r w:rsidRPr="00A40F66">
        <w:rPr>
          <w:rFonts w:ascii="Calibri" w:hAnsi="Calibri" w:cs="Calibri"/>
          <w:sz w:val="20"/>
          <w:szCs w:val="20"/>
        </w:rPr>
        <w:t xml:space="preserve"> visit the Department of Economics webpage </w:t>
      </w:r>
      <w:hyperlink r:id="rId10" w:history="1">
        <w:r w:rsidRPr="00A40F66">
          <w:rPr>
            <w:rStyle w:val="Hyperlink"/>
            <w:rFonts w:ascii="Calibri" w:hAnsi="Calibri" w:cs="Calibri"/>
            <w:sz w:val="20"/>
            <w:szCs w:val="20"/>
          </w:rPr>
          <w:t>online</w:t>
        </w:r>
      </w:hyperlink>
      <w:r w:rsidRPr="00A40F66">
        <w:rPr>
          <w:rFonts w:ascii="Calibri" w:hAnsi="Calibri" w:cs="Calibri"/>
          <w:sz w:val="20"/>
          <w:szCs w:val="20"/>
        </w:rPr>
        <w:t xml:space="preserve"> </w:t>
      </w:r>
    </w:p>
    <w:p w14:paraId="18A8B406" w14:textId="77777777" w:rsidR="0047196B" w:rsidRPr="00A40F66" w:rsidRDefault="0047196B" w:rsidP="0047196B">
      <w:pPr>
        <w:rPr>
          <w:rFonts w:ascii="Calibri" w:hAnsi="Calibri" w:cs="Calibri"/>
          <w:sz w:val="20"/>
          <w:szCs w:val="20"/>
        </w:rPr>
      </w:pPr>
    </w:p>
    <w:p w14:paraId="18A8B407" w14:textId="77777777" w:rsidR="0047196B" w:rsidRPr="00A40F66" w:rsidRDefault="0047196B" w:rsidP="0047196B">
      <w:pPr>
        <w:numPr>
          <w:ilvl w:val="0"/>
          <w:numId w:val="9"/>
        </w:numPr>
        <w:ind w:left="567" w:hanging="567"/>
        <w:rPr>
          <w:rFonts w:ascii="Calibri" w:hAnsi="Calibri" w:cs="Calibri"/>
          <w:b/>
          <w:sz w:val="20"/>
          <w:szCs w:val="20"/>
        </w:rPr>
      </w:pPr>
      <w:r w:rsidRPr="00A40F66">
        <w:rPr>
          <w:rFonts w:ascii="Calibri" w:hAnsi="Calibri" w:cs="Calibri"/>
          <w:sz w:val="20"/>
          <w:szCs w:val="20"/>
        </w:rPr>
        <w:t xml:space="preserve">Students who </w:t>
      </w:r>
      <w:r w:rsidRPr="00A40F66">
        <w:rPr>
          <w:rFonts w:ascii="Calibri" w:hAnsi="Calibri" w:cs="Calibri"/>
          <w:b/>
          <w:sz w:val="20"/>
          <w:szCs w:val="20"/>
        </w:rPr>
        <w:t>PASS</w:t>
      </w:r>
      <w:r w:rsidRPr="00A40F66">
        <w:rPr>
          <w:rFonts w:ascii="Calibri" w:hAnsi="Calibri" w:cs="Calibri"/>
          <w:sz w:val="20"/>
          <w:szCs w:val="20"/>
        </w:rPr>
        <w:t xml:space="preserve"> the MPT can go on to </w:t>
      </w:r>
      <w:r w:rsidRPr="00A40F66">
        <w:rPr>
          <w:rFonts w:ascii="Calibri" w:hAnsi="Calibri" w:cs="Calibri"/>
          <w:b/>
          <w:sz w:val="20"/>
          <w:szCs w:val="20"/>
        </w:rPr>
        <w:t>register for ECON 1003-Mathematics for Economics I</w:t>
      </w:r>
    </w:p>
    <w:p w14:paraId="18A8B408" w14:textId="77777777" w:rsidR="0047196B" w:rsidRPr="00A40F66" w:rsidRDefault="0047196B" w:rsidP="0047196B">
      <w:pPr>
        <w:numPr>
          <w:ilvl w:val="0"/>
          <w:numId w:val="9"/>
        </w:numPr>
        <w:ind w:left="567" w:right="-279" w:hanging="567"/>
        <w:rPr>
          <w:rFonts w:ascii="Calibri" w:hAnsi="Calibri" w:cs="Calibri"/>
          <w:b/>
          <w:sz w:val="20"/>
          <w:szCs w:val="20"/>
        </w:rPr>
      </w:pPr>
      <w:r w:rsidRPr="00A40F66">
        <w:rPr>
          <w:rFonts w:ascii="Calibri" w:hAnsi="Calibri" w:cs="Calibri"/>
          <w:sz w:val="20"/>
          <w:szCs w:val="20"/>
        </w:rPr>
        <w:t xml:space="preserve">Students who </w:t>
      </w:r>
      <w:r w:rsidRPr="00A40F66">
        <w:rPr>
          <w:rFonts w:ascii="Calibri" w:hAnsi="Calibri" w:cs="Calibri"/>
          <w:b/>
          <w:sz w:val="20"/>
          <w:szCs w:val="20"/>
        </w:rPr>
        <w:t>FAIL</w:t>
      </w:r>
      <w:r w:rsidRPr="00A40F66">
        <w:rPr>
          <w:rFonts w:ascii="Calibri" w:hAnsi="Calibri" w:cs="Calibri"/>
          <w:sz w:val="20"/>
          <w:szCs w:val="20"/>
        </w:rPr>
        <w:t xml:space="preserve"> the MPT </w:t>
      </w:r>
      <w:r w:rsidRPr="00D90739">
        <w:rPr>
          <w:rFonts w:ascii="Calibri" w:hAnsi="Calibri" w:cs="Calibri"/>
          <w:b/>
          <w:sz w:val="20"/>
          <w:szCs w:val="20"/>
        </w:rPr>
        <w:t>must r</w:t>
      </w:r>
      <w:r w:rsidRPr="00A40F66">
        <w:rPr>
          <w:rFonts w:ascii="Calibri" w:hAnsi="Calibri" w:cs="Calibri"/>
          <w:b/>
          <w:sz w:val="20"/>
          <w:szCs w:val="20"/>
        </w:rPr>
        <w:t>egister for</w:t>
      </w:r>
      <w:r w:rsidRPr="00A40F66">
        <w:rPr>
          <w:rFonts w:ascii="Calibri" w:hAnsi="Calibri" w:cs="Calibri"/>
          <w:sz w:val="20"/>
          <w:szCs w:val="20"/>
        </w:rPr>
        <w:t xml:space="preserve"> and pass </w:t>
      </w:r>
      <w:r w:rsidRPr="00A40F66">
        <w:rPr>
          <w:rFonts w:ascii="Calibri" w:hAnsi="Calibri" w:cs="Calibri"/>
          <w:b/>
          <w:sz w:val="20"/>
          <w:szCs w:val="20"/>
        </w:rPr>
        <w:t>ECON 0001-Mathematics for Social Sciences</w:t>
      </w:r>
      <w:r w:rsidRPr="00A40F66">
        <w:rPr>
          <w:rFonts w:ascii="Calibri" w:hAnsi="Calibri" w:cs="Calibri"/>
          <w:sz w:val="20"/>
          <w:szCs w:val="20"/>
        </w:rPr>
        <w:t xml:space="preserve"> to qualify to do ECON</w:t>
      </w:r>
      <w:r>
        <w:rPr>
          <w:rFonts w:ascii="Calibri" w:hAnsi="Calibri" w:cs="Calibri"/>
          <w:sz w:val="20"/>
          <w:szCs w:val="20"/>
        </w:rPr>
        <w:t xml:space="preserve"> </w:t>
      </w:r>
      <w:r w:rsidRPr="00A40F66">
        <w:rPr>
          <w:rFonts w:ascii="Calibri" w:hAnsi="Calibri" w:cs="Calibri"/>
          <w:sz w:val="20"/>
          <w:szCs w:val="20"/>
        </w:rPr>
        <w:t xml:space="preserve">1003. </w:t>
      </w:r>
    </w:p>
    <w:p w14:paraId="18A8B409" w14:textId="77777777" w:rsidR="0047196B" w:rsidRPr="00A40F66" w:rsidRDefault="0047196B" w:rsidP="0047196B">
      <w:pPr>
        <w:ind w:right="-279"/>
        <w:rPr>
          <w:rFonts w:ascii="Calibri" w:hAnsi="Calibri" w:cs="Calibri"/>
          <w:sz w:val="20"/>
          <w:szCs w:val="20"/>
        </w:rPr>
      </w:pPr>
    </w:p>
    <w:p w14:paraId="18A8B40A" w14:textId="3B6C1649" w:rsidR="0047196B" w:rsidRPr="006D65A8" w:rsidRDefault="0047196B" w:rsidP="0005630F">
      <w:pPr>
        <w:ind w:right="-279"/>
        <w:rPr>
          <w:rFonts w:ascii="Calibri" w:hAnsi="Calibri" w:cs="Calibri"/>
          <w:b/>
          <w:bCs/>
          <w:sz w:val="20"/>
          <w:szCs w:val="20"/>
        </w:rPr>
      </w:pPr>
      <w:r w:rsidRPr="00A40F66">
        <w:rPr>
          <w:rFonts w:ascii="Calibri" w:hAnsi="Calibri" w:cs="Calibri"/>
          <w:sz w:val="20"/>
          <w:szCs w:val="20"/>
        </w:rPr>
        <w:t xml:space="preserve">Students </w:t>
      </w:r>
      <w:r w:rsidR="00360CE1">
        <w:rPr>
          <w:rFonts w:ascii="Calibri" w:hAnsi="Calibri" w:cs="Calibri"/>
          <w:sz w:val="20"/>
          <w:szCs w:val="20"/>
        </w:rPr>
        <w:t>who</w:t>
      </w:r>
      <w:r w:rsidRPr="00A40F66">
        <w:rPr>
          <w:rFonts w:ascii="Calibri" w:hAnsi="Calibri" w:cs="Calibri"/>
          <w:sz w:val="20"/>
          <w:szCs w:val="20"/>
        </w:rPr>
        <w:t xml:space="preserve"> have a </w:t>
      </w:r>
      <w:r w:rsidRPr="00A40F66">
        <w:rPr>
          <w:rFonts w:ascii="Calibri" w:hAnsi="Calibri" w:cs="Calibri"/>
          <w:b/>
          <w:sz w:val="20"/>
          <w:szCs w:val="20"/>
        </w:rPr>
        <w:t xml:space="preserve">Pass </w:t>
      </w:r>
      <w:r w:rsidRPr="00A40F66">
        <w:rPr>
          <w:rFonts w:ascii="Calibri" w:hAnsi="Calibri" w:cs="Calibri"/>
          <w:sz w:val="20"/>
          <w:szCs w:val="20"/>
        </w:rPr>
        <w:t xml:space="preserve">in </w:t>
      </w:r>
      <w:r>
        <w:rPr>
          <w:rFonts w:ascii="Calibri" w:hAnsi="Calibri" w:cs="Calibri"/>
          <w:sz w:val="20"/>
          <w:szCs w:val="20"/>
        </w:rPr>
        <w:t xml:space="preserve">any of </w:t>
      </w:r>
      <w:r w:rsidRPr="00A40F66">
        <w:rPr>
          <w:rFonts w:ascii="Calibri" w:hAnsi="Calibri" w:cs="Calibri"/>
          <w:sz w:val="20"/>
          <w:szCs w:val="20"/>
        </w:rPr>
        <w:t>the following</w:t>
      </w:r>
      <w:r w:rsidRPr="00A40F66">
        <w:rPr>
          <w:rFonts w:ascii="Calibri" w:hAnsi="Calibri" w:cs="Calibri"/>
          <w:b/>
          <w:sz w:val="20"/>
          <w:szCs w:val="20"/>
        </w:rPr>
        <w:t xml:space="preserve"> Open Campus courses</w:t>
      </w:r>
      <w:r w:rsidRPr="00A40F66">
        <w:rPr>
          <w:rFonts w:ascii="Calibri" w:hAnsi="Calibri" w:cs="Calibri"/>
          <w:sz w:val="20"/>
          <w:szCs w:val="20"/>
        </w:rPr>
        <w:t xml:space="preserve"> are eligible for </w:t>
      </w:r>
      <w:r w:rsidRPr="00A40F66">
        <w:rPr>
          <w:rFonts w:ascii="Calibri" w:hAnsi="Calibri" w:cs="Calibri"/>
          <w:b/>
          <w:sz w:val="20"/>
          <w:szCs w:val="20"/>
        </w:rPr>
        <w:t>exemption without credit</w:t>
      </w:r>
      <w:r w:rsidRPr="00A40F66">
        <w:rPr>
          <w:rFonts w:ascii="Calibri" w:hAnsi="Calibri" w:cs="Calibri"/>
          <w:sz w:val="20"/>
          <w:szCs w:val="20"/>
        </w:rPr>
        <w:t xml:space="preserve"> from </w:t>
      </w:r>
      <w:r w:rsidRPr="00A40F66">
        <w:rPr>
          <w:rFonts w:ascii="Calibri" w:hAnsi="Calibri" w:cs="Calibri"/>
          <w:b/>
          <w:sz w:val="20"/>
          <w:szCs w:val="20"/>
        </w:rPr>
        <w:t>ECON 0001</w:t>
      </w:r>
      <w:r>
        <w:rPr>
          <w:rFonts w:ascii="Calibri" w:hAnsi="Calibri" w:cs="Calibri"/>
          <w:sz w:val="20"/>
          <w:szCs w:val="20"/>
        </w:rPr>
        <w:t>.</w:t>
      </w:r>
    </w:p>
    <w:p w14:paraId="18A8B40B" w14:textId="77777777" w:rsidR="0047196B" w:rsidRPr="00A40F66" w:rsidRDefault="0047196B" w:rsidP="0047196B">
      <w:pPr>
        <w:ind w:right="-279"/>
        <w:rPr>
          <w:rFonts w:ascii="Calibri" w:hAnsi="Calibri" w:cs="Calibri"/>
          <w:sz w:val="20"/>
          <w:szCs w:val="20"/>
        </w:rPr>
      </w:pPr>
    </w:p>
    <w:p w14:paraId="18A8B40C" w14:textId="77777777" w:rsidR="0047196B" w:rsidRPr="00A40F66" w:rsidRDefault="0047196B" w:rsidP="0047196B">
      <w:pPr>
        <w:ind w:left="567" w:right="-279" w:hanging="567"/>
        <w:rPr>
          <w:rFonts w:ascii="Calibri" w:hAnsi="Calibri" w:cs="Calibri"/>
          <w:sz w:val="20"/>
          <w:szCs w:val="20"/>
        </w:rPr>
      </w:pPr>
      <w:r w:rsidRPr="00A40F66">
        <w:rPr>
          <w:rFonts w:ascii="Calibri" w:hAnsi="Calibri" w:cs="Calibri"/>
          <w:sz w:val="20"/>
          <w:szCs w:val="20"/>
        </w:rPr>
        <w:t>•</w:t>
      </w:r>
      <w:r>
        <w:rPr>
          <w:rFonts w:ascii="Calibri" w:hAnsi="Calibri" w:cs="Calibri"/>
          <w:sz w:val="20"/>
          <w:szCs w:val="20"/>
        </w:rPr>
        <w:tab/>
      </w:r>
      <w:r w:rsidRPr="00A40F66">
        <w:rPr>
          <w:rFonts w:ascii="Calibri" w:hAnsi="Calibri" w:cs="Calibri"/>
          <w:sz w:val="20"/>
          <w:szCs w:val="20"/>
        </w:rPr>
        <w:t>Mathematics for Business Purposes</w:t>
      </w:r>
    </w:p>
    <w:p w14:paraId="18A8B40D" w14:textId="77777777" w:rsidR="0047196B" w:rsidRPr="00A40F66" w:rsidRDefault="0047196B" w:rsidP="0047196B">
      <w:pPr>
        <w:numPr>
          <w:ilvl w:val="0"/>
          <w:numId w:val="15"/>
        </w:numPr>
        <w:ind w:left="567" w:right="-279" w:hanging="567"/>
        <w:rPr>
          <w:rFonts w:ascii="Calibri" w:hAnsi="Calibri" w:cs="Calibri"/>
          <w:sz w:val="20"/>
          <w:szCs w:val="20"/>
        </w:rPr>
      </w:pPr>
      <w:r w:rsidRPr="00A40F66">
        <w:rPr>
          <w:rFonts w:ascii="Calibri" w:hAnsi="Calibri" w:cs="Calibri"/>
          <w:sz w:val="20"/>
          <w:szCs w:val="20"/>
        </w:rPr>
        <w:t>Business Management-Mathematics</w:t>
      </w:r>
    </w:p>
    <w:p w14:paraId="18A8B40E" w14:textId="77777777" w:rsidR="0047196B" w:rsidRDefault="0047196B" w:rsidP="0047196B">
      <w:pPr>
        <w:numPr>
          <w:ilvl w:val="0"/>
          <w:numId w:val="15"/>
        </w:numPr>
        <w:ind w:left="567" w:right="-279" w:hanging="567"/>
        <w:rPr>
          <w:rFonts w:ascii="Calibri" w:hAnsi="Calibri" w:cs="Calibri"/>
          <w:sz w:val="20"/>
          <w:szCs w:val="20"/>
        </w:rPr>
      </w:pPr>
      <w:r w:rsidRPr="00A40F66">
        <w:rPr>
          <w:rFonts w:ascii="Calibri" w:hAnsi="Calibri" w:cs="Calibri"/>
          <w:sz w:val="20"/>
          <w:szCs w:val="20"/>
        </w:rPr>
        <w:t xml:space="preserve">Certificate Course in Business Management and Administrative Professional Office Management. </w:t>
      </w:r>
    </w:p>
    <w:p w14:paraId="18A8B40F" w14:textId="77777777" w:rsidR="0047196B" w:rsidRPr="00A40F66" w:rsidRDefault="0047196B" w:rsidP="0047196B">
      <w:pPr>
        <w:ind w:left="567" w:right="-279"/>
        <w:rPr>
          <w:rFonts w:ascii="Calibri" w:hAnsi="Calibri" w:cs="Calibri"/>
          <w:sz w:val="20"/>
          <w:szCs w:val="20"/>
        </w:rPr>
      </w:pPr>
    </w:p>
    <w:p w14:paraId="18A8B410" w14:textId="77777777" w:rsidR="0047196B" w:rsidRDefault="0047196B" w:rsidP="0047196B">
      <w:pPr>
        <w:ind w:right="-279"/>
        <w:rPr>
          <w:rFonts w:ascii="Calibri" w:hAnsi="Calibri" w:cs="Calibri"/>
          <w:sz w:val="20"/>
          <w:szCs w:val="20"/>
        </w:rPr>
      </w:pPr>
      <w:r w:rsidRPr="00A40F66">
        <w:rPr>
          <w:rFonts w:ascii="Calibri" w:hAnsi="Calibri" w:cs="Calibri"/>
          <w:sz w:val="20"/>
          <w:szCs w:val="20"/>
        </w:rPr>
        <w:t xml:space="preserve">These students are to complete an </w:t>
      </w:r>
      <w:hyperlink r:id="rId11" w:history="1">
        <w:r>
          <w:rPr>
            <w:rStyle w:val="Hyperlink"/>
            <w:rFonts w:ascii="Calibri" w:hAnsi="Calibri" w:cs="Calibri"/>
            <w:sz w:val="20"/>
            <w:szCs w:val="20"/>
          </w:rPr>
          <w:t>Application for Credits/Exemption form</w:t>
        </w:r>
      </w:hyperlink>
      <w:r>
        <w:rPr>
          <w:rFonts w:ascii="Calibri" w:hAnsi="Calibri" w:cs="Calibri"/>
          <w:sz w:val="20"/>
          <w:szCs w:val="20"/>
        </w:rPr>
        <w:t xml:space="preserve"> </w:t>
      </w:r>
      <w:r w:rsidRPr="00A40F66">
        <w:rPr>
          <w:rFonts w:ascii="Calibri" w:hAnsi="Calibri" w:cs="Calibri"/>
          <w:sz w:val="20"/>
          <w:szCs w:val="20"/>
        </w:rPr>
        <w:t>and submit by email to</w:t>
      </w:r>
      <w:r>
        <w:rPr>
          <w:rFonts w:ascii="Calibri" w:hAnsi="Calibri" w:cs="Calibri"/>
          <w:sz w:val="20"/>
          <w:szCs w:val="20"/>
        </w:rPr>
        <w:t xml:space="preserve"> </w:t>
      </w:r>
      <w:hyperlink r:id="rId12" w:history="1">
        <w:r w:rsidRPr="00D31323">
          <w:rPr>
            <w:rStyle w:val="Hyperlink"/>
            <w:rFonts w:ascii="Calibri" w:hAnsi="Calibri" w:cs="Calibri"/>
            <w:sz w:val="20"/>
            <w:szCs w:val="20"/>
          </w:rPr>
          <w:t>STA-Economics.Department@sta.uwi.edu</w:t>
        </w:r>
      </w:hyperlink>
      <w:r>
        <w:rPr>
          <w:rFonts w:ascii="Calibri" w:hAnsi="Calibri" w:cs="Calibri"/>
          <w:sz w:val="20"/>
          <w:szCs w:val="20"/>
        </w:rPr>
        <w:t xml:space="preserve"> following which you </w:t>
      </w:r>
      <w:r w:rsidRPr="00A40F66">
        <w:rPr>
          <w:rFonts w:ascii="Calibri" w:hAnsi="Calibri" w:cs="Calibri"/>
          <w:sz w:val="20"/>
          <w:szCs w:val="20"/>
        </w:rPr>
        <w:t xml:space="preserve">can </w:t>
      </w:r>
      <w:r>
        <w:rPr>
          <w:rFonts w:ascii="Calibri" w:hAnsi="Calibri" w:cs="Calibri"/>
          <w:sz w:val="20"/>
          <w:szCs w:val="20"/>
        </w:rPr>
        <w:t>go on to register for ECON 1003.</w:t>
      </w:r>
    </w:p>
    <w:p w14:paraId="18A8B411" w14:textId="77777777" w:rsidR="0047196B" w:rsidRPr="00A40F66" w:rsidRDefault="0047196B" w:rsidP="0047196B">
      <w:pPr>
        <w:ind w:right="-279"/>
        <w:rPr>
          <w:rFonts w:ascii="Calibri" w:hAnsi="Calibri" w:cs="Calibri"/>
          <w:b/>
          <w:sz w:val="20"/>
          <w:szCs w:val="20"/>
        </w:rPr>
      </w:pPr>
    </w:p>
    <w:p w14:paraId="18A8B412" w14:textId="77777777" w:rsidR="0047196B" w:rsidRPr="006D65A8" w:rsidRDefault="0047196B" w:rsidP="0005630F">
      <w:pPr>
        <w:pStyle w:val="ListParagraph"/>
        <w:numPr>
          <w:ilvl w:val="0"/>
          <w:numId w:val="7"/>
        </w:numPr>
        <w:ind w:left="0" w:hanging="284"/>
        <w:jc w:val="both"/>
        <w:rPr>
          <w:rFonts w:cs="Calibri"/>
          <w:b/>
          <w:bCs/>
        </w:rPr>
      </w:pPr>
      <w:r>
        <w:rPr>
          <w:rFonts w:cs="Calibri"/>
          <w:b/>
        </w:rPr>
        <w:br w:type="page"/>
      </w:r>
      <w:r w:rsidRPr="00DD7C29">
        <w:rPr>
          <w:rFonts w:cs="Calibri"/>
          <w:b/>
        </w:rPr>
        <w:lastRenderedPageBreak/>
        <w:t>Exemptions with credit</w:t>
      </w:r>
      <w:r w:rsidRPr="00DD7C29">
        <w:rPr>
          <w:rFonts w:cs="Calibri"/>
        </w:rPr>
        <w:t xml:space="preserve"> may be granted to students who obtained Grades 1 or 2 for CAPE as shown below</w:t>
      </w:r>
      <w:r w:rsidRPr="006D65A8">
        <w:rPr>
          <w:rFonts w:cs="Calibri"/>
          <w:b/>
          <w:bCs/>
        </w:rPr>
        <w:t>:</w:t>
      </w:r>
    </w:p>
    <w:tbl>
      <w:tblPr>
        <w:tblW w:w="9356" w:type="dxa"/>
        <w:tblInd w:w="108"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4678"/>
        <w:gridCol w:w="4678"/>
      </w:tblGrid>
      <w:tr w:rsidR="0047196B" w:rsidRPr="008A22D6" w14:paraId="18A8B415" w14:textId="77777777" w:rsidTr="00644CA5">
        <w:tc>
          <w:tcPr>
            <w:tcW w:w="4678" w:type="dxa"/>
            <w:tcBorders>
              <w:bottom w:val="single" w:sz="12" w:space="0" w:color="C9C9C9"/>
            </w:tcBorders>
            <w:shd w:val="clear" w:color="auto" w:fill="auto"/>
          </w:tcPr>
          <w:p w14:paraId="18A8B413" w14:textId="77777777" w:rsidR="0047196B" w:rsidRPr="008A22D6" w:rsidRDefault="0047196B" w:rsidP="00644CA5">
            <w:pPr>
              <w:pStyle w:val="Body"/>
              <w:rPr>
                <w:rFonts w:cs="Calibri"/>
                <w:b/>
                <w:color w:val="auto"/>
                <w:sz w:val="20"/>
                <w:szCs w:val="20"/>
              </w:rPr>
            </w:pPr>
            <w:r w:rsidRPr="008A22D6">
              <w:rPr>
                <w:rStyle w:val="None"/>
                <w:rFonts w:cs="Calibri"/>
                <w:b/>
                <w:iCs/>
                <w:color w:val="auto"/>
                <w:sz w:val="20"/>
                <w:szCs w:val="20"/>
              </w:rPr>
              <w:t>CAPE SUBJECT</w:t>
            </w:r>
          </w:p>
        </w:tc>
        <w:tc>
          <w:tcPr>
            <w:tcW w:w="4678" w:type="dxa"/>
            <w:tcBorders>
              <w:bottom w:val="single" w:sz="12" w:space="0" w:color="C9C9C9"/>
            </w:tcBorders>
            <w:shd w:val="clear" w:color="auto" w:fill="auto"/>
          </w:tcPr>
          <w:p w14:paraId="18A8B414" w14:textId="77777777" w:rsidR="0047196B" w:rsidRPr="008A22D6" w:rsidRDefault="0047196B" w:rsidP="00644CA5">
            <w:pPr>
              <w:pStyle w:val="Body"/>
              <w:rPr>
                <w:rFonts w:cs="Calibri"/>
                <w:b/>
                <w:color w:val="auto"/>
                <w:sz w:val="20"/>
                <w:szCs w:val="20"/>
              </w:rPr>
            </w:pPr>
            <w:r w:rsidRPr="008A22D6">
              <w:rPr>
                <w:rStyle w:val="None"/>
                <w:rFonts w:cs="Calibri"/>
                <w:b/>
                <w:iCs/>
                <w:color w:val="auto"/>
                <w:sz w:val="20"/>
                <w:szCs w:val="20"/>
              </w:rPr>
              <w:t>COURSE EXEMPTED</w:t>
            </w:r>
          </w:p>
        </w:tc>
      </w:tr>
      <w:tr w:rsidR="0047196B" w:rsidRPr="008A22D6" w14:paraId="18A8B418" w14:textId="77777777" w:rsidTr="00644CA5">
        <w:tc>
          <w:tcPr>
            <w:tcW w:w="4678" w:type="dxa"/>
            <w:shd w:val="clear" w:color="auto" w:fill="EDEDED"/>
          </w:tcPr>
          <w:p w14:paraId="18A8B416" w14:textId="77777777" w:rsidR="0047196B" w:rsidRPr="008A22D6" w:rsidRDefault="0047196B" w:rsidP="00644CA5">
            <w:pPr>
              <w:pStyle w:val="Body"/>
              <w:rPr>
                <w:rFonts w:cs="Calibri"/>
                <w:color w:val="auto"/>
                <w:sz w:val="20"/>
                <w:szCs w:val="20"/>
              </w:rPr>
            </w:pPr>
            <w:r w:rsidRPr="008A22D6">
              <w:rPr>
                <w:rStyle w:val="None"/>
                <w:rFonts w:cs="Calibri"/>
                <w:iCs/>
                <w:color w:val="auto"/>
                <w:sz w:val="20"/>
                <w:szCs w:val="20"/>
              </w:rPr>
              <w:t>CAPE Accounting - Unit 1</w:t>
            </w:r>
          </w:p>
        </w:tc>
        <w:tc>
          <w:tcPr>
            <w:tcW w:w="4678" w:type="dxa"/>
            <w:shd w:val="clear" w:color="auto" w:fill="EDEDED"/>
          </w:tcPr>
          <w:p w14:paraId="18A8B417" w14:textId="77777777" w:rsidR="0047196B" w:rsidRPr="008A22D6" w:rsidRDefault="0047196B" w:rsidP="00644CA5">
            <w:pPr>
              <w:pStyle w:val="Body"/>
              <w:rPr>
                <w:rFonts w:cs="Calibri"/>
                <w:color w:val="auto"/>
                <w:sz w:val="20"/>
                <w:szCs w:val="20"/>
              </w:rPr>
            </w:pPr>
            <w:r w:rsidRPr="008A22D6">
              <w:rPr>
                <w:rStyle w:val="None"/>
                <w:rFonts w:cs="Calibri"/>
                <w:color w:val="auto"/>
                <w:sz w:val="20"/>
                <w:szCs w:val="20"/>
              </w:rPr>
              <w:t>ACCT 1002 Intro to Financial Accounting</w:t>
            </w:r>
          </w:p>
        </w:tc>
      </w:tr>
      <w:tr w:rsidR="0047196B" w:rsidRPr="008A22D6" w14:paraId="18A8B41B" w14:textId="77777777" w:rsidTr="00644CA5">
        <w:tc>
          <w:tcPr>
            <w:tcW w:w="4678" w:type="dxa"/>
            <w:shd w:val="clear" w:color="auto" w:fill="auto"/>
          </w:tcPr>
          <w:p w14:paraId="18A8B419" w14:textId="77777777" w:rsidR="0047196B" w:rsidRPr="008A22D6" w:rsidRDefault="0047196B" w:rsidP="00644CA5">
            <w:pPr>
              <w:pStyle w:val="Body"/>
              <w:rPr>
                <w:rFonts w:cs="Calibri"/>
                <w:color w:val="auto"/>
                <w:sz w:val="20"/>
                <w:szCs w:val="20"/>
              </w:rPr>
            </w:pPr>
            <w:r w:rsidRPr="008A22D6">
              <w:rPr>
                <w:rStyle w:val="None"/>
                <w:rFonts w:cs="Calibri"/>
                <w:iCs/>
                <w:color w:val="auto"/>
                <w:sz w:val="20"/>
                <w:szCs w:val="20"/>
              </w:rPr>
              <w:t>CAPE Accounting - Unit 2</w:t>
            </w:r>
          </w:p>
        </w:tc>
        <w:tc>
          <w:tcPr>
            <w:tcW w:w="4678" w:type="dxa"/>
            <w:shd w:val="clear" w:color="auto" w:fill="auto"/>
          </w:tcPr>
          <w:p w14:paraId="18A8B41A" w14:textId="77777777" w:rsidR="0047196B" w:rsidRPr="008A22D6" w:rsidRDefault="0047196B" w:rsidP="00644CA5">
            <w:pPr>
              <w:pStyle w:val="Body"/>
              <w:rPr>
                <w:rFonts w:cs="Calibri"/>
                <w:color w:val="auto"/>
                <w:sz w:val="20"/>
                <w:szCs w:val="20"/>
              </w:rPr>
            </w:pPr>
            <w:r w:rsidRPr="008A22D6">
              <w:rPr>
                <w:rStyle w:val="None"/>
                <w:rFonts w:cs="Calibri"/>
                <w:color w:val="auto"/>
                <w:sz w:val="20"/>
                <w:szCs w:val="20"/>
              </w:rPr>
              <w:t>ACCT 1003 Intro to Cost and Managerial Accounting</w:t>
            </w:r>
          </w:p>
        </w:tc>
      </w:tr>
      <w:tr w:rsidR="0047196B" w:rsidRPr="008A22D6" w14:paraId="18A8B41E" w14:textId="77777777" w:rsidTr="00644CA5">
        <w:tc>
          <w:tcPr>
            <w:tcW w:w="4678" w:type="dxa"/>
            <w:shd w:val="clear" w:color="auto" w:fill="EDEDED"/>
          </w:tcPr>
          <w:p w14:paraId="18A8B41C" w14:textId="77777777" w:rsidR="0047196B" w:rsidRPr="008A22D6" w:rsidRDefault="0047196B" w:rsidP="00644CA5">
            <w:pPr>
              <w:pStyle w:val="Body"/>
              <w:rPr>
                <w:rFonts w:cs="Calibri"/>
                <w:color w:val="auto"/>
                <w:sz w:val="20"/>
                <w:szCs w:val="20"/>
              </w:rPr>
            </w:pPr>
            <w:r w:rsidRPr="008A22D6">
              <w:rPr>
                <w:rStyle w:val="None"/>
                <w:rFonts w:cs="Calibri"/>
                <w:iCs/>
                <w:color w:val="auto"/>
                <w:sz w:val="20"/>
                <w:szCs w:val="20"/>
              </w:rPr>
              <w:t>CAPE Economics</w:t>
            </w:r>
            <w:proofErr w:type="gramStart"/>
            <w:r w:rsidRPr="008A22D6">
              <w:rPr>
                <w:rStyle w:val="None"/>
                <w:rFonts w:cs="Calibri"/>
                <w:iCs/>
                <w:color w:val="auto"/>
                <w:sz w:val="20"/>
                <w:szCs w:val="20"/>
              </w:rPr>
              <w:t>-  Unit</w:t>
            </w:r>
            <w:proofErr w:type="gramEnd"/>
            <w:r w:rsidRPr="008A22D6">
              <w:rPr>
                <w:rStyle w:val="None"/>
                <w:rFonts w:cs="Calibri"/>
                <w:iCs/>
                <w:color w:val="auto"/>
                <w:sz w:val="20"/>
                <w:szCs w:val="20"/>
              </w:rPr>
              <w:t xml:space="preserve"> 2</w:t>
            </w:r>
          </w:p>
        </w:tc>
        <w:tc>
          <w:tcPr>
            <w:tcW w:w="4678" w:type="dxa"/>
            <w:shd w:val="clear" w:color="auto" w:fill="EDEDED"/>
          </w:tcPr>
          <w:p w14:paraId="18A8B41D" w14:textId="77777777" w:rsidR="0047196B" w:rsidRPr="008A22D6" w:rsidRDefault="0047196B" w:rsidP="00644CA5">
            <w:pPr>
              <w:pStyle w:val="Body"/>
              <w:rPr>
                <w:rFonts w:cs="Calibri"/>
                <w:color w:val="auto"/>
                <w:sz w:val="20"/>
                <w:szCs w:val="20"/>
              </w:rPr>
            </w:pPr>
            <w:r w:rsidRPr="008A22D6">
              <w:rPr>
                <w:rStyle w:val="None"/>
                <w:rFonts w:cs="Calibri"/>
                <w:color w:val="auto"/>
                <w:sz w:val="20"/>
                <w:szCs w:val="20"/>
              </w:rPr>
              <w:t>ECON 1002 Intro to Macroeconomics</w:t>
            </w:r>
          </w:p>
        </w:tc>
      </w:tr>
      <w:tr w:rsidR="0047196B" w:rsidRPr="008A22D6" w14:paraId="18A8B421" w14:textId="77777777" w:rsidTr="00644CA5">
        <w:tc>
          <w:tcPr>
            <w:tcW w:w="4678" w:type="dxa"/>
            <w:shd w:val="clear" w:color="auto" w:fill="auto"/>
          </w:tcPr>
          <w:p w14:paraId="18A8B41F" w14:textId="77777777" w:rsidR="0047196B" w:rsidRPr="008A22D6" w:rsidRDefault="0047196B" w:rsidP="00644CA5">
            <w:pPr>
              <w:pStyle w:val="Body"/>
              <w:rPr>
                <w:rFonts w:cs="Calibri"/>
                <w:color w:val="auto"/>
                <w:sz w:val="20"/>
                <w:szCs w:val="20"/>
              </w:rPr>
            </w:pPr>
            <w:r w:rsidRPr="008A22D6">
              <w:rPr>
                <w:rStyle w:val="None"/>
                <w:rFonts w:cs="Calibri"/>
                <w:iCs/>
                <w:color w:val="auto"/>
                <w:sz w:val="20"/>
                <w:szCs w:val="20"/>
              </w:rPr>
              <w:t>CAPE Management of Business - Units 1 and 2</w:t>
            </w:r>
          </w:p>
        </w:tc>
        <w:tc>
          <w:tcPr>
            <w:tcW w:w="4678" w:type="dxa"/>
            <w:shd w:val="clear" w:color="auto" w:fill="auto"/>
          </w:tcPr>
          <w:p w14:paraId="18A8B420" w14:textId="77777777" w:rsidR="0047196B" w:rsidRPr="008A22D6" w:rsidRDefault="0047196B" w:rsidP="00644CA5">
            <w:pPr>
              <w:pStyle w:val="Body"/>
              <w:rPr>
                <w:rFonts w:cs="Calibri"/>
                <w:color w:val="auto"/>
                <w:sz w:val="20"/>
                <w:szCs w:val="20"/>
              </w:rPr>
            </w:pPr>
            <w:r w:rsidRPr="008A22D6">
              <w:rPr>
                <w:rStyle w:val="None"/>
                <w:rFonts w:cs="Calibri"/>
                <w:color w:val="auto"/>
                <w:sz w:val="20"/>
                <w:szCs w:val="20"/>
              </w:rPr>
              <w:t>MGMT 1001 Intro to Management</w:t>
            </w:r>
          </w:p>
        </w:tc>
      </w:tr>
      <w:tr w:rsidR="0047196B" w:rsidRPr="008A22D6" w14:paraId="18A8B427" w14:textId="77777777" w:rsidTr="00644CA5">
        <w:tc>
          <w:tcPr>
            <w:tcW w:w="4678" w:type="dxa"/>
            <w:shd w:val="clear" w:color="auto" w:fill="EDEDED"/>
          </w:tcPr>
          <w:p w14:paraId="18A8B422" w14:textId="77777777" w:rsidR="0047196B" w:rsidRPr="008A22D6" w:rsidRDefault="0047196B" w:rsidP="00644CA5">
            <w:pPr>
              <w:pStyle w:val="Body"/>
              <w:rPr>
                <w:rStyle w:val="None"/>
                <w:rFonts w:cs="Calibri"/>
                <w:b/>
                <w:bCs/>
                <w:iCs/>
                <w:color w:val="auto"/>
                <w:sz w:val="20"/>
                <w:szCs w:val="20"/>
              </w:rPr>
            </w:pPr>
            <w:r w:rsidRPr="008A22D6">
              <w:rPr>
                <w:rStyle w:val="None"/>
                <w:rFonts w:cs="Calibri"/>
                <w:iCs/>
                <w:color w:val="auto"/>
                <w:sz w:val="20"/>
                <w:szCs w:val="20"/>
              </w:rPr>
              <w:t>CAPE Statistical Analysis-Unit 1 and</w:t>
            </w:r>
          </w:p>
          <w:p w14:paraId="18A8B423" w14:textId="77777777" w:rsidR="0047196B" w:rsidRPr="008A22D6" w:rsidRDefault="0047196B" w:rsidP="00644CA5">
            <w:pPr>
              <w:pStyle w:val="Body"/>
              <w:rPr>
                <w:rStyle w:val="None"/>
                <w:rFonts w:cs="Calibri"/>
                <w:b/>
                <w:bCs/>
                <w:iCs/>
                <w:color w:val="auto"/>
                <w:sz w:val="20"/>
                <w:szCs w:val="20"/>
              </w:rPr>
            </w:pPr>
            <w:r w:rsidRPr="008A22D6">
              <w:rPr>
                <w:rStyle w:val="None"/>
                <w:rFonts w:cs="Calibri"/>
                <w:iCs/>
                <w:color w:val="auto"/>
                <w:sz w:val="20"/>
                <w:szCs w:val="20"/>
              </w:rPr>
              <w:t>CAPE Mathematical Analysis Unit 2 OR</w:t>
            </w:r>
          </w:p>
          <w:p w14:paraId="18A8B424" w14:textId="77777777" w:rsidR="0047196B" w:rsidRPr="008A22D6" w:rsidRDefault="0047196B" w:rsidP="00644CA5">
            <w:pPr>
              <w:pStyle w:val="Body"/>
              <w:rPr>
                <w:rFonts w:cs="Calibri"/>
                <w:color w:val="auto"/>
                <w:sz w:val="20"/>
                <w:szCs w:val="20"/>
              </w:rPr>
            </w:pPr>
            <w:r w:rsidRPr="008A22D6">
              <w:rPr>
                <w:rStyle w:val="None"/>
                <w:rFonts w:cs="Calibri"/>
                <w:iCs/>
                <w:color w:val="auto"/>
                <w:sz w:val="20"/>
                <w:szCs w:val="20"/>
              </w:rPr>
              <w:t>CAPE Applied Mathematics – Units 1 and 2</w:t>
            </w:r>
          </w:p>
        </w:tc>
        <w:tc>
          <w:tcPr>
            <w:tcW w:w="4678" w:type="dxa"/>
            <w:shd w:val="clear" w:color="auto" w:fill="EDEDED"/>
          </w:tcPr>
          <w:p w14:paraId="18A8B425" w14:textId="77777777" w:rsidR="0047196B" w:rsidRPr="008A22D6" w:rsidRDefault="0047196B" w:rsidP="00644CA5">
            <w:pPr>
              <w:pStyle w:val="Body"/>
              <w:rPr>
                <w:rStyle w:val="None"/>
                <w:rFonts w:cs="Calibri"/>
                <w:color w:val="auto"/>
                <w:sz w:val="20"/>
                <w:szCs w:val="20"/>
              </w:rPr>
            </w:pPr>
            <w:r w:rsidRPr="008A22D6">
              <w:rPr>
                <w:rStyle w:val="None"/>
                <w:rFonts w:cs="Calibri"/>
                <w:color w:val="auto"/>
                <w:sz w:val="20"/>
                <w:szCs w:val="20"/>
              </w:rPr>
              <w:t>ECON 1005 Intro to Statistics</w:t>
            </w:r>
          </w:p>
          <w:p w14:paraId="18A8B426" w14:textId="77777777" w:rsidR="0047196B" w:rsidRPr="008A22D6" w:rsidRDefault="0047196B" w:rsidP="00644CA5">
            <w:pPr>
              <w:pStyle w:val="Body"/>
              <w:rPr>
                <w:rFonts w:cs="Calibri"/>
                <w:color w:val="auto"/>
                <w:sz w:val="20"/>
                <w:szCs w:val="20"/>
              </w:rPr>
            </w:pPr>
          </w:p>
        </w:tc>
      </w:tr>
      <w:tr w:rsidR="0047196B" w:rsidRPr="008A22D6" w14:paraId="18A8B42A" w14:textId="77777777" w:rsidTr="00644CA5">
        <w:tc>
          <w:tcPr>
            <w:tcW w:w="4678" w:type="dxa"/>
            <w:shd w:val="clear" w:color="auto" w:fill="auto"/>
          </w:tcPr>
          <w:p w14:paraId="18A8B428" w14:textId="77777777" w:rsidR="0047196B" w:rsidRPr="008A22D6" w:rsidRDefault="0047196B" w:rsidP="00644CA5">
            <w:pPr>
              <w:pStyle w:val="Body"/>
              <w:rPr>
                <w:rFonts w:cs="Calibri"/>
                <w:color w:val="auto"/>
                <w:sz w:val="20"/>
                <w:szCs w:val="20"/>
              </w:rPr>
            </w:pPr>
            <w:r w:rsidRPr="008A22D6">
              <w:rPr>
                <w:rStyle w:val="None"/>
                <w:rFonts w:cs="Calibri"/>
                <w:iCs/>
                <w:color w:val="auto"/>
                <w:sz w:val="20"/>
                <w:szCs w:val="20"/>
              </w:rPr>
              <w:t>CAPE Sociology - Unit 1</w:t>
            </w:r>
          </w:p>
        </w:tc>
        <w:tc>
          <w:tcPr>
            <w:tcW w:w="4678" w:type="dxa"/>
            <w:shd w:val="clear" w:color="auto" w:fill="auto"/>
          </w:tcPr>
          <w:p w14:paraId="18A8B429" w14:textId="77777777" w:rsidR="0047196B" w:rsidRPr="008A22D6" w:rsidRDefault="0047196B" w:rsidP="00644CA5">
            <w:pPr>
              <w:pStyle w:val="Body"/>
              <w:rPr>
                <w:rFonts w:cs="Calibri"/>
                <w:color w:val="auto"/>
                <w:sz w:val="20"/>
                <w:szCs w:val="20"/>
              </w:rPr>
            </w:pPr>
            <w:r w:rsidRPr="008A22D6">
              <w:rPr>
                <w:rStyle w:val="None"/>
                <w:rFonts w:cs="Calibri"/>
                <w:color w:val="auto"/>
                <w:sz w:val="20"/>
                <w:szCs w:val="20"/>
              </w:rPr>
              <w:t>SOCI 1002 Intro to Sociology I</w:t>
            </w:r>
          </w:p>
        </w:tc>
      </w:tr>
      <w:tr w:rsidR="0047196B" w:rsidRPr="008A22D6" w14:paraId="18A8B42D" w14:textId="77777777" w:rsidTr="00644CA5">
        <w:tc>
          <w:tcPr>
            <w:tcW w:w="4678" w:type="dxa"/>
            <w:shd w:val="clear" w:color="auto" w:fill="EDEDED"/>
          </w:tcPr>
          <w:p w14:paraId="18A8B42B" w14:textId="77777777" w:rsidR="0047196B" w:rsidRPr="008A22D6" w:rsidRDefault="0047196B" w:rsidP="00644CA5">
            <w:pPr>
              <w:pStyle w:val="Body"/>
              <w:rPr>
                <w:rFonts w:cs="Calibri"/>
                <w:color w:val="auto"/>
                <w:sz w:val="20"/>
                <w:szCs w:val="20"/>
              </w:rPr>
            </w:pPr>
            <w:r w:rsidRPr="008A22D6">
              <w:rPr>
                <w:rStyle w:val="None"/>
                <w:rFonts w:cs="Calibri"/>
                <w:iCs/>
                <w:color w:val="auto"/>
                <w:sz w:val="20"/>
                <w:szCs w:val="20"/>
              </w:rPr>
              <w:t>CAPE Sociology - Unit 2</w:t>
            </w:r>
          </w:p>
        </w:tc>
        <w:tc>
          <w:tcPr>
            <w:tcW w:w="4678" w:type="dxa"/>
            <w:shd w:val="clear" w:color="auto" w:fill="EDEDED"/>
          </w:tcPr>
          <w:p w14:paraId="18A8B42C" w14:textId="77777777" w:rsidR="0047196B" w:rsidRPr="008A22D6" w:rsidRDefault="0047196B" w:rsidP="00644CA5">
            <w:pPr>
              <w:pStyle w:val="Body"/>
              <w:rPr>
                <w:rFonts w:cs="Calibri"/>
                <w:color w:val="auto"/>
                <w:sz w:val="20"/>
                <w:szCs w:val="20"/>
              </w:rPr>
            </w:pPr>
            <w:r w:rsidRPr="008A22D6">
              <w:rPr>
                <w:rStyle w:val="None"/>
                <w:rFonts w:cs="Calibri"/>
                <w:color w:val="auto"/>
                <w:sz w:val="20"/>
                <w:szCs w:val="20"/>
              </w:rPr>
              <w:t>SOCI 1000 Intro to Sociology II</w:t>
            </w:r>
          </w:p>
        </w:tc>
      </w:tr>
      <w:tr w:rsidR="0047196B" w:rsidRPr="008A22D6" w14:paraId="18A8B430" w14:textId="77777777" w:rsidTr="00644CA5">
        <w:tc>
          <w:tcPr>
            <w:tcW w:w="4678" w:type="dxa"/>
            <w:shd w:val="clear" w:color="auto" w:fill="auto"/>
          </w:tcPr>
          <w:p w14:paraId="18A8B42E" w14:textId="77777777" w:rsidR="0047196B" w:rsidRPr="008A22D6" w:rsidRDefault="0047196B" w:rsidP="00644CA5">
            <w:pPr>
              <w:pStyle w:val="Body"/>
              <w:rPr>
                <w:rFonts w:cs="Calibri"/>
                <w:color w:val="auto"/>
                <w:sz w:val="20"/>
                <w:szCs w:val="20"/>
              </w:rPr>
            </w:pPr>
            <w:r w:rsidRPr="008A22D6">
              <w:rPr>
                <w:rStyle w:val="None"/>
                <w:rFonts w:cs="Calibri"/>
                <w:iCs/>
                <w:color w:val="auto"/>
                <w:sz w:val="20"/>
                <w:szCs w:val="20"/>
              </w:rPr>
              <w:t>CAPE Pure Mathematics Units 1 and 2</w:t>
            </w:r>
          </w:p>
        </w:tc>
        <w:tc>
          <w:tcPr>
            <w:tcW w:w="4678" w:type="dxa"/>
            <w:shd w:val="clear" w:color="auto" w:fill="auto"/>
          </w:tcPr>
          <w:p w14:paraId="18A8B42F" w14:textId="77777777" w:rsidR="0047196B" w:rsidRPr="008A22D6" w:rsidRDefault="0047196B" w:rsidP="00644CA5">
            <w:pPr>
              <w:pStyle w:val="Body"/>
              <w:rPr>
                <w:rFonts w:cs="Calibri"/>
                <w:color w:val="auto"/>
                <w:sz w:val="20"/>
                <w:szCs w:val="20"/>
              </w:rPr>
            </w:pPr>
            <w:r w:rsidRPr="008A22D6">
              <w:rPr>
                <w:rStyle w:val="None"/>
                <w:rFonts w:cs="Calibri"/>
                <w:color w:val="auto"/>
                <w:sz w:val="20"/>
                <w:szCs w:val="20"/>
              </w:rPr>
              <w:t>ECON 1003 Mathematics for Economics I</w:t>
            </w:r>
          </w:p>
        </w:tc>
      </w:tr>
      <w:tr w:rsidR="0047196B" w:rsidRPr="008A22D6" w14:paraId="18A8B433" w14:textId="77777777" w:rsidTr="00644CA5">
        <w:tc>
          <w:tcPr>
            <w:tcW w:w="4678" w:type="dxa"/>
            <w:shd w:val="clear" w:color="auto" w:fill="EDEDED"/>
          </w:tcPr>
          <w:p w14:paraId="18A8B431" w14:textId="77777777" w:rsidR="0047196B" w:rsidRPr="008A22D6" w:rsidRDefault="0047196B" w:rsidP="00644CA5">
            <w:pPr>
              <w:pStyle w:val="Body"/>
              <w:rPr>
                <w:rFonts w:cs="Calibri"/>
                <w:color w:val="auto"/>
                <w:sz w:val="20"/>
                <w:szCs w:val="20"/>
              </w:rPr>
            </w:pPr>
            <w:r w:rsidRPr="008A22D6">
              <w:rPr>
                <w:rStyle w:val="None"/>
                <w:rFonts w:cs="Calibri"/>
                <w:iCs/>
                <w:color w:val="auto"/>
                <w:sz w:val="20"/>
                <w:szCs w:val="20"/>
              </w:rPr>
              <w:t>CAPE Tourism - Units 1 and 2</w:t>
            </w:r>
          </w:p>
        </w:tc>
        <w:tc>
          <w:tcPr>
            <w:tcW w:w="4678" w:type="dxa"/>
            <w:shd w:val="clear" w:color="auto" w:fill="EDEDED"/>
          </w:tcPr>
          <w:p w14:paraId="18A8B432" w14:textId="77777777" w:rsidR="0047196B" w:rsidRPr="008A22D6" w:rsidRDefault="0047196B" w:rsidP="00644CA5">
            <w:pPr>
              <w:pStyle w:val="Body"/>
              <w:rPr>
                <w:rFonts w:cs="Calibri"/>
                <w:color w:val="auto"/>
                <w:sz w:val="20"/>
                <w:szCs w:val="20"/>
              </w:rPr>
            </w:pPr>
            <w:r w:rsidRPr="008A22D6">
              <w:rPr>
                <w:rStyle w:val="None"/>
                <w:rFonts w:cs="Calibri"/>
                <w:color w:val="auto"/>
                <w:sz w:val="20"/>
                <w:szCs w:val="20"/>
              </w:rPr>
              <w:t>TOUR 1001 Intro to International Tourism</w:t>
            </w:r>
          </w:p>
        </w:tc>
      </w:tr>
    </w:tbl>
    <w:p w14:paraId="18A8B434" w14:textId="77777777" w:rsidR="0047196B" w:rsidRPr="00DD7C29" w:rsidRDefault="0047196B" w:rsidP="0047196B">
      <w:pPr>
        <w:pStyle w:val="ListParagraph"/>
        <w:spacing w:after="0" w:line="240" w:lineRule="auto"/>
        <w:ind w:left="-180" w:hanging="360"/>
        <w:jc w:val="both"/>
        <w:rPr>
          <w:rFonts w:cs="Calibri"/>
        </w:rPr>
      </w:pPr>
    </w:p>
    <w:p w14:paraId="18A8B435" w14:textId="77777777" w:rsidR="0047196B" w:rsidRDefault="0047196B" w:rsidP="0047196B">
      <w:pPr>
        <w:pStyle w:val="Body"/>
        <w:rPr>
          <w:rFonts w:cs="Calibri"/>
          <w:color w:val="auto"/>
          <w:sz w:val="22"/>
          <w:szCs w:val="22"/>
        </w:rPr>
      </w:pPr>
      <w:r w:rsidRPr="00DD7C29">
        <w:rPr>
          <w:rFonts w:cs="Calibri"/>
          <w:b/>
          <w:color w:val="auto"/>
          <w:sz w:val="22"/>
          <w:szCs w:val="22"/>
        </w:rPr>
        <w:t>Exemptions with credit</w:t>
      </w:r>
      <w:r w:rsidRPr="00DD7C29">
        <w:rPr>
          <w:rFonts w:cs="Calibri"/>
          <w:color w:val="auto"/>
          <w:sz w:val="22"/>
          <w:szCs w:val="22"/>
        </w:rPr>
        <w:t xml:space="preserve"> may be granted for </w:t>
      </w:r>
      <w:r w:rsidRPr="00DD7C29">
        <w:rPr>
          <w:rStyle w:val="None"/>
          <w:rFonts w:cs="Calibri"/>
          <w:iCs/>
          <w:color w:val="auto"/>
          <w:sz w:val="22"/>
          <w:szCs w:val="22"/>
        </w:rPr>
        <w:t>Grades A or B</w:t>
      </w:r>
      <w:r>
        <w:rPr>
          <w:rFonts w:cs="Calibri"/>
          <w:color w:val="auto"/>
          <w:sz w:val="22"/>
          <w:szCs w:val="22"/>
        </w:rPr>
        <w:t xml:space="preserve"> in the following subject</w:t>
      </w:r>
      <w:r w:rsidRPr="00DD7C29">
        <w:rPr>
          <w:rFonts w:cs="Calibri"/>
          <w:color w:val="auto"/>
          <w:sz w:val="22"/>
          <w:szCs w:val="22"/>
        </w:rPr>
        <w:t>:</w:t>
      </w:r>
    </w:p>
    <w:p w14:paraId="18A8B436" w14:textId="77777777" w:rsidR="0047196B" w:rsidRPr="00DD7C29" w:rsidRDefault="0047196B" w:rsidP="0047196B">
      <w:pPr>
        <w:pStyle w:val="Body"/>
        <w:rPr>
          <w:rFonts w:cs="Calibri"/>
          <w:color w:val="auto"/>
          <w:sz w:val="22"/>
          <w:szCs w:val="22"/>
        </w:rPr>
      </w:pPr>
    </w:p>
    <w:tbl>
      <w:tblPr>
        <w:tblW w:w="9356" w:type="dxa"/>
        <w:tblInd w:w="108"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4A0" w:firstRow="1" w:lastRow="0" w:firstColumn="1" w:lastColumn="0" w:noHBand="0" w:noVBand="1"/>
      </w:tblPr>
      <w:tblGrid>
        <w:gridCol w:w="4678"/>
        <w:gridCol w:w="4678"/>
      </w:tblGrid>
      <w:tr w:rsidR="0047196B" w:rsidRPr="008A22D6" w14:paraId="18A8B439" w14:textId="77777777" w:rsidTr="00644CA5">
        <w:trPr>
          <w:trHeight w:val="240"/>
        </w:trPr>
        <w:tc>
          <w:tcPr>
            <w:tcW w:w="4678" w:type="dxa"/>
            <w:tcBorders>
              <w:top w:val="single" w:sz="8" w:space="0" w:color="A5A5A5"/>
              <w:left w:val="single" w:sz="8" w:space="0" w:color="A5A5A5"/>
              <w:bottom w:val="single" w:sz="18" w:space="0" w:color="A5A5A5"/>
              <w:right w:val="single" w:sz="8" w:space="0" w:color="A5A5A5"/>
            </w:tcBorders>
            <w:shd w:val="clear" w:color="auto" w:fill="auto"/>
          </w:tcPr>
          <w:p w14:paraId="18A8B437" w14:textId="77777777" w:rsidR="0047196B" w:rsidRPr="008A22D6" w:rsidRDefault="0047196B" w:rsidP="00644CA5">
            <w:pPr>
              <w:pStyle w:val="Body"/>
              <w:rPr>
                <w:rStyle w:val="None"/>
                <w:rFonts w:cs="Calibri"/>
                <w:b/>
                <w:iCs/>
                <w:color w:val="auto"/>
                <w:sz w:val="20"/>
                <w:szCs w:val="20"/>
              </w:rPr>
            </w:pPr>
            <w:r w:rsidRPr="008A22D6">
              <w:rPr>
                <w:rStyle w:val="None"/>
                <w:rFonts w:cs="Calibri"/>
                <w:b/>
                <w:iCs/>
                <w:color w:val="auto"/>
                <w:sz w:val="20"/>
                <w:szCs w:val="20"/>
              </w:rPr>
              <w:t>QUALIFICATION</w:t>
            </w:r>
          </w:p>
        </w:tc>
        <w:tc>
          <w:tcPr>
            <w:tcW w:w="4678" w:type="dxa"/>
            <w:tcBorders>
              <w:top w:val="single" w:sz="8" w:space="0" w:color="A5A5A5"/>
              <w:left w:val="single" w:sz="8" w:space="0" w:color="A5A5A5"/>
              <w:bottom w:val="single" w:sz="18" w:space="0" w:color="A5A5A5"/>
              <w:right w:val="single" w:sz="8" w:space="0" w:color="A5A5A5"/>
            </w:tcBorders>
            <w:shd w:val="clear" w:color="auto" w:fill="auto"/>
          </w:tcPr>
          <w:p w14:paraId="18A8B438" w14:textId="77777777" w:rsidR="0047196B" w:rsidRPr="008A22D6" w:rsidRDefault="0047196B" w:rsidP="00644CA5">
            <w:pPr>
              <w:pStyle w:val="Body"/>
              <w:rPr>
                <w:rStyle w:val="None"/>
                <w:rFonts w:cs="Calibri"/>
                <w:b/>
                <w:color w:val="auto"/>
                <w:sz w:val="20"/>
                <w:szCs w:val="20"/>
              </w:rPr>
            </w:pPr>
            <w:r w:rsidRPr="008A22D6">
              <w:rPr>
                <w:rStyle w:val="None"/>
                <w:rFonts w:cs="Calibri"/>
                <w:b/>
                <w:color w:val="auto"/>
                <w:sz w:val="20"/>
                <w:szCs w:val="20"/>
              </w:rPr>
              <w:t>COURSE EXEMPTED</w:t>
            </w:r>
          </w:p>
        </w:tc>
      </w:tr>
      <w:tr w:rsidR="0047196B" w:rsidRPr="008A22D6" w14:paraId="18A8B43C" w14:textId="77777777" w:rsidTr="00644CA5">
        <w:trPr>
          <w:trHeight w:val="240"/>
        </w:trPr>
        <w:tc>
          <w:tcPr>
            <w:tcW w:w="4678" w:type="dxa"/>
            <w:tcBorders>
              <w:top w:val="single" w:sz="8" w:space="0" w:color="A5A5A5"/>
              <w:left w:val="single" w:sz="8" w:space="0" w:color="A5A5A5"/>
              <w:bottom w:val="single" w:sz="8" w:space="0" w:color="A5A5A5"/>
              <w:right w:val="single" w:sz="8" w:space="0" w:color="A5A5A5"/>
            </w:tcBorders>
            <w:shd w:val="clear" w:color="auto" w:fill="E8E8E8"/>
          </w:tcPr>
          <w:p w14:paraId="18A8B43A" w14:textId="77777777" w:rsidR="0047196B" w:rsidRPr="008A22D6" w:rsidRDefault="0047196B" w:rsidP="00644CA5">
            <w:pPr>
              <w:pStyle w:val="Body"/>
              <w:rPr>
                <w:rFonts w:cs="Calibri"/>
                <w:color w:val="auto"/>
                <w:sz w:val="20"/>
                <w:szCs w:val="20"/>
              </w:rPr>
            </w:pPr>
            <w:r w:rsidRPr="008A22D6">
              <w:rPr>
                <w:rStyle w:val="None"/>
                <w:rFonts w:cs="Calibri"/>
                <w:iCs/>
                <w:color w:val="auto"/>
                <w:sz w:val="20"/>
                <w:szCs w:val="20"/>
              </w:rPr>
              <w:t>A-Level Mathematics</w:t>
            </w:r>
          </w:p>
        </w:tc>
        <w:tc>
          <w:tcPr>
            <w:tcW w:w="4678" w:type="dxa"/>
            <w:tcBorders>
              <w:top w:val="single" w:sz="8" w:space="0" w:color="A5A5A5"/>
              <w:left w:val="single" w:sz="8" w:space="0" w:color="A5A5A5"/>
              <w:bottom w:val="single" w:sz="8" w:space="0" w:color="A5A5A5"/>
              <w:right w:val="single" w:sz="8" w:space="0" w:color="A5A5A5"/>
            </w:tcBorders>
            <w:shd w:val="clear" w:color="auto" w:fill="E8E8E8"/>
          </w:tcPr>
          <w:p w14:paraId="18A8B43B" w14:textId="77777777" w:rsidR="0047196B" w:rsidRPr="008A22D6" w:rsidRDefault="0047196B" w:rsidP="00644CA5">
            <w:pPr>
              <w:pStyle w:val="Body"/>
              <w:rPr>
                <w:rFonts w:cs="Calibri"/>
                <w:bCs/>
                <w:color w:val="auto"/>
                <w:sz w:val="20"/>
                <w:szCs w:val="20"/>
              </w:rPr>
            </w:pPr>
            <w:r w:rsidRPr="008A22D6">
              <w:rPr>
                <w:rStyle w:val="None"/>
                <w:rFonts w:cs="Calibri"/>
                <w:bCs/>
                <w:color w:val="auto"/>
                <w:sz w:val="20"/>
                <w:szCs w:val="20"/>
              </w:rPr>
              <w:t xml:space="preserve">ECON 1003 Mathematics for Economics I </w:t>
            </w:r>
          </w:p>
        </w:tc>
      </w:tr>
    </w:tbl>
    <w:p w14:paraId="18A8B43D" w14:textId="77777777" w:rsidR="0047196B" w:rsidRPr="00DD7C29" w:rsidRDefault="0047196B" w:rsidP="0047196B">
      <w:pPr>
        <w:pStyle w:val="Body"/>
        <w:ind w:left="-284"/>
        <w:rPr>
          <w:rStyle w:val="None"/>
          <w:rFonts w:cs="Calibri"/>
          <w:b/>
          <w:color w:val="auto"/>
          <w:sz w:val="22"/>
          <w:szCs w:val="22"/>
        </w:rPr>
      </w:pPr>
    </w:p>
    <w:p w14:paraId="18A8B43E" w14:textId="77777777" w:rsidR="0047196B" w:rsidRDefault="0047196B" w:rsidP="0047196B">
      <w:pPr>
        <w:pStyle w:val="Body"/>
        <w:rPr>
          <w:rStyle w:val="None"/>
          <w:rFonts w:cs="Calibri"/>
          <w:color w:val="auto"/>
          <w:sz w:val="22"/>
          <w:szCs w:val="22"/>
        </w:rPr>
      </w:pPr>
      <w:r w:rsidRPr="00DD7C29">
        <w:rPr>
          <w:rStyle w:val="None"/>
          <w:rFonts w:cs="Calibri"/>
          <w:b/>
          <w:color w:val="auto"/>
          <w:sz w:val="22"/>
          <w:szCs w:val="22"/>
        </w:rPr>
        <w:t>Exemptions only</w:t>
      </w:r>
      <w:r w:rsidRPr="00DD7C29">
        <w:rPr>
          <w:rStyle w:val="None"/>
          <w:rFonts w:cs="Calibri"/>
          <w:color w:val="auto"/>
          <w:sz w:val="22"/>
          <w:szCs w:val="22"/>
        </w:rPr>
        <w:t xml:space="preserve"> will be granted for passes in the following subject areas:</w:t>
      </w:r>
    </w:p>
    <w:p w14:paraId="18A8B43F" w14:textId="77777777" w:rsidR="0047196B" w:rsidRPr="00DD7C29" w:rsidRDefault="0047196B" w:rsidP="0047196B">
      <w:pPr>
        <w:pStyle w:val="Body"/>
        <w:rPr>
          <w:rStyle w:val="None"/>
          <w:rFonts w:cs="Calibri"/>
          <w:color w:val="auto"/>
          <w:sz w:val="22"/>
          <w:szCs w:val="22"/>
        </w:rPr>
      </w:pPr>
    </w:p>
    <w:tbl>
      <w:tblPr>
        <w:tblW w:w="9356" w:type="dxa"/>
        <w:tblInd w:w="108"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4A0" w:firstRow="1" w:lastRow="0" w:firstColumn="1" w:lastColumn="0" w:noHBand="0" w:noVBand="1"/>
      </w:tblPr>
      <w:tblGrid>
        <w:gridCol w:w="4678"/>
        <w:gridCol w:w="4678"/>
      </w:tblGrid>
      <w:tr w:rsidR="0047196B" w:rsidRPr="008A22D6" w14:paraId="18A8B442" w14:textId="77777777" w:rsidTr="00644CA5">
        <w:trPr>
          <w:trHeight w:val="233"/>
        </w:trPr>
        <w:tc>
          <w:tcPr>
            <w:tcW w:w="4678" w:type="dxa"/>
            <w:tcBorders>
              <w:top w:val="single" w:sz="8" w:space="0" w:color="A5A5A5"/>
              <w:left w:val="single" w:sz="8" w:space="0" w:color="A5A5A5"/>
              <w:bottom w:val="single" w:sz="18" w:space="0" w:color="A5A5A5"/>
              <w:right w:val="single" w:sz="8" w:space="0" w:color="A5A5A5"/>
            </w:tcBorders>
            <w:shd w:val="clear" w:color="auto" w:fill="auto"/>
          </w:tcPr>
          <w:p w14:paraId="18A8B440" w14:textId="77777777" w:rsidR="0047196B" w:rsidRPr="008A22D6" w:rsidRDefault="0047196B" w:rsidP="00644CA5">
            <w:pPr>
              <w:pStyle w:val="Body"/>
              <w:rPr>
                <w:rFonts w:cs="Calibri"/>
                <w:b/>
                <w:color w:val="auto"/>
                <w:sz w:val="20"/>
                <w:szCs w:val="20"/>
              </w:rPr>
            </w:pPr>
            <w:r w:rsidRPr="008A22D6">
              <w:rPr>
                <w:rStyle w:val="None"/>
                <w:rFonts w:cs="Calibri"/>
                <w:b/>
                <w:iCs/>
                <w:color w:val="auto"/>
                <w:sz w:val="20"/>
                <w:szCs w:val="20"/>
              </w:rPr>
              <w:t>QUALIFICATION</w:t>
            </w:r>
          </w:p>
        </w:tc>
        <w:tc>
          <w:tcPr>
            <w:tcW w:w="4678" w:type="dxa"/>
            <w:tcBorders>
              <w:top w:val="single" w:sz="8" w:space="0" w:color="A5A5A5"/>
              <w:left w:val="single" w:sz="8" w:space="0" w:color="A5A5A5"/>
              <w:bottom w:val="single" w:sz="18" w:space="0" w:color="A5A5A5"/>
              <w:right w:val="single" w:sz="8" w:space="0" w:color="A5A5A5"/>
            </w:tcBorders>
            <w:shd w:val="clear" w:color="auto" w:fill="auto"/>
          </w:tcPr>
          <w:p w14:paraId="18A8B441" w14:textId="77777777" w:rsidR="0047196B" w:rsidRPr="008A22D6" w:rsidRDefault="0047196B" w:rsidP="00644CA5">
            <w:pPr>
              <w:pStyle w:val="Body"/>
              <w:rPr>
                <w:rFonts w:cs="Calibri"/>
                <w:b/>
                <w:color w:val="auto"/>
                <w:sz w:val="20"/>
                <w:szCs w:val="20"/>
              </w:rPr>
            </w:pPr>
            <w:r w:rsidRPr="008A22D6">
              <w:rPr>
                <w:rStyle w:val="None"/>
                <w:rFonts w:cs="Calibri"/>
                <w:b/>
                <w:iCs/>
                <w:color w:val="auto"/>
                <w:sz w:val="20"/>
                <w:szCs w:val="20"/>
              </w:rPr>
              <w:t>COURSE EXEMPTED</w:t>
            </w:r>
          </w:p>
        </w:tc>
      </w:tr>
      <w:tr w:rsidR="0047196B" w:rsidRPr="008A22D6" w14:paraId="18A8B445" w14:textId="77777777" w:rsidTr="00644CA5">
        <w:trPr>
          <w:trHeight w:val="399"/>
        </w:trPr>
        <w:tc>
          <w:tcPr>
            <w:tcW w:w="4678" w:type="dxa"/>
            <w:tcBorders>
              <w:top w:val="single" w:sz="8" w:space="0" w:color="A5A5A5"/>
              <w:left w:val="single" w:sz="8" w:space="0" w:color="A5A5A5"/>
              <w:bottom w:val="single" w:sz="8" w:space="0" w:color="A5A5A5"/>
              <w:right w:val="single" w:sz="8" w:space="0" w:color="A5A5A5"/>
            </w:tcBorders>
            <w:shd w:val="clear" w:color="auto" w:fill="E8E8E8"/>
          </w:tcPr>
          <w:p w14:paraId="18A8B443" w14:textId="77777777" w:rsidR="0047196B" w:rsidRPr="008A22D6" w:rsidRDefault="0047196B" w:rsidP="00644CA5">
            <w:pPr>
              <w:pStyle w:val="Body"/>
              <w:rPr>
                <w:rFonts w:cs="Calibri"/>
                <w:color w:val="auto"/>
                <w:sz w:val="20"/>
                <w:szCs w:val="20"/>
              </w:rPr>
            </w:pPr>
            <w:r w:rsidRPr="008A22D6">
              <w:rPr>
                <w:rStyle w:val="None"/>
                <w:rFonts w:cs="Calibri"/>
                <w:color w:val="auto"/>
                <w:sz w:val="20"/>
                <w:szCs w:val="20"/>
              </w:rPr>
              <w:t xml:space="preserve">AS Mathematics; GCE Additional Mathematics </w:t>
            </w:r>
          </w:p>
        </w:tc>
        <w:tc>
          <w:tcPr>
            <w:tcW w:w="4678" w:type="dxa"/>
            <w:tcBorders>
              <w:top w:val="single" w:sz="8" w:space="0" w:color="A5A5A5"/>
              <w:left w:val="single" w:sz="8" w:space="0" w:color="A5A5A5"/>
              <w:bottom w:val="single" w:sz="8" w:space="0" w:color="A5A5A5"/>
              <w:right w:val="single" w:sz="8" w:space="0" w:color="A5A5A5"/>
            </w:tcBorders>
            <w:shd w:val="clear" w:color="auto" w:fill="E8E8E8"/>
          </w:tcPr>
          <w:p w14:paraId="18A8B444" w14:textId="77777777" w:rsidR="0047196B" w:rsidRPr="008A22D6" w:rsidRDefault="0047196B" w:rsidP="00644CA5">
            <w:pPr>
              <w:pStyle w:val="Body"/>
              <w:rPr>
                <w:rFonts w:cs="Calibri"/>
                <w:color w:val="auto"/>
                <w:sz w:val="20"/>
                <w:szCs w:val="20"/>
              </w:rPr>
            </w:pPr>
            <w:r w:rsidRPr="008A22D6">
              <w:rPr>
                <w:rStyle w:val="None"/>
                <w:rFonts w:cs="Calibri"/>
                <w:color w:val="auto"/>
                <w:sz w:val="20"/>
                <w:szCs w:val="20"/>
              </w:rPr>
              <w:t xml:space="preserve">ECON 1003 Mathematics for Economics I </w:t>
            </w:r>
          </w:p>
        </w:tc>
      </w:tr>
    </w:tbl>
    <w:p w14:paraId="18A8B446" w14:textId="77777777" w:rsidR="0047196B" w:rsidRPr="00DD7C29" w:rsidRDefault="0047196B" w:rsidP="0047196B">
      <w:pPr>
        <w:rPr>
          <w:rFonts w:ascii="Calibri" w:hAnsi="Calibri" w:cs="Calibri"/>
          <w:b/>
          <w:sz w:val="22"/>
          <w:szCs w:val="22"/>
        </w:rPr>
      </w:pPr>
    </w:p>
    <w:p w14:paraId="18A8B447" w14:textId="77777777" w:rsidR="0047196B" w:rsidRPr="00DD7C29" w:rsidRDefault="0047196B" w:rsidP="0047196B">
      <w:pPr>
        <w:rPr>
          <w:rFonts w:ascii="Calibri" w:hAnsi="Calibri" w:cs="Calibri"/>
          <w:sz w:val="22"/>
          <w:szCs w:val="22"/>
        </w:rPr>
      </w:pPr>
    </w:p>
    <w:p w14:paraId="18A8B448" w14:textId="77777777" w:rsidR="0047196B" w:rsidRPr="00DD7C29" w:rsidRDefault="0047196B" w:rsidP="0047196B">
      <w:pPr>
        <w:rPr>
          <w:rFonts w:ascii="Calibri" w:hAnsi="Calibri" w:cs="Calibri"/>
          <w:sz w:val="22"/>
          <w:szCs w:val="22"/>
        </w:rPr>
      </w:pPr>
      <w:r w:rsidRPr="00DD7C29">
        <w:rPr>
          <w:rFonts w:ascii="Calibri" w:hAnsi="Calibri" w:cs="Calibri"/>
          <w:sz w:val="22"/>
          <w:szCs w:val="22"/>
        </w:rPr>
        <w:t xml:space="preserve">Students who are eligible for </w:t>
      </w:r>
      <w:r>
        <w:rPr>
          <w:rFonts w:ascii="Calibri" w:hAnsi="Calibri" w:cs="Calibri"/>
          <w:sz w:val="22"/>
          <w:szCs w:val="22"/>
        </w:rPr>
        <w:t xml:space="preserve">these </w:t>
      </w:r>
      <w:r w:rsidRPr="00DD7C29">
        <w:rPr>
          <w:rFonts w:ascii="Calibri" w:hAnsi="Calibri" w:cs="Calibri"/>
          <w:sz w:val="22"/>
          <w:szCs w:val="22"/>
        </w:rPr>
        <w:t>exemption(s) are to complete an</w:t>
      </w:r>
      <w:r>
        <w:rPr>
          <w:rFonts w:ascii="Calibri" w:hAnsi="Calibri" w:cs="Calibri"/>
          <w:sz w:val="22"/>
          <w:szCs w:val="22"/>
        </w:rPr>
        <w:t xml:space="preserve"> </w:t>
      </w:r>
      <w:hyperlink r:id="rId13" w:history="1">
        <w:r>
          <w:rPr>
            <w:rStyle w:val="Hyperlink"/>
            <w:rFonts w:ascii="Calibri" w:hAnsi="Calibri" w:cs="Calibri"/>
            <w:sz w:val="22"/>
            <w:szCs w:val="22"/>
          </w:rPr>
          <w:t>Application for Credits/Exemption form</w:t>
        </w:r>
      </w:hyperlink>
      <w:r>
        <w:rPr>
          <w:rFonts w:ascii="Calibri" w:hAnsi="Calibri" w:cs="Calibri"/>
          <w:sz w:val="22"/>
          <w:szCs w:val="22"/>
        </w:rPr>
        <w:t xml:space="preserve"> </w:t>
      </w:r>
      <w:r w:rsidRPr="00DD7C29">
        <w:rPr>
          <w:rFonts w:ascii="Calibri" w:hAnsi="Calibri" w:cs="Calibri"/>
          <w:sz w:val="22"/>
          <w:szCs w:val="22"/>
        </w:rPr>
        <w:t xml:space="preserve"> </w:t>
      </w:r>
      <w:r>
        <w:rPr>
          <w:rFonts w:ascii="Calibri" w:hAnsi="Calibri" w:cs="Calibri"/>
          <w:sz w:val="22"/>
          <w:szCs w:val="22"/>
        </w:rPr>
        <w:t xml:space="preserve">and </w:t>
      </w:r>
      <w:r w:rsidRPr="00DD7C29">
        <w:rPr>
          <w:rFonts w:ascii="Calibri" w:hAnsi="Calibri" w:cs="Calibri"/>
          <w:sz w:val="22"/>
          <w:szCs w:val="22"/>
        </w:rPr>
        <w:t xml:space="preserve">submit </w:t>
      </w:r>
      <w:r>
        <w:rPr>
          <w:rFonts w:ascii="Calibri" w:hAnsi="Calibri" w:cs="Calibri"/>
          <w:sz w:val="22"/>
          <w:szCs w:val="22"/>
        </w:rPr>
        <w:t xml:space="preserve">the completed form via email </w:t>
      </w:r>
      <w:r w:rsidRPr="00DD7C29">
        <w:rPr>
          <w:rFonts w:ascii="Calibri" w:hAnsi="Calibri" w:cs="Calibri"/>
          <w:sz w:val="22"/>
          <w:szCs w:val="22"/>
        </w:rPr>
        <w:t>to</w:t>
      </w:r>
      <w:r>
        <w:rPr>
          <w:rFonts w:ascii="Calibri" w:hAnsi="Calibri" w:cs="Calibri"/>
          <w:sz w:val="22"/>
          <w:szCs w:val="22"/>
        </w:rPr>
        <w:t xml:space="preserve"> </w:t>
      </w:r>
      <w:hyperlink r:id="rId14" w:history="1">
        <w:r w:rsidRPr="00D31323">
          <w:rPr>
            <w:rStyle w:val="Hyperlink"/>
            <w:rFonts w:ascii="Calibri" w:hAnsi="Calibri" w:cs="Calibri"/>
            <w:sz w:val="22"/>
            <w:szCs w:val="22"/>
          </w:rPr>
          <w:t>admis@sta.uwi.edu</w:t>
        </w:r>
      </w:hyperlink>
    </w:p>
    <w:p w14:paraId="18A8B449" w14:textId="77777777" w:rsidR="0047196B" w:rsidRPr="00DD7C29" w:rsidRDefault="0047196B" w:rsidP="0047196B">
      <w:pPr>
        <w:rPr>
          <w:rFonts w:ascii="Calibri" w:hAnsi="Calibri" w:cs="Calibri"/>
          <w:sz w:val="22"/>
          <w:szCs w:val="22"/>
        </w:rPr>
      </w:pPr>
    </w:p>
    <w:p w14:paraId="18A8B44A" w14:textId="77777777" w:rsidR="0047196B" w:rsidRDefault="0047196B" w:rsidP="0047196B">
      <w:pPr>
        <w:rPr>
          <w:rFonts w:ascii="Calibri" w:hAnsi="Calibri" w:cs="Calibri"/>
          <w:sz w:val="22"/>
          <w:szCs w:val="22"/>
        </w:rPr>
      </w:pPr>
      <w:r>
        <w:rPr>
          <w:rFonts w:ascii="Calibri" w:hAnsi="Calibri" w:cs="Calibri"/>
          <w:sz w:val="22"/>
          <w:szCs w:val="22"/>
        </w:rPr>
        <w:t>Once approved, the exemptions will be reflected on their transcripts as:</w:t>
      </w:r>
    </w:p>
    <w:p w14:paraId="18A8B44B" w14:textId="77777777" w:rsidR="0047196B" w:rsidRDefault="0047196B" w:rsidP="0047196B">
      <w:pPr>
        <w:rPr>
          <w:rFonts w:ascii="Calibri" w:hAnsi="Calibri" w:cs="Calibri"/>
          <w:sz w:val="22"/>
          <w:szCs w:val="22"/>
        </w:rPr>
      </w:pPr>
      <w:r>
        <w:rPr>
          <w:rFonts w:ascii="Calibri" w:hAnsi="Calibri" w:cs="Calibri"/>
          <w:sz w:val="22"/>
          <w:szCs w:val="22"/>
        </w:rPr>
        <w:t>EC – exemption with credit</w:t>
      </w:r>
    </w:p>
    <w:p w14:paraId="18A8B44C" w14:textId="77777777" w:rsidR="0047196B" w:rsidRDefault="0047196B" w:rsidP="0047196B">
      <w:pPr>
        <w:rPr>
          <w:rFonts w:ascii="Calibri" w:hAnsi="Calibri" w:cs="Calibri"/>
          <w:sz w:val="22"/>
          <w:szCs w:val="22"/>
        </w:rPr>
      </w:pPr>
      <w:r>
        <w:rPr>
          <w:rFonts w:ascii="Calibri" w:hAnsi="Calibri" w:cs="Calibri"/>
          <w:sz w:val="22"/>
          <w:szCs w:val="22"/>
        </w:rPr>
        <w:t>EX – exemption only (</w:t>
      </w:r>
      <w:proofErr w:type="gramStart"/>
      <w:r>
        <w:rPr>
          <w:rFonts w:ascii="Calibri" w:hAnsi="Calibri" w:cs="Calibri"/>
          <w:sz w:val="22"/>
          <w:szCs w:val="22"/>
        </w:rPr>
        <w:t>i.e.</w:t>
      </w:r>
      <w:proofErr w:type="gramEnd"/>
      <w:r>
        <w:rPr>
          <w:rFonts w:ascii="Calibri" w:hAnsi="Calibri" w:cs="Calibri"/>
          <w:sz w:val="22"/>
          <w:szCs w:val="22"/>
        </w:rPr>
        <w:t xml:space="preserve"> exemption without credit)</w:t>
      </w:r>
    </w:p>
    <w:p w14:paraId="18A8B44D" w14:textId="77777777" w:rsidR="0047196B" w:rsidRDefault="0047196B" w:rsidP="0047196B">
      <w:pPr>
        <w:rPr>
          <w:rFonts w:ascii="Calibri" w:hAnsi="Calibri" w:cs="Calibri"/>
          <w:sz w:val="22"/>
          <w:szCs w:val="22"/>
        </w:rPr>
      </w:pPr>
    </w:p>
    <w:p w14:paraId="18A8B44E" w14:textId="77777777" w:rsidR="0047196B" w:rsidRDefault="0047196B" w:rsidP="0047196B">
      <w:pPr>
        <w:rPr>
          <w:rFonts w:ascii="Calibri" w:hAnsi="Calibri" w:cs="Calibri"/>
          <w:sz w:val="22"/>
          <w:szCs w:val="22"/>
        </w:rPr>
      </w:pPr>
      <w:r>
        <w:rPr>
          <w:rFonts w:ascii="Calibri" w:hAnsi="Calibri" w:cs="Calibri"/>
          <w:sz w:val="22"/>
          <w:szCs w:val="22"/>
        </w:rPr>
        <w:t>If you obtained exemption only (EX), please ensure that you have satisfied the credit requirements for the degree. It may mean doing electives to satisfy the credits. If the exemption was at Level I, the elective should be a Level I course.</w:t>
      </w:r>
    </w:p>
    <w:p w14:paraId="18A8B44F" w14:textId="77777777" w:rsidR="0047196B" w:rsidRDefault="0047196B" w:rsidP="0047196B">
      <w:pPr>
        <w:ind w:left="567"/>
        <w:rPr>
          <w:rFonts w:ascii="Calibri" w:hAnsi="Calibri" w:cs="Calibri"/>
          <w:sz w:val="22"/>
          <w:szCs w:val="22"/>
        </w:rPr>
      </w:pPr>
    </w:p>
    <w:p w14:paraId="18A8B450" w14:textId="26D64E07" w:rsidR="0047196B" w:rsidRDefault="0047196B" w:rsidP="0047196B">
      <w:pPr>
        <w:rPr>
          <w:rFonts w:ascii="Calibri" w:hAnsi="Calibri" w:cs="Calibri"/>
          <w:sz w:val="22"/>
          <w:szCs w:val="22"/>
        </w:rPr>
      </w:pPr>
      <w:r>
        <w:rPr>
          <w:rFonts w:ascii="Calibri" w:hAnsi="Calibri" w:cs="Calibri"/>
          <w:sz w:val="22"/>
          <w:szCs w:val="22"/>
        </w:rPr>
        <w:t>Browse the Course Descriptions section of the</w:t>
      </w:r>
      <w:r w:rsidR="00AC0119">
        <w:rPr>
          <w:rFonts w:ascii="Calibri" w:hAnsi="Calibri" w:cs="Calibri"/>
          <w:sz w:val="22"/>
          <w:szCs w:val="22"/>
        </w:rPr>
        <w:t xml:space="preserve"> </w:t>
      </w:r>
      <w:hyperlink r:id="rId15" w:history="1">
        <w:r w:rsidR="00AC0119">
          <w:rPr>
            <w:rStyle w:val="Hyperlink"/>
            <w:rFonts w:ascii="Calibri" w:hAnsi="Calibri" w:cs="Calibri"/>
            <w:sz w:val="22"/>
            <w:szCs w:val="22"/>
          </w:rPr>
          <w:t>Faculty Handbook</w:t>
        </w:r>
      </w:hyperlink>
      <w:r w:rsidR="00AC0119">
        <w:rPr>
          <w:rFonts w:ascii="Calibri" w:hAnsi="Calibri" w:cs="Calibri"/>
          <w:sz w:val="22"/>
          <w:szCs w:val="22"/>
        </w:rPr>
        <w:t xml:space="preserve"> </w:t>
      </w:r>
      <w:r>
        <w:rPr>
          <w:rFonts w:ascii="Calibri" w:hAnsi="Calibri" w:cs="Calibri"/>
          <w:sz w:val="22"/>
          <w:szCs w:val="22"/>
        </w:rPr>
        <w:t>for a complete list of courses offered by the Faculty of Social Sciences.</w:t>
      </w:r>
    </w:p>
    <w:p w14:paraId="18A8B451" w14:textId="77777777" w:rsidR="0047196B" w:rsidRDefault="0047196B" w:rsidP="0047196B">
      <w:pPr>
        <w:pStyle w:val="ListParagraph"/>
        <w:rPr>
          <w:rFonts w:cs="Calibri"/>
        </w:rPr>
      </w:pPr>
    </w:p>
    <w:p w14:paraId="18A8B452" w14:textId="77777777" w:rsidR="0047196B" w:rsidRDefault="0047196B" w:rsidP="0047196B">
      <w:pPr>
        <w:pStyle w:val="ListParagraph"/>
        <w:ind w:left="0"/>
        <w:rPr>
          <w:rFonts w:cs="Calibri"/>
        </w:rPr>
      </w:pPr>
      <w:r>
        <w:rPr>
          <w:rFonts w:cs="Calibri"/>
        </w:rPr>
        <w:t>Level 1 courses begin with the number 1, for example:</w:t>
      </w:r>
    </w:p>
    <w:p w14:paraId="18A8B453" w14:textId="77777777" w:rsidR="0047196B" w:rsidRPr="00720FEF" w:rsidRDefault="0047196B" w:rsidP="0047196B">
      <w:pPr>
        <w:pStyle w:val="ListParagraph"/>
        <w:numPr>
          <w:ilvl w:val="0"/>
          <w:numId w:val="10"/>
        </w:numPr>
        <w:ind w:left="567" w:hanging="567"/>
        <w:rPr>
          <w:rFonts w:cs="Calibri"/>
          <w:sz w:val="20"/>
        </w:rPr>
      </w:pPr>
      <w:r w:rsidRPr="00720FEF">
        <w:rPr>
          <w:rFonts w:cs="Calibri"/>
          <w:sz w:val="20"/>
        </w:rPr>
        <w:t xml:space="preserve">COCR </w:t>
      </w:r>
      <w:r w:rsidRPr="00720FEF">
        <w:rPr>
          <w:rFonts w:cs="Calibri"/>
          <w:sz w:val="20"/>
          <w:u w:val="single"/>
        </w:rPr>
        <w:t>1</w:t>
      </w:r>
      <w:r w:rsidRPr="00720FEF">
        <w:rPr>
          <w:rFonts w:cs="Calibri"/>
          <w:sz w:val="20"/>
        </w:rPr>
        <w:t>013 (Financial Literacy and Training)</w:t>
      </w:r>
    </w:p>
    <w:p w14:paraId="18A8B454" w14:textId="77777777" w:rsidR="0047196B" w:rsidRPr="00720FEF" w:rsidRDefault="0047196B" w:rsidP="0047196B">
      <w:pPr>
        <w:pStyle w:val="ListParagraph"/>
        <w:numPr>
          <w:ilvl w:val="0"/>
          <w:numId w:val="10"/>
        </w:numPr>
        <w:ind w:left="567" w:hanging="567"/>
        <w:rPr>
          <w:rFonts w:cs="Calibri"/>
          <w:sz w:val="20"/>
        </w:rPr>
      </w:pPr>
      <w:r w:rsidRPr="00720FEF">
        <w:rPr>
          <w:rFonts w:cs="Calibri"/>
          <w:sz w:val="20"/>
        </w:rPr>
        <w:t xml:space="preserve">COCR </w:t>
      </w:r>
      <w:r w:rsidRPr="00720FEF">
        <w:rPr>
          <w:rFonts w:cs="Calibri"/>
          <w:sz w:val="20"/>
          <w:u w:val="single"/>
        </w:rPr>
        <w:t>1</w:t>
      </w:r>
      <w:r w:rsidRPr="00720FEF">
        <w:rPr>
          <w:rFonts w:cs="Calibri"/>
          <w:sz w:val="20"/>
        </w:rPr>
        <w:t>036 (Ethics and Integrity: Building Professional Competence)</w:t>
      </w:r>
    </w:p>
    <w:p w14:paraId="18A8B455" w14:textId="77777777" w:rsidR="0047196B" w:rsidRPr="00720FEF" w:rsidRDefault="0047196B" w:rsidP="0047196B">
      <w:pPr>
        <w:pStyle w:val="ListParagraph"/>
        <w:numPr>
          <w:ilvl w:val="0"/>
          <w:numId w:val="10"/>
        </w:numPr>
        <w:ind w:left="567" w:hanging="567"/>
        <w:rPr>
          <w:rFonts w:cs="Calibri"/>
          <w:sz w:val="20"/>
        </w:rPr>
      </w:pPr>
      <w:r w:rsidRPr="00720FEF">
        <w:rPr>
          <w:rFonts w:cs="Calibri"/>
          <w:sz w:val="20"/>
        </w:rPr>
        <w:t xml:space="preserve">COCR </w:t>
      </w:r>
      <w:r w:rsidRPr="00720FEF">
        <w:rPr>
          <w:rFonts w:cs="Calibri"/>
          <w:sz w:val="20"/>
          <w:u w:val="single"/>
        </w:rPr>
        <w:t>1</w:t>
      </w:r>
      <w:r w:rsidRPr="00720FEF">
        <w:rPr>
          <w:rFonts w:cs="Calibri"/>
          <w:sz w:val="20"/>
        </w:rPr>
        <w:t>051 (Innovation and Entrepreneurship Steps)</w:t>
      </w:r>
    </w:p>
    <w:p w14:paraId="18A8B456" w14:textId="77777777" w:rsidR="0047196B" w:rsidRPr="00720FEF" w:rsidRDefault="0047196B" w:rsidP="0047196B">
      <w:pPr>
        <w:pStyle w:val="ListParagraph"/>
        <w:numPr>
          <w:ilvl w:val="0"/>
          <w:numId w:val="10"/>
        </w:numPr>
        <w:ind w:left="567" w:hanging="567"/>
        <w:rPr>
          <w:rFonts w:cs="Calibri"/>
          <w:sz w:val="20"/>
        </w:rPr>
      </w:pPr>
      <w:r w:rsidRPr="00720FEF">
        <w:rPr>
          <w:rFonts w:cs="Calibri"/>
          <w:sz w:val="20"/>
        </w:rPr>
        <w:t xml:space="preserve">MGMT </w:t>
      </w:r>
      <w:r w:rsidRPr="00720FEF">
        <w:rPr>
          <w:rFonts w:cs="Calibri"/>
          <w:sz w:val="20"/>
          <w:u w:val="single"/>
        </w:rPr>
        <w:t>1</w:t>
      </w:r>
      <w:r w:rsidRPr="00720FEF">
        <w:rPr>
          <w:rFonts w:cs="Calibri"/>
          <w:sz w:val="20"/>
        </w:rPr>
        <w:t>011 (Intro to Insurance)</w:t>
      </w:r>
    </w:p>
    <w:p w14:paraId="18A8B457" w14:textId="77777777" w:rsidR="0047196B" w:rsidRPr="00720FEF" w:rsidRDefault="0047196B" w:rsidP="0047196B">
      <w:pPr>
        <w:pStyle w:val="ListParagraph"/>
        <w:numPr>
          <w:ilvl w:val="0"/>
          <w:numId w:val="10"/>
        </w:numPr>
        <w:ind w:left="567" w:hanging="567"/>
        <w:rPr>
          <w:rFonts w:cs="Calibri"/>
          <w:sz w:val="20"/>
        </w:rPr>
      </w:pPr>
      <w:r w:rsidRPr="00720FEF">
        <w:rPr>
          <w:rFonts w:cs="Calibri"/>
          <w:sz w:val="20"/>
        </w:rPr>
        <w:t xml:space="preserve">PSYC </w:t>
      </w:r>
      <w:r w:rsidRPr="00720FEF">
        <w:rPr>
          <w:rFonts w:cs="Calibri"/>
          <w:sz w:val="20"/>
          <w:u w:val="single"/>
        </w:rPr>
        <w:t>1</w:t>
      </w:r>
      <w:r w:rsidRPr="00720FEF">
        <w:rPr>
          <w:rFonts w:cs="Calibri"/>
          <w:sz w:val="20"/>
        </w:rPr>
        <w:t>001 (Intro to Psychology)</w:t>
      </w:r>
    </w:p>
    <w:p w14:paraId="18A8B458" w14:textId="77777777" w:rsidR="0047196B" w:rsidRPr="00964C18" w:rsidRDefault="0047196B" w:rsidP="0047196B">
      <w:pPr>
        <w:pStyle w:val="ListParagraph"/>
        <w:numPr>
          <w:ilvl w:val="0"/>
          <w:numId w:val="10"/>
        </w:numPr>
        <w:ind w:left="567" w:hanging="567"/>
        <w:rPr>
          <w:rFonts w:cs="Calibri"/>
        </w:rPr>
      </w:pPr>
      <w:r w:rsidRPr="00720FEF">
        <w:rPr>
          <w:rFonts w:cs="Calibri"/>
          <w:sz w:val="20"/>
        </w:rPr>
        <w:t xml:space="preserve">SOCI </w:t>
      </w:r>
      <w:r w:rsidRPr="00720FEF">
        <w:rPr>
          <w:rFonts w:cs="Calibri"/>
          <w:sz w:val="20"/>
          <w:u w:val="single"/>
        </w:rPr>
        <w:t>1</w:t>
      </w:r>
      <w:r w:rsidRPr="00720FEF">
        <w:rPr>
          <w:rFonts w:cs="Calibri"/>
          <w:sz w:val="20"/>
        </w:rPr>
        <w:t>002 (Intro to Sociology I)</w:t>
      </w:r>
    </w:p>
    <w:p w14:paraId="18A8B459" w14:textId="77777777" w:rsidR="0047196B" w:rsidRDefault="0047196B" w:rsidP="0047196B">
      <w:pPr>
        <w:pStyle w:val="ListParagraph"/>
        <w:rPr>
          <w:rFonts w:cs="Calibri"/>
          <w:sz w:val="20"/>
        </w:rPr>
      </w:pPr>
    </w:p>
    <w:p w14:paraId="18A8B45A" w14:textId="47B816E9" w:rsidR="0047196B" w:rsidRDefault="0047196B" w:rsidP="0047196B">
      <w:pPr>
        <w:pStyle w:val="ListParagraph"/>
        <w:spacing w:after="0" w:line="240" w:lineRule="auto"/>
        <w:ind w:left="0"/>
        <w:rPr>
          <w:rFonts w:cs="Calibri"/>
          <w:sz w:val="20"/>
          <w:u w:val="single"/>
        </w:rPr>
      </w:pPr>
      <w:r w:rsidRPr="00F139FD">
        <w:rPr>
          <w:rFonts w:cs="Calibri"/>
          <w:b/>
          <w:sz w:val="20"/>
        </w:rPr>
        <w:t xml:space="preserve">NB: </w:t>
      </w:r>
      <w:r>
        <w:rPr>
          <w:rFonts w:cs="Calibri"/>
          <w:sz w:val="20"/>
        </w:rPr>
        <w:t xml:space="preserve">Courses beginning with code COCR are </w:t>
      </w:r>
      <w:hyperlink r:id="rId16" w:history="1">
        <w:r>
          <w:rPr>
            <w:rStyle w:val="Hyperlink"/>
            <w:rFonts w:cs="Calibri"/>
            <w:sz w:val="20"/>
          </w:rPr>
          <w:t>cocurricular</w:t>
        </w:r>
      </w:hyperlink>
      <w:r>
        <w:rPr>
          <w:rFonts w:cs="Calibri"/>
          <w:sz w:val="20"/>
        </w:rPr>
        <w:t xml:space="preserve"> courses. You may do up to </w:t>
      </w:r>
      <w:r w:rsidR="00360CE1">
        <w:rPr>
          <w:rFonts w:cs="Calibri"/>
          <w:sz w:val="20"/>
        </w:rPr>
        <w:t>6</w:t>
      </w:r>
      <w:r>
        <w:rPr>
          <w:rFonts w:cs="Calibri"/>
          <w:sz w:val="20"/>
        </w:rPr>
        <w:t xml:space="preserve"> credits of co-curricular courses. </w:t>
      </w:r>
      <w:r w:rsidRPr="00F139FD">
        <w:rPr>
          <w:rFonts w:cs="Calibri"/>
          <w:sz w:val="20"/>
          <w:u w:val="single"/>
        </w:rPr>
        <w:t>Co-curricular courses</w:t>
      </w:r>
      <w:r w:rsidR="00360CE1">
        <w:rPr>
          <w:rFonts w:cs="Calibri"/>
          <w:sz w:val="20"/>
          <w:u w:val="single"/>
        </w:rPr>
        <w:t>, however,</w:t>
      </w:r>
      <w:r w:rsidRPr="00F139FD">
        <w:rPr>
          <w:rFonts w:cs="Calibri"/>
          <w:sz w:val="20"/>
          <w:u w:val="single"/>
        </w:rPr>
        <w:t xml:space="preserve"> CANNOT </w:t>
      </w:r>
      <w:r>
        <w:rPr>
          <w:rFonts w:cs="Calibri"/>
          <w:sz w:val="20"/>
          <w:u w:val="single"/>
        </w:rPr>
        <w:t>be used to satisfy</w:t>
      </w:r>
      <w:r w:rsidRPr="00F139FD">
        <w:rPr>
          <w:rFonts w:cs="Calibri"/>
          <w:sz w:val="20"/>
          <w:u w:val="single"/>
        </w:rPr>
        <w:t xml:space="preserve"> Level 2 or 3</w:t>
      </w:r>
      <w:r>
        <w:rPr>
          <w:rFonts w:cs="Calibri"/>
          <w:sz w:val="20"/>
          <w:u w:val="single"/>
        </w:rPr>
        <w:t xml:space="preserve"> credit requirements</w:t>
      </w:r>
      <w:r w:rsidRPr="00F139FD">
        <w:rPr>
          <w:rFonts w:cs="Calibri"/>
          <w:sz w:val="20"/>
          <w:u w:val="single"/>
        </w:rPr>
        <w:t>.</w:t>
      </w:r>
    </w:p>
    <w:p w14:paraId="18A8B45B" w14:textId="77777777" w:rsidR="0047196B" w:rsidRDefault="0047196B" w:rsidP="0047196B">
      <w:pPr>
        <w:ind w:left="-284" w:right="-22"/>
        <w:rPr>
          <w:rFonts w:ascii="Calibri" w:hAnsi="Calibri"/>
          <w:bCs/>
          <w:sz w:val="20"/>
          <w:szCs w:val="18"/>
        </w:rPr>
      </w:pPr>
    </w:p>
    <w:p w14:paraId="18A8B45C" w14:textId="77777777" w:rsidR="0047196B" w:rsidRPr="0010225E" w:rsidRDefault="0047196B" w:rsidP="0047196B">
      <w:pPr>
        <w:ind w:left="-284" w:right="-22"/>
        <w:rPr>
          <w:rFonts w:ascii="Calibri" w:hAnsi="Calibri"/>
          <w:bCs/>
          <w:sz w:val="20"/>
          <w:szCs w:val="18"/>
        </w:rPr>
      </w:pPr>
    </w:p>
    <w:p w14:paraId="18A8B45D" w14:textId="77777777" w:rsidR="0047196B" w:rsidRDefault="0047196B" w:rsidP="0047196B">
      <w:pPr>
        <w:tabs>
          <w:tab w:val="left" w:pos="714"/>
        </w:tabs>
        <w:ind w:left="-284"/>
        <w:rPr>
          <w:rFonts w:ascii="Calibri" w:hAnsi="Calibri" w:cs="Calibri"/>
          <w:b/>
          <w:szCs w:val="20"/>
        </w:rPr>
      </w:pPr>
      <w:r>
        <w:rPr>
          <w:rFonts w:ascii="Calibri" w:hAnsi="Calibri" w:cs="Calibri"/>
          <w:b/>
          <w:szCs w:val="20"/>
        </w:rPr>
        <w:tab/>
      </w:r>
    </w:p>
    <w:p w14:paraId="18A8B45E" w14:textId="77777777" w:rsidR="0047196B" w:rsidRDefault="0047196B" w:rsidP="0047196B">
      <w:pPr>
        <w:ind w:left="-284"/>
        <w:rPr>
          <w:rFonts w:ascii="Calibri" w:hAnsi="Calibri" w:cs="Calibri"/>
          <w:szCs w:val="20"/>
        </w:rPr>
      </w:pPr>
      <w:r w:rsidRPr="00B45F7B">
        <w:rPr>
          <w:rFonts w:ascii="Calibri" w:hAnsi="Calibri" w:cs="Calibri"/>
          <w:szCs w:val="20"/>
        </w:rPr>
        <w:br w:type="page"/>
      </w:r>
    </w:p>
    <w:p w14:paraId="18A8B45F" w14:textId="77777777" w:rsidR="0047196B" w:rsidRDefault="0047196B" w:rsidP="0047196B">
      <w:pPr>
        <w:shd w:val="clear" w:color="auto" w:fill="D9D9D9"/>
        <w:ind w:left="-284"/>
        <w:rPr>
          <w:rFonts w:ascii="Calibri" w:hAnsi="Calibri" w:cs="Calibri"/>
          <w:b/>
          <w:szCs w:val="20"/>
        </w:rPr>
      </w:pPr>
      <w:r w:rsidRPr="00FA394C">
        <w:rPr>
          <w:rFonts w:ascii="Calibri" w:hAnsi="Calibri" w:cs="Calibri"/>
          <w:b/>
          <w:szCs w:val="20"/>
        </w:rPr>
        <w:lastRenderedPageBreak/>
        <w:t>I</w:t>
      </w:r>
      <w:r>
        <w:rPr>
          <w:rFonts w:ascii="Calibri" w:hAnsi="Calibri" w:cs="Calibri"/>
          <w:b/>
          <w:szCs w:val="20"/>
        </w:rPr>
        <w:t>mportant for</w:t>
      </w:r>
      <w:r w:rsidRPr="00FA394C">
        <w:rPr>
          <w:rFonts w:ascii="Calibri" w:hAnsi="Calibri" w:cs="Calibri"/>
          <w:b/>
          <w:szCs w:val="20"/>
        </w:rPr>
        <w:t xml:space="preserve"> L</w:t>
      </w:r>
      <w:r>
        <w:rPr>
          <w:rFonts w:ascii="Calibri" w:hAnsi="Calibri" w:cs="Calibri"/>
          <w:b/>
          <w:szCs w:val="20"/>
        </w:rPr>
        <w:t>evel</w:t>
      </w:r>
      <w:r w:rsidRPr="00FA394C">
        <w:rPr>
          <w:rFonts w:ascii="Calibri" w:hAnsi="Calibri" w:cs="Calibri"/>
          <w:b/>
          <w:szCs w:val="20"/>
        </w:rPr>
        <w:t xml:space="preserve"> 2 </w:t>
      </w:r>
      <w:r>
        <w:rPr>
          <w:rFonts w:ascii="Calibri" w:hAnsi="Calibri" w:cs="Calibri"/>
          <w:b/>
          <w:szCs w:val="20"/>
        </w:rPr>
        <w:t>and</w:t>
      </w:r>
      <w:r w:rsidRPr="00FA394C">
        <w:rPr>
          <w:rFonts w:ascii="Calibri" w:hAnsi="Calibri" w:cs="Calibri"/>
          <w:b/>
          <w:szCs w:val="20"/>
        </w:rPr>
        <w:t xml:space="preserve"> 3</w:t>
      </w:r>
    </w:p>
    <w:p w14:paraId="18A8B460" w14:textId="77777777" w:rsidR="0047196B" w:rsidRPr="00FA394C" w:rsidRDefault="0047196B" w:rsidP="0047196B">
      <w:pPr>
        <w:rPr>
          <w:rFonts w:ascii="Calibri" w:hAnsi="Calibri" w:cs="Calibri"/>
          <w:b/>
          <w:szCs w:val="20"/>
        </w:rPr>
      </w:pPr>
    </w:p>
    <w:p w14:paraId="18A8B461" w14:textId="77777777" w:rsidR="0047196B" w:rsidRDefault="0047196B" w:rsidP="0047196B">
      <w:pPr>
        <w:ind w:left="-284"/>
        <w:rPr>
          <w:rFonts w:ascii="Calibri" w:hAnsi="Calibri"/>
          <w:sz w:val="20"/>
        </w:rPr>
      </w:pPr>
      <w:r w:rsidRPr="004D653F">
        <w:rPr>
          <w:rFonts w:ascii="Calibri" w:hAnsi="Calibri"/>
          <w:b/>
          <w:sz w:val="22"/>
        </w:rPr>
        <w:t>Planning at this level is key!</w:t>
      </w:r>
      <w:r>
        <w:rPr>
          <w:rFonts w:ascii="Calibri" w:hAnsi="Calibri"/>
          <w:sz w:val="22"/>
        </w:rPr>
        <w:t xml:space="preserve"> Create a </w:t>
      </w:r>
      <w:r w:rsidRPr="004D653F">
        <w:rPr>
          <w:rFonts w:ascii="Calibri" w:hAnsi="Calibri"/>
          <w:b/>
          <w:sz w:val="22"/>
        </w:rPr>
        <w:t>roadmap</w:t>
      </w:r>
      <w:r>
        <w:rPr>
          <w:rFonts w:ascii="Calibri" w:hAnsi="Calibri"/>
          <w:sz w:val="22"/>
        </w:rPr>
        <w:t xml:space="preserve"> </w:t>
      </w:r>
      <w:proofErr w:type="gramStart"/>
      <w:r>
        <w:rPr>
          <w:rFonts w:ascii="Calibri" w:hAnsi="Calibri"/>
          <w:sz w:val="22"/>
        </w:rPr>
        <w:t>for</w:t>
      </w:r>
      <w:proofErr w:type="gramEnd"/>
      <w:r>
        <w:rPr>
          <w:rFonts w:ascii="Calibri" w:hAnsi="Calibri"/>
          <w:sz w:val="22"/>
        </w:rPr>
        <w:t xml:space="preserve"> success. </w:t>
      </w:r>
      <w:r w:rsidRPr="009F2D15">
        <w:rPr>
          <w:rFonts w:ascii="Calibri" w:hAnsi="Calibri"/>
          <w:b/>
          <w:sz w:val="20"/>
        </w:rPr>
        <w:t>For example:</w:t>
      </w:r>
      <w:r w:rsidRPr="009F2D15">
        <w:rPr>
          <w:rFonts w:ascii="Calibri" w:hAnsi="Calibri"/>
          <w:sz w:val="20"/>
        </w:rPr>
        <w:t xml:space="preserve"> </w:t>
      </w:r>
    </w:p>
    <w:p w14:paraId="18A8B462" w14:textId="77777777" w:rsidR="0047196B" w:rsidRDefault="0047196B" w:rsidP="0047196B">
      <w:pPr>
        <w:ind w:left="-284"/>
        <w:rPr>
          <w:rFonts w:ascii="Calibri" w:hAnsi="Calibri"/>
          <w:sz w:val="20"/>
        </w:rPr>
      </w:pPr>
    </w:p>
    <w:p w14:paraId="18A8B463" w14:textId="77777777" w:rsidR="0047196B" w:rsidRDefault="0047196B" w:rsidP="0047196B">
      <w:pPr>
        <w:numPr>
          <w:ilvl w:val="0"/>
          <w:numId w:val="13"/>
        </w:numPr>
        <w:ind w:left="0" w:hanging="284"/>
        <w:rPr>
          <w:rFonts w:ascii="Calibri" w:hAnsi="Calibri"/>
          <w:sz w:val="20"/>
        </w:rPr>
      </w:pPr>
      <w:r w:rsidRPr="009F2D15">
        <w:rPr>
          <w:rFonts w:ascii="Calibri" w:hAnsi="Calibri"/>
          <w:sz w:val="20"/>
        </w:rPr>
        <w:t xml:space="preserve">You </w:t>
      </w:r>
      <w:r w:rsidRPr="00375186">
        <w:rPr>
          <w:rFonts w:ascii="Calibri" w:hAnsi="Calibri"/>
          <w:sz w:val="20"/>
          <w:u w:val="double"/>
        </w:rPr>
        <w:t>must</w:t>
      </w:r>
      <w:r w:rsidRPr="009F2D15">
        <w:rPr>
          <w:rFonts w:ascii="Calibri" w:hAnsi="Calibri"/>
          <w:sz w:val="20"/>
        </w:rPr>
        <w:t xml:space="preserve"> pass ECON 1003</w:t>
      </w:r>
      <w:r>
        <w:rPr>
          <w:rFonts w:ascii="Calibri" w:hAnsi="Calibri"/>
          <w:sz w:val="20"/>
        </w:rPr>
        <w:t xml:space="preserve"> (Mathematics for Economics I)</w:t>
      </w:r>
      <w:r w:rsidRPr="009F2D15">
        <w:rPr>
          <w:rFonts w:ascii="Calibri" w:hAnsi="Calibri"/>
          <w:sz w:val="20"/>
        </w:rPr>
        <w:t xml:space="preserve"> or ECON 1005</w:t>
      </w:r>
      <w:r>
        <w:rPr>
          <w:rFonts w:ascii="Calibri" w:hAnsi="Calibri"/>
          <w:sz w:val="20"/>
        </w:rPr>
        <w:t xml:space="preserve"> (Intro to Statistics)</w:t>
      </w:r>
      <w:r w:rsidRPr="009F2D15">
        <w:rPr>
          <w:rFonts w:ascii="Calibri" w:hAnsi="Calibri"/>
          <w:sz w:val="20"/>
        </w:rPr>
        <w:t xml:space="preserve"> </w:t>
      </w:r>
      <w:r>
        <w:rPr>
          <w:rFonts w:ascii="Calibri" w:hAnsi="Calibri"/>
          <w:sz w:val="20"/>
        </w:rPr>
        <w:t>in your 1</w:t>
      </w:r>
      <w:r w:rsidRPr="0064117C">
        <w:rPr>
          <w:rFonts w:ascii="Calibri" w:hAnsi="Calibri"/>
          <w:sz w:val="20"/>
          <w:vertAlign w:val="superscript"/>
        </w:rPr>
        <w:t>st</w:t>
      </w:r>
      <w:r>
        <w:rPr>
          <w:rFonts w:ascii="Calibri" w:hAnsi="Calibri"/>
          <w:sz w:val="20"/>
        </w:rPr>
        <w:t xml:space="preserve"> year along with ACCT 1002 (Intro to Financial Accounting) to do</w:t>
      </w:r>
      <w:r w:rsidRPr="009F2D15">
        <w:rPr>
          <w:rFonts w:ascii="Calibri" w:hAnsi="Calibri"/>
          <w:sz w:val="20"/>
        </w:rPr>
        <w:t xml:space="preserve"> MGMT 2023</w:t>
      </w:r>
      <w:r>
        <w:rPr>
          <w:rFonts w:ascii="Calibri" w:hAnsi="Calibri"/>
          <w:sz w:val="20"/>
        </w:rPr>
        <w:t xml:space="preserve"> (Financial Management I) in your 2</w:t>
      </w:r>
      <w:r w:rsidRPr="0064117C">
        <w:rPr>
          <w:rFonts w:ascii="Calibri" w:hAnsi="Calibri"/>
          <w:sz w:val="20"/>
          <w:vertAlign w:val="superscript"/>
        </w:rPr>
        <w:t>nd</w:t>
      </w:r>
      <w:r>
        <w:rPr>
          <w:rFonts w:ascii="Calibri" w:hAnsi="Calibri"/>
          <w:sz w:val="20"/>
        </w:rPr>
        <w:t xml:space="preserve"> year.</w:t>
      </w:r>
    </w:p>
    <w:p w14:paraId="18A8B464" w14:textId="77777777" w:rsidR="0047196B" w:rsidRPr="00FF05B0" w:rsidRDefault="0047196B" w:rsidP="0047196B">
      <w:pPr>
        <w:rPr>
          <w:rFonts w:ascii="Calibri" w:hAnsi="Calibri"/>
          <w:sz w:val="22"/>
        </w:rPr>
      </w:pPr>
    </w:p>
    <w:p w14:paraId="18A8B465" w14:textId="77777777" w:rsidR="0047196B" w:rsidRPr="0047196B" w:rsidRDefault="0047196B" w:rsidP="0047196B">
      <w:pPr>
        <w:numPr>
          <w:ilvl w:val="0"/>
          <w:numId w:val="13"/>
        </w:numPr>
        <w:ind w:left="0" w:hanging="284"/>
        <w:rPr>
          <w:rFonts w:ascii="Calibri" w:hAnsi="Calibri"/>
          <w:sz w:val="22"/>
        </w:rPr>
      </w:pPr>
      <w:r>
        <w:rPr>
          <w:rFonts w:ascii="Calibri" w:hAnsi="Calibri"/>
          <w:sz w:val="20"/>
        </w:rPr>
        <w:t xml:space="preserve">MGMT 1011 (Intro. to Insurance) is a pre-requisite for </w:t>
      </w:r>
      <w:proofErr w:type="gramStart"/>
      <w:r>
        <w:rPr>
          <w:rFonts w:ascii="Calibri" w:hAnsi="Calibri"/>
          <w:sz w:val="20"/>
        </w:rPr>
        <w:t>all of</w:t>
      </w:r>
      <w:proofErr w:type="gramEnd"/>
      <w:r>
        <w:rPr>
          <w:rFonts w:ascii="Calibri" w:hAnsi="Calibri"/>
          <w:sz w:val="20"/>
        </w:rPr>
        <w:t xml:space="preserve"> </w:t>
      </w:r>
      <w:r w:rsidR="0025057F">
        <w:rPr>
          <w:rFonts w:ascii="Calibri" w:hAnsi="Calibri"/>
          <w:sz w:val="20"/>
        </w:rPr>
        <w:t>the</w:t>
      </w:r>
      <w:r>
        <w:rPr>
          <w:rFonts w:ascii="Calibri" w:hAnsi="Calibri"/>
          <w:sz w:val="20"/>
        </w:rPr>
        <w:t xml:space="preserve"> Level 2 and 3 compulsory courses in Insurance.</w:t>
      </w:r>
    </w:p>
    <w:p w14:paraId="18A8B466" w14:textId="77777777" w:rsidR="0047196B" w:rsidRPr="00E56330" w:rsidRDefault="0047196B" w:rsidP="0047196B">
      <w:pPr>
        <w:pStyle w:val="Body"/>
        <w:rPr>
          <w:sz w:val="20"/>
          <w:szCs w:val="20"/>
        </w:rPr>
      </w:pPr>
    </w:p>
    <w:p w14:paraId="18A8B467" w14:textId="77777777" w:rsidR="0047196B" w:rsidRPr="00E56330" w:rsidRDefault="0047196B" w:rsidP="0047196B">
      <w:pPr>
        <w:pStyle w:val="Body"/>
        <w:numPr>
          <w:ilvl w:val="0"/>
          <w:numId w:val="17"/>
        </w:numPr>
        <w:ind w:left="0" w:hanging="284"/>
        <w:rPr>
          <w:sz w:val="20"/>
          <w:szCs w:val="20"/>
        </w:rPr>
      </w:pPr>
      <w:r w:rsidRPr="00E56330">
        <w:rPr>
          <w:sz w:val="20"/>
          <w:szCs w:val="20"/>
        </w:rPr>
        <w:t>MGMT 2060 (Insurance Law) is a pre-requisite for MGMT 3100 (Liability Insurance)</w:t>
      </w:r>
    </w:p>
    <w:p w14:paraId="18A8B468" w14:textId="77777777" w:rsidR="0047196B" w:rsidRPr="00E56330" w:rsidRDefault="0047196B" w:rsidP="0047196B">
      <w:pPr>
        <w:pStyle w:val="Body"/>
        <w:rPr>
          <w:sz w:val="20"/>
          <w:szCs w:val="20"/>
        </w:rPr>
      </w:pPr>
    </w:p>
    <w:p w14:paraId="18A8B469" w14:textId="77777777" w:rsidR="0047196B" w:rsidRPr="00DF5375" w:rsidRDefault="0047196B" w:rsidP="0047196B">
      <w:pPr>
        <w:ind w:left="-284"/>
        <w:rPr>
          <w:rFonts w:ascii="Calibri" w:hAnsi="Calibri"/>
          <w:sz w:val="22"/>
        </w:rPr>
      </w:pPr>
      <w:r w:rsidRPr="00E56330">
        <w:rPr>
          <w:rFonts w:ascii="Calibri" w:hAnsi="Calibri"/>
          <w:sz w:val="20"/>
          <w:szCs w:val="20"/>
        </w:rPr>
        <w:t>Fail</w:t>
      </w:r>
      <w:r w:rsidRPr="00DF5375">
        <w:rPr>
          <w:rFonts w:ascii="Calibri" w:hAnsi="Calibri"/>
          <w:sz w:val="20"/>
        </w:rPr>
        <w:t>ure to plan well can result in staying an additional year to complete the degree.</w:t>
      </w:r>
    </w:p>
    <w:p w14:paraId="18A8B46A" w14:textId="77777777" w:rsidR="0047196B" w:rsidRPr="00B45F7B" w:rsidRDefault="0047196B" w:rsidP="0047196B">
      <w:pPr>
        <w:rPr>
          <w:rFonts w:ascii="Calibri" w:hAnsi="Calibri"/>
          <w:sz w:val="20"/>
          <w:szCs w:val="20"/>
        </w:rPr>
      </w:pPr>
      <w:r w:rsidRPr="00B45F7B">
        <w:rPr>
          <w:rFonts w:ascii="Calibri" w:hAnsi="Calibri"/>
          <w:sz w:val="20"/>
          <w:szCs w:val="20"/>
        </w:rPr>
        <w:t xml:space="preserve"> </w:t>
      </w:r>
    </w:p>
    <w:p w14:paraId="18A8B46B" w14:textId="34C4AF82" w:rsidR="0047196B" w:rsidRPr="00B45F7B" w:rsidRDefault="0047196B" w:rsidP="0047196B">
      <w:pPr>
        <w:ind w:left="-284"/>
        <w:rPr>
          <w:rFonts w:ascii="Calibri" w:hAnsi="Calibri" w:cs="Calibri"/>
          <w:sz w:val="20"/>
          <w:szCs w:val="20"/>
        </w:rPr>
      </w:pPr>
      <w:r w:rsidRPr="00B45F7B">
        <w:rPr>
          <w:rFonts w:ascii="Calibri" w:hAnsi="Calibri"/>
          <w:sz w:val="20"/>
          <w:szCs w:val="20"/>
        </w:rPr>
        <w:t xml:space="preserve">Check pre-requisites for Year 2 and 3 compulsory courses in the Course Descriptions Section of the </w:t>
      </w:r>
      <w:hyperlink r:id="rId17" w:history="1">
        <w:r w:rsidR="00500828">
          <w:rPr>
            <w:rStyle w:val="Hyperlink"/>
            <w:rFonts w:ascii="Calibri" w:hAnsi="Calibri" w:cs="Calibri"/>
            <w:sz w:val="22"/>
            <w:szCs w:val="22"/>
          </w:rPr>
          <w:t>Faculty Handbook</w:t>
        </w:r>
      </w:hyperlink>
    </w:p>
    <w:p w14:paraId="18A8B46C" w14:textId="77777777" w:rsidR="0047196B" w:rsidRDefault="0047196B" w:rsidP="0047196B">
      <w:pPr>
        <w:rPr>
          <w:rFonts w:ascii="Calibri" w:hAnsi="Calibri"/>
          <w:sz w:val="20"/>
          <w:szCs w:val="20"/>
        </w:rPr>
      </w:pPr>
    </w:p>
    <w:p w14:paraId="18A8B46D" w14:textId="77777777" w:rsidR="0047196B" w:rsidRPr="00B45F7B" w:rsidRDefault="0047196B" w:rsidP="0047196B">
      <w:pPr>
        <w:rPr>
          <w:rFonts w:ascii="Calibri" w:hAnsi="Calibri"/>
          <w:sz w:val="20"/>
          <w:szCs w:val="20"/>
        </w:rPr>
      </w:pPr>
    </w:p>
    <w:p w14:paraId="18A8B46E" w14:textId="77777777" w:rsidR="0047196B" w:rsidRPr="005D2508" w:rsidRDefault="0047196B" w:rsidP="0047196B">
      <w:pPr>
        <w:shd w:val="clear" w:color="auto" w:fill="D9D9D9"/>
        <w:ind w:left="-284"/>
        <w:rPr>
          <w:rFonts w:ascii="Calibri" w:hAnsi="Calibri"/>
          <w:b/>
          <w:szCs w:val="22"/>
        </w:rPr>
      </w:pPr>
      <w:r w:rsidRPr="005D2508">
        <w:rPr>
          <w:rFonts w:ascii="Calibri" w:hAnsi="Calibri"/>
          <w:b/>
          <w:szCs w:val="22"/>
        </w:rPr>
        <w:t>E</w:t>
      </w:r>
      <w:r>
        <w:rPr>
          <w:rFonts w:ascii="Calibri" w:hAnsi="Calibri"/>
          <w:b/>
          <w:szCs w:val="22"/>
        </w:rPr>
        <w:t>lectives</w:t>
      </w:r>
    </w:p>
    <w:p w14:paraId="18A8B46F" w14:textId="77777777" w:rsidR="0047196B" w:rsidRPr="005D2508" w:rsidRDefault="0047196B" w:rsidP="0047196B">
      <w:pPr>
        <w:rPr>
          <w:rFonts w:ascii="Calibri" w:hAnsi="Calibri"/>
          <w:sz w:val="20"/>
          <w:szCs w:val="20"/>
        </w:rPr>
      </w:pPr>
    </w:p>
    <w:p w14:paraId="18A8B470" w14:textId="77777777" w:rsidR="0047196B" w:rsidRDefault="0047196B" w:rsidP="0047196B">
      <w:pPr>
        <w:ind w:left="-284"/>
        <w:rPr>
          <w:rFonts w:ascii="Calibri" w:hAnsi="Calibri"/>
          <w:sz w:val="20"/>
          <w:szCs w:val="20"/>
        </w:rPr>
      </w:pPr>
      <w:r>
        <w:rPr>
          <w:rFonts w:ascii="Calibri" w:hAnsi="Calibri"/>
          <w:sz w:val="20"/>
          <w:szCs w:val="20"/>
        </w:rPr>
        <w:t>Electives are courses of your choice.</w:t>
      </w:r>
    </w:p>
    <w:p w14:paraId="18A8B471" w14:textId="77777777" w:rsidR="0047196B" w:rsidRDefault="0047196B" w:rsidP="0047196B">
      <w:pPr>
        <w:ind w:left="-284"/>
        <w:rPr>
          <w:rFonts w:ascii="Calibri" w:hAnsi="Calibri"/>
          <w:sz w:val="20"/>
          <w:szCs w:val="20"/>
        </w:rPr>
      </w:pPr>
    </w:p>
    <w:p w14:paraId="18A8B472" w14:textId="77777777" w:rsidR="0047196B" w:rsidRPr="005D2508" w:rsidRDefault="0047196B" w:rsidP="0047196B">
      <w:pPr>
        <w:ind w:left="-284"/>
        <w:rPr>
          <w:rFonts w:ascii="Calibri" w:hAnsi="Calibri"/>
          <w:sz w:val="20"/>
          <w:szCs w:val="20"/>
        </w:rPr>
      </w:pPr>
      <w:r>
        <w:rPr>
          <w:rFonts w:ascii="Calibri" w:hAnsi="Calibri"/>
          <w:sz w:val="20"/>
          <w:szCs w:val="20"/>
        </w:rPr>
        <w:t xml:space="preserve">To satisfy Level 2/3 elective requirements you may choose </w:t>
      </w:r>
      <w:proofErr w:type="gramStart"/>
      <w:r>
        <w:rPr>
          <w:rFonts w:ascii="Calibri" w:hAnsi="Calibri"/>
          <w:sz w:val="20"/>
          <w:szCs w:val="20"/>
        </w:rPr>
        <w:t>any</w:t>
      </w:r>
      <w:proofErr w:type="gramEnd"/>
      <w:r>
        <w:rPr>
          <w:rFonts w:ascii="Calibri" w:hAnsi="Calibri"/>
          <w:sz w:val="20"/>
          <w:szCs w:val="20"/>
        </w:rPr>
        <w:t xml:space="preserve"> five Level 2 or 3 courses.</w:t>
      </w:r>
    </w:p>
    <w:p w14:paraId="18A8B473" w14:textId="77777777" w:rsidR="0047196B" w:rsidRPr="005D2508" w:rsidRDefault="0047196B" w:rsidP="0047196B">
      <w:pPr>
        <w:ind w:left="-284"/>
        <w:rPr>
          <w:rFonts w:ascii="Calibri" w:hAnsi="Calibri"/>
          <w:sz w:val="20"/>
          <w:szCs w:val="20"/>
        </w:rPr>
      </w:pPr>
    </w:p>
    <w:p w14:paraId="18A8B474" w14:textId="6F819C0A" w:rsidR="0047196B" w:rsidRPr="005D2508" w:rsidRDefault="0047196B" w:rsidP="0047196B">
      <w:pPr>
        <w:numPr>
          <w:ilvl w:val="0"/>
          <w:numId w:val="16"/>
        </w:numPr>
        <w:ind w:left="284" w:hanging="568"/>
        <w:rPr>
          <w:rFonts w:ascii="Calibri" w:hAnsi="Calibri"/>
          <w:sz w:val="20"/>
          <w:szCs w:val="20"/>
        </w:rPr>
      </w:pPr>
      <w:r>
        <w:rPr>
          <w:rFonts w:ascii="Calibri" w:hAnsi="Calibri"/>
          <w:sz w:val="20"/>
          <w:szCs w:val="20"/>
        </w:rPr>
        <w:t>For courses offered by the Faculty of Social Sciences (FSS) browse</w:t>
      </w:r>
      <w:r w:rsidRPr="005D2508">
        <w:rPr>
          <w:rFonts w:ascii="Calibri" w:hAnsi="Calibri"/>
          <w:sz w:val="20"/>
          <w:szCs w:val="20"/>
        </w:rPr>
        <w:t xml:space="preserve"> the Course Descriptions Section of the</w:t>
      </w:r>
      <w:r w:rsidR="0014229A">
        <w:t xml:space="preserve"> </w:t>
      </w:r>
      <w:hyperlink r:id="rId18" w:history="1">
        <w:r w:rsidR="0014229A">
          <w:rPr>
            <w:rStyle w:val="Hyperlink"/>
            <w:rFonts w:ascii="Calibri" w:hAnsi="Calibri" w:cs="Calibri"/>
            <w:sz w:val="22"/>
            <w:szCs w:val="22"/>
          </w:rPr>
          <w:t>Faculty Handbook</w:t>
        </w:r>
      </w:hyperlink>
      <w:r>
        <w:rPr>
          <w:rFonts w:ascii="Calibri" w:hAnsi="Calibri"/>
          <w:sz w:val="20"/>
          <w:szCs w:val="20"/>
        </w:rPr>
        <w:t xml:space="preserve">. Here you will find the complete set of courses offered by our 4 departments: Management Studies, Economics, Political Sciences, and </w:t>
      </w:r>
      <w:proofErr w:type="spellStart"/>
      <w:r>
        <w:rPr>
          <w:rFonts w:ascii="Calibri" w:hAnsi="Calibri"/>
          <w:sz w:val="20"/>
          <w:szCs w:val="20"/>
        </w:rPr>
        <w:t>Behavioural</w:t>
      </w:r>
      <w:proofErr w:type="spellEnd"/>
      <w:r>
        <w:rPr>
          <w:rFonts w:ascii="Calibri" w:hAnsi="Calibri"/>
          <w:sz w:val="20"/>
          <w:szCs w:val="20"/>
        </w:rPr>
        <w:t xml:space="preserve"> Sciences</w:t>
      </w:r>
      <w:r w:rsidRPr="005D2508">
        <w:rPr>
          <w:rFonts w:ascii="Calibri" w:hAnsi="Calibri"/>
          <w:sz w:val="20"/>
          <w:szCs w:val="20"/>
        </w:rPr>
        <w:t>.</w:t>
      </w:r>
    </w:p>
    <w:p w14:paraId="18A8B475" w14:textId="77777777" w:rsidR="0047196B" w:rsidRPr="005D2508" w:rsidRDefault="0047196B" w:rsidP="0047196B">
      <w:pPr>
        <w:ind w:left="284" w:hanging="568"/>
        <w:rPr>
          <w:rFonts w:ascii="Calibri" w:hAnsi="Calibri"/>
          <w:sz w:val="20"/>
          <w:szCs w:val="20"/>
        </w:rPr>
      </w:pPr>
    </w:p>
    <w:p w14:paraId="18A8B476" w14:textId="2ADE71A8" w:rsidR="0047196B" w:rsidRPr="005D2508" w:rsidRDefault="0047196B" w:rsidP="0047196B">
      <w:pPr>
        <w:numPr>
          <w:ilvl w:val="0"/>
          <w:numId w:val="16"/>
        </w:numPr>
        <w:ind w:left="284" w:hanging="568"/>
        <w:rPr>
          <w:rFonts w:ascii="Calibri" w:hAnsi="Calibri"/>
          <w:sz w:val="20"/>
          <w:szCs w:val="20"/>
        </w:rPr>
      </w:pPr>
      <w:r>
        <w:rPr>
          <w:rFonts w:ascii="Calibri" w:hAnsi="Calibri"/>
          <w:sz w:val="20"/>
          <w:szCs w:val="20"/>
        </w:rPr>
        <w:t>Alternatively, you may pursue</w:t>
      </w:r>
      <w:r w:rsidRPr="005D2508">
        <w:rPr>
          <w:rFonts w:ascii="Calibri" w:hAnsi="Calibri"/>
          <w:sz w:val="20"/>
          <w:szCs w:val="20"/>
        </w:rPr>
        <w:t xml:space="preserve"> </w:t>
      </w:r>
      <w:r>
        <w:rPr>
          <w:rFonts w:ascii="Calibri" w:hAnsi="Calibri"/>
          <w:sz w:val="20"/>
          <w:szCs w:val="20"/>
        </w:rPr>
        <w:t>one</w:t>
      </w:r>
      <w:r w:rsidRPr="005D2508">
        <w:rPr>
          <w:rFonts w:ascii="Calibri" w:hAnsi="Calibri"/>
          <w:sz w:val="20"/>
          <w:szCs w:val="20"/>
        </w:rPr>
        <w:t xml:space="preserve"> Minor to satisfy your elective requirements. Minors are concentrations that </w:t>
      </w:r>
      <w:r>
        <w:rPr>
          <w:rFonts w:ascii="Calibri" w:hAnsi="Calibri"/>
          <w:sz w:val="20"/>
          <w:szCs w:val="20"/>
        </w:rPr>
        <w:t>consist of</w:t>
      </w:r>
      <w:r w:rsidRPr="005D2508">
        <w:rPr>
          <w:rFonts w:ascii="Calibri" w:hAnsi="Calibri"/>
          <w:sz w:val="20"/>
          <w:szCs w:val="20"/>
        </w:rPr>
        <w:t xml:space="preserve"> 5</w:t>
      </w:r>
      <w:r>
        <w:rPr>
          <w:rFonts w:ascii="Calibri" w:hAnsi="Calibri"/>
          <w:sz w:val="20"/>
          <w:szCs w:val="20"/>
        </w:rPr>
        <w:t xml:space="preserve"> courses. </w:t>
      </w:r>
      <w:r w:rsidRPr="005D2508">
        <w:rPr>
          <w:rFonts w:ascii="Calibri" w:hAnsi="Calibri"/>
          <w:sz w:val="20"/>
          <w:szCs w:val="20"/>
        </w:rPr>
        <w:t xml:space="preserve">To consider your options visit the section on Minors in the </w:t>
      </w:r>
      <w:hyperlink r:id="rId19" w:history="1">
        <w:r w:rsidR="0014229A">
          <w:rPr>
            <w:rStyle w:val="Hyperlink"/>
            <w:rFonts w:ascii="Calibri" w:hAnsi="Calibri" w:cs="Calibri"/>
            <w:sz w:val="22"/>
            <w:szCs w:val="22"/>
          </w:rPr>
          <w:t>Faculty Handbook</w:t>
        </w:r>
      </w:hyperlink>
    </w:p>
    <w:p w14:paraId="18A8B477" w14:textId="77777777" w:rsidR="0047196B" w:rsidRPr="005D2508" w:rsidRDefault="0047196B" w:rsidP="0047196B">
      <w:pPr>
        <w:ind w:left="-284"/>
        <w:rPr>
          <w:rFonts w:ascii="Calibri" w:hAnsi="Calibri"/>
          <w:sz w:val="20"/>
          <w:szCs w:val="20"/>
        </w:rPr>
      </w:pPr>
    </w:p>
    <w:p w14:paraId="18A8B478" w14:textId="77777777" w:rsidR="0047196B" w:rsidRDefault="0047196B" w:rsidP="0014229A">
      <w:pPr>
        <w:ind w:left="-284"/>
        <w:rPr>
          <w:rFonts w:ascii="Calibri" w:hAnsi="Calibri"/>
          <w:sz w:val="20"/>
          <w:szCs w:val="20"/>
        </w:rPr>
      </w:pPr>
      <w:r>
        <w:rPr>
          <w:rFonts w:ascii="Calibri" w:hAnsi="Calibri"/>
          <w:sz w:val="20"/>
          <w:szCs w:val="20"/>
        </w:rPr>
        <w:t xml:space="preserve">FSS students do not require special permission to pursue an FSS minor. </w:t>
      </w:r>
      <w:r w:rsidR="00BD1439">
        <w:rPr>
          <w:rFonts w:ascii="Calibri" w:hAnsi="Calibri"/>
          <w:sz w:val="20"/>
          <w:szCs w:val="20"/>
        </w:rPr>
        <w:t>You may r</w:t>
      </w:r>
      <w:r w:rsidRPr="005D2508">
        <w:rPr>
          <w:rFonts w:ascii="Calibri" w:hAnsi="Calibri"/>
          <w:sz w:val="20"/>
          <w:szCs w:val="20"/>
        </w:rPr>
        <w:t xml:space="preserve">egister for the courses </w:t>
      </w:r>
      <w:r w:rsidRPr="00CE42FC">
        <w:rPr>
          <w:rFonts w:ascii="Calibri" w:hAnsi="Calibri"/>
          <w:sz w:val="20"/>
          <w:szCs w:val="20"/>
          <w:u w:val="single"/>
        </w:rPr>
        <w:t>based on their availability</w:t>
      </w:r>
      <w:r w:rsidRPr="005D2508">
        <w:rPr>
          <w:rFonts w:ascii="Calibri" w:hAnsi="Calibri"/>
          <w:sz w:val="20"/>
          <w:szCs w:val="20"/>
        </w:rPr>
        <w:t xml:space="preserve"> and once you have satisfied the requirements for the minor</w:t>
      </w:r>
      <w:r>
        <w:rPr>
          <w:rFonts w:ascii="Calibri" w:hAnsi="Calibri"/>
          <w:sz w:val="20"/>
          <w:szCs w:val="20"/>
        </w:rPr>
        <w:t>,</w:t>
      </w:r>
      <w:r w:rsidRPr="005D2508">
        <w:rPr>
          <w:rFonts w:ascii="Calibri" w:hAnsi="Calibri"/>
          <w:sz w:val="20"/>
          <w:szCs w:val="20"/>
        </w:rPr>
        <w:t xml:space="preserve"> declare the minor in your final year, final semester.</w:t>
      </w:r>
      <w:r>
        <w:rPr>
          <w:rFonts w:ascii="Calibri" w:hAnsi="Calibri"/>
          <w:sz w:val="20"/>
          <w:szCs w:val="20"/>
        </w:rPr>
        <w:t xml:space="preserve"> Click here for the </w:t>
      </w:r>
      <w:hyperlink r:id="rId20" w:history="1">
        <w:r>
          <w:rPr>
            <w:rStyle w:val="Hyperlink"/>
            <w:rFonts w:ascii="Calibri" w:hAnsi="Calibri"/>
            <w:sz w:val="20"/>
            <w:szCs w:val="20"/>
          </w:rPr>
          <w:t>Declaration of Minors Form</w:t>
        </w:r>
      </w:hyperlink>
    </w:p>
    <w:p w14:paraId="18A8B479" w14:textId="77777777" w:rsidR="0047196B" w:rsidRPr="005D2508" w:rsidRDefault="0047196B" w:rsidP="0047196B">
      <w:pPr>
        <w:ind w:left="284"/>
        <w:rPr>
          <w:rFonts w:ascii="Calibri" w:hAnsi="Calibri"/>
          <w:sz w:val="20"/>
          <w:szCs w:val="20"/>
        </w:rPr>
      </w:pPr>
    </w:p>
    <w:p w14:paraId="18A8B47A" w14:textId="77777777" w:rsidR="0047196B" w:rsidRDefault="0047196B" w:rsidP="0047196B">
      <w:pPr>
        <w:ind w:left="-567" w:right="-589"/>
        <w:rPr>
          <w:rFonts w:ascii="Calibri" w:hAnsi="Calibri"/>
          <w:b/>
          <w:bCs/>
          <w:szCs w:val="18"/>
        </w:rPr>
      </w:pPr>
    </w:p>
    <w:p w14:paraId="18A8B47B" w14:textId="77777777" w:rsidR="0047196B" w:rsidRDefault="0047196B" w:rsidP="0047196B">
      <w:pPr>
        <w:shd w:val="clear" w:color="auto" w:fill="D9D9D9"/>
        <w:ind w:left="-284" w:right="-22"/>
        <w:rPr>
          <w:rFonts w:ascii="Calibri" w:hAnsi="Calibri"/>
          <w:b/>
          <w:bCs/>
          <w:szCs w:val="18"/>
        </w:rPr>
      </w:pPr>
      <w:r>
        <w:rPr>
          <w:rFonts w:ascii="Calibri" w:hAnsi="Calibri"/>
          <w:b/>
          <w:bCs/>
          <w:szCs w:val="18"/>
        </w:rPr>
        <w:t>To Graduate</w:t>
      </w:r>
    </w:p>
    <w:p w14:paraId="18A8B47C" w14:textId="77777777" w:rsidR="0047196B" w:rsidRPr="00B84870" w:rsidRDefault="0047196B" w:rsidP="0047196B">
      <w:pPr>
        <w:ind w:left="-567" w:right="-589"/>
        <w:jc w:val="center"/>
        <w:rPr>
          <w:rFonts w:ascii="Calibri" w:hAnsi="Calibri"/>
          <w:b/>
          <w:bCs/>
          <w:sz w:val="20"/>
          <w:szCs w:val="20"/>
        </w:rPr>
      </w:pPr>
    </w:p>
    <w:p w14:paraId="18A8B47D" w14:textId="77777777" w:rsidR="0047196B" w:rsidRDefault="0047196B" w:rsidP="0047196B">
      <w:pPr>
        <w:ind w:left="-284" w:right="-589"/>
        <w:rPr>
          <w:rFonts w:ascii="Calibri" w:hAnsi="Calibri"/>
          <w:bCs/>
          <w:sz w:val="20"/>
          <w:szCs w:val="20"/>
        </w:rPr>
      </w:pPr>
      <w:r w:rsidRPr="00B84870">
        <w:rPr>
          <w:rFonts w:ascii="Calibri" w:hAnsi="Calibri"/>
          <w:b/>
          <w:sz w:val="20"/>
          <w:szCs w:val="20"/>
        </w:rPr>
        <w:t xml:space="preserve">To graduate </w:t>
      </w:r>
      <w:r w:rsidRPr="00B84870">
        <w:rPr>
          <w:rFonts w:ascii="Calibri" w:hAnsi="Calibri"/>
          <w:bCs/>
          <w:sz w:val="20"/>
          <w:szCs w:val="20"/>
        </w:rPr>
        <w:t>you must complete at least 30 (3-credit) courses</w:t>
      </w:r>
      <w:r w:rsidR="003D490E">
        <w:rPr>
          <w:rFonts w:ascii="Calibri" w:hAnsi="Calibri"/>
          <w:bCs/>
          <w:sz w:val="20"/>
          <w:szCs w:val="20"/>
        </w:rPr>
        <w:t xml:space="preserve"> inclusive of your compulsory courses</w:t>
      </w:r>
      <w:r w:rsidRPr="00B84870">
        <w:rPr>
          <w:rFonts w:ascii="Calibri" w:hAnsi="Calibri"/>
          <w:bCs/>
          <w:sz w:val="20"/>
          <w:szCs w:val="20"/>
        </w:rPr>
        <w:t>:</w:t>
      </w:r>
    </w:p>
    <w:p w14:paraId="18A8B47E" w14:textId="77777777" w:rsidR="0047196B" w:rsidRPr="00B84870" w:rsidRDefault="0047196B" w:rsidP="0047196B">
      <w:pPr>
        <w:ind w:left="-284" w:right="-589"/>
        <w:rPr>
          <w:rFonts w:ascii="Calibri" w:hAnsi="Calibri"/>
          <w:bCs/>
          <w:sz w:val="20"/>
          <w:szCs w:val="20"/>
        </w:rPr>
      </w:pPr>
    </w:p>
    <w:p w14:paraId="18A8B47F" w14:textId="77777777" w:rsidR="0047196B" w:rsidRPr="00B84870" w:rsidRDefault="0047196B" w:rsidP="0047196B">
      <w:pPr>
        <w:numPr>
          <w:ilvl w:val="0"/>
          <w:numId w:val="12"/>
        </w:numPr>
        <w:ind w:left="0" w:right="-589" w:hanging="284"/>
        <w:rPr>
          <w:rFonts w:ascii="Calibri" w:hAnsi="Calibri"/>
          <w:b/>
          <w:sz w:val="20"/>
          <w:szCs w:val="20"/>
        </w:rPr>
      </w:pPr>
      <w:r w:rsidRPr="00B84870">
        <w:rPr>
          <w:rFonts w:ascii="Calibri" w:hAnsi="Calibri"/>
          <w:sz w:val="20"/>
          <w:szCs w:val="20"/>
        </w:rPr>
        <w:t>10 courses at Level 1,</w:t>
      </w:r>
    </w:p>
    <w:p w14:paraId="18A8B480" w14:textId="77777777" w:rsidR="0047196B" w:rsidRPr="00B84870" w:rsidRDefault="0047196B" w:rsidP="0047196B">
      <w:pPr>
        <w:numPr>
          <w:ilvl w:val="0"/>
          <w:numId w:val="12"/>
        </w:numPr>
        <w:ind w:left="0" w:right="-589" w:hanging="284"/>
        <w:rPr>
          <w:rFonts w:ascii="Calibri" w:hAnsi="Calibri"/>
          <w:b/>
          <w:sz w:val="20"/>
          <w:szCs w:val="20"/>
        </w:rPr>
      </w:pPr>
      <w:r w:rsidRPr="00B84870">
        <w:rPr>
          <w:rFonts w:ascii="Calibri" w:hAnsi="Calibri"/>
          <w:sz w:val="20"/>
          <w:szCs w:val="20"/>
        </w:rPr>
        <w:t xml:space="preserve">20 courses </w:t>
      </w:r>
      <w:r>
        <w:rPr>
          <w:rFonts w:ascii="Calibri" w:hAnsi="Calibri"/>
          <w:sz w:val="20"/>
          <w:szCs w:val="20"/>
        </w:rPr>
        <w:t>at</w:t>
      </w:r>
      <w:r w:rsidRPr="00B84870">
        <w:rPr>
          <w:rFonts w:ascii="Calibri" w:hAnsi="Calibri"/>
          <w:sz w:val="20"/>
          <w:szCs w:val="20"/>
        </w:rPr>
        <w:t xml:space="preserve"> Levels 2 and 3.</w:t>
      </w:r>
    </w:p>
    <w:p w14:paraId="18A8B481" w14:textId="77777777" w:rsidR="0047196B" w:rsidRPr="00B84870" w:rsidRDefault="0047196B" w:rsidP="0047196B">
      <w:pPr>
        <w:ind w:left="-567" w:right="-589"/>
        <w:rPr>
          <w:rFonts w:ascii="Calibri" w:hAnsi="Calibri"/>
          <w:b/>
          <w:sz w:val="20"/>
          <w:szCs w:val="20"/>
        </w:rPr>
      </w:pPr>
    </w:p>
    <w:p w14:paraId="18A8B482" w14:textId="77777777" w:rsidR="0047196B" w:rsidRPr="00B84870" w:rsidRDefault="0047196B" w:rsidP="0047196B">
      <w:pPr>
        <w:ind w:left="-284"/>
        <w:rPr>
          <w:rFonts w:ascii="Calibri" w:hAnsi="Calibri" w:cs="Calibri"/>
          <w:bCs/>
          <w:sz w:val="20"/>
          <w:szCs w:val="20"/>
        </w:rPr>
      </w:pPr>
    </w:p>
    <w:p w14:paraId="18A8B483" w14:textId="77777777" w:rsidR="0047196B" w:rsidRDefault="0047196B" w:rsidP="0047196B">
      <w:pPr>
        <w:ind w:left="-567" w:right="-589"/>
        <w:rPr>
          <w:rFonts w:ascii="Calibri" w:hAnsi="Calibri"/>
          <w:b/>
          <w:sz w:val="20"/>
          <w:szCs w:val="20"/>
        </w:rPr>
      </w:pPr>
      <w:r>
        <w:rPr>
          <w:rFonts w:ascii="Calibri" w:hAnsi="Calibri"/>
          <w:b/>
          <w:sz w:val="20"/>
          <w:szCs w:val="20"/>
        </w:rPr>
        <w:br w:type="page"/>
      </w:r>
    </w:p>
    <w:p w14:paraId="18A8B484" w14:textId="77777777" w:rsidR="0047196B" w:rsidRPr="00F3076F" w:rsidRDefault="0047196B" w:rsidP="0047196B">
      <w:pPr>
        <w:pStyle w:val="IntenseQuote"/>
      </w:pPr>
      <w:r w:rsidRPr="00F3076F">
        <w:lastRenderedPageBreak/>
        <w:t>PROGRAMME CONTENT</w:t>
      </w:r>
    </w:p>
    <w:p w14:paraId="18A8B485" w14:textId="77777777" w:rsidR="0047196B" w:rsidRDefault="0047196B" w:rsidP="0047196B">
      <w:pPr>
        <w:ind w:left="-567" w:right="-589"/>
        <w:rPr>
          <w:rFonts w:ascii="Calibri" w:hAnsi="Calibri"/>
          <w:b/>
          <w:sz w:val="20"/>
          <w:szCs w:val="20"/>
        </w:rPr>
      </w:pPr>
    </w:p>
    <w:p w14:paraId="18A8B486" w14:textId="77777777" w:rsidR="0047196B" w:rsidRPr="00B84870" w:rsidRDefault="0047196B" w:rsidP="0047196B">
      <w:pPr>
        <w:ind w:left="-284"/>
        <w:jc w:val="center"/>
        <w:rPr>
          <w:rFonts w:ascii="Calibri" w:hAnsi="Calibri" w:cs="Calibri"/>
          <w:b/>
          <w:sz w:val="20"/>
          <w:szCs w:val="20"/>
        </w:rPr>
      </w:pPr>
      <w:r w:rsidRPr="00B84870">
        <w:rPr>
          <w:rFonts w:ascii="Calibri" w:hAnsi="Calibri" w:cs="Calibri"/>
          <w:b/>
          <w:sz w:val="20"/>
          <w:szCs w:val="20"/>
        </w:rPr>
        <w:t xml:space="preserve">FULL-TIME </w:t>
      </w:r>
      <w:r w:rsidRPr="00B84870">
        <w:rPr>
          <w:rFonts w:ascii="Calibri" w:hAnsi="Calibri" w:cs="Calibri"/>
          <w:bCs/>
          <w:sz w:val="20"/>
          <w:szCs w:val="20"/>
        </w:rPr>
        <w:t xml:space="preserve">students are normally required to do a maximum of 5 courses </w:t>
      </w:r>
      <w:r>
        <w:rPr>
          <w:rFonts w:ascii="Calibri" w:hAnsi="Calibri" w:cs="Calibri"/>
          <w:bCs/>
          <w:sz w:val="20"/>
          <w:szCs w:val="20"/>
        </w:rPr>
        <w:t>each</w:t>
      </w:r>
      <w:r w:rsidRPr="00B84870">
        <w:rPr>
          <w:rFonts w:ascii="Calibri" w:hAnsi="Calibri" w:cs="Calibri"/>
          <w:bCs/>
          <w:sz w:val="20"/>
          <w:szCs w:val="20"/>
        </w:rPr>
        <w:t xml:space="preserve"> semester.</w:t>
      </w:r>
    </w:p>
    <w:p w14:paraId="18A8B487" w14:textId="77777777" w:rsidR="0047196B" w:rsidRPr="00B84870" w:rsidRDefault="0047196B" w:rsidP="0047196B">
      <w:pPr>
        <w:ind w:left="-284"/>
        <w:jc w:val="center"/>
        <w:rPr>
          <w:rFonts w:ascii="Calibri" w:hAnsi="Calibri" w:cs="Calibri"/>
          <w:b/>
          <w:sz w:val="20"/>
          <w:szCs w:val="20"/>
        </w:rPr>
      </w:pPr>
      <w:r w:rsidRPr="00B84870">
        <w:rPr>
          <w:rFonts w:ascii="Calibri" w:hAnsi="Calibri" w:cs="Calibri"/>
          <w:b/>
          <w:sz w:val="20"/>
          <w:szCs w:val="20"/>
        </w:rPr>
        <w:t xml:space="preserve">PART-TIME </w:t>
      </w:r>
      <w:r w:rsidRPr="00B84870">
        <w:rPr>
          <w:rFonts w:ascii="Calibri" w:hAnsi="Calibri" w:cs="Calibri"/>
          <w:bCs/>
          <w:sz w:val="20"/>
          <w:szCs w:val="20"/>
        </w:rPr>
        <w:t xml:space="preserve">students are normally required to do a maximum of 4 courses </w:t>
      </w:r>
      <w:r>
        <w:rPr>
          <w:rFonts w:ascii="Calibri" w:hAnsi="Calibri" w:cs="Calibri"/>
          <w:bCs/>
          <w:sz w:val="20"/>
          <w:szCs w:val="20"/>
        </w:rPr>
        <w:t>each</w:t>
      </w:r>
      <w:r w:rsidRPr="00B84870">
        <w:rPr>
          <w:rFonts w:ascii="Calibri" w:hAnsi="Calibri" w:cs="Calibri"/>
          <w:bCs/>
          <w:sz w:val="20"/>
          <w:szCs w:val="20"/>
        </w:rPr>
        <w:t xml:space="preserve"> semester.</w:t>
      </w:r>
    </w:p>
    <w:p w14:paraId="18A8B488" w14:textId="77777777" w:rsidR="0047196B" w:rsidRDefault="0047196B" w:rsidP="0047196B">
      <w:pPr>
        <w:ind w:left="-284" w:right="-589"/>
        <w:jc w:val="center"/>
        <w:rPr>
          <w:rFonts w:ascii="Calibri" w:hAnsi="Calibri" w:cs="Calibri"/>
          <w:bCs/>
          <w:sz w:val="20"/>
          <w:szCs w:val="20"/>
        </w:rPr>
      </w:pPr>
      <w:r w:rsidRPr="00B84870">
        <w:rPr>
          <w:rFonts w:ascii="Calibri" w:hAnsi="Calibri" w:cs="Calibri"/>
          <w:bCs/>
          <w:sz w:val="20"/>
          <w:szCs w:val="20"/>
        </w:rPr>
        <w:t xml:space="preserve">The minimum number of courses a student can do </w:t>
      </w:r>
      <w:r>
        <w:rPr>
          <w:rFonts w:ascii="Calibri" w:hAnsi="Calibri" w:cs="Calibri"/>
          <w:bCs/>
          <w:sz w:val="20"/>
          <w:szCs w:val="20"/>
        </w:rPr>
        <w:t>each</w:t>
      </w:r>
      <w:r w:rsidRPr="00B84870">
        <w:rPr>
          <w:rFonts w:ascii="Calibri" w:hAnsi="Calibri" w:cs="Calibri"/>
          <w:bCs/>
          <w:sz w:val="20"/>
          <w:szCs w:val="20"/>
        </w:rPr>
        <w:t xml:space="preserve"> semester is 2.</w:t>
      </w:r>
    </w:p>
    <w:p w14:paraId="18A8B489" w14:textId="77777777" w:rsidR="0047196B" w:rsidRPr="005E291D" w:rsidRDefault="0047196B" w:rsidP="0047196B">
      <w:pPr>
        <w:ind w:left="-284" w:right="-589"/>
        <w:rPr>
          <w:rFonts w:ascii="Calibri" w:hAnsi="Calibri"/>
          <w:b/>
          <w:sz w:val="20"/>
          <w:szCs w:val="20"/>
        </w:rPr>
      </w:pPr>
    </w:p>
    <w:p w14:paraId="18A8B48A" w14:textId="77777777" w:rsidR="0047196B" w:rsidRPr="005E291D" w:rsidRDefault="0047196B" w:rsidP="0047196B">
      <w:pPr>
        <w:ind w:left="-284" w:right="-589"/>
        <w:rPr>
          <w:rFonts w:ascii="Calibri" w:hAnsi="Calibri"/>
          <w:b/>
          <w:sz w:val="20"/>
          <w:szCs w:val="20"/>
        </w:rPr>
      </w:pPr>
    </w:p>
    <w:p w14:paraId="18A8B48B" w14:textId="77777777" w:rsidR="0047196B" w:rsidRPr="005E291D" w:rsidRDefault="0047196B" w:rsidP="0047196B">
      <w:pPr>
        <w:pStyle w:val="Body"/>
        <w:jc w:val="center"/>
        <w:rPr>
          <w:sz w:val="20"/>
          <w:szCs w:val="20"/>
        </w:rPr>
      </w:pPr>
      <w:r w:rsidRPr="005E291D">
        <w:rPr>
          <w:sz w:val="20"/>
          <w:szCs w:val="20"/>
        </w:rPr>
        <w:t>If a course is offered in both Semesters 1 and 2, you may choose the semester in which you wish to do the course.</w:t>
      </w:r>
    </w:p>
    <w:p w14:paraId="18A8B48C" w14:textId="77777777" w:rsidR="0047196B" w:rsidRPr="005E291D" w:rsidRDefault="0047196B" w:rsidP="0047196B">
      <w:pPr>
        <w:pStyle w:val="Body"/>
        <w:jc w:val="center"/>
        <w:rPr>
          <w:sz w:val="20"/>
          <w:szCs w:val="20"/>
        </w:rPr>
      </w:pPr>
    </w:p>
    <w:p w14:paraId="18A8B48D" w14:textId="77777777" w:rsidR="0047196B" w:rsidRPr="005E291D" w:rsidRDefault="0047196B" w:rsidP="0047196B">
      <w:pPr>
        <w:pStyle w:val="Body"/>
        <w:jc w:val="center"/>
        <w:rPr>
          <w:sz w:val="20"/>
          <w:szCs w:val="20"/>
        </w:rPr>
      </w:pPr>
    </w:p>
    <w:p w14:paraId="36896780" w14:textId="77777777" w:rsidR="00360CE1" w:rsidRDefault="0047196B" w:rsidP="0047196B">
      <w:pPr>
        <w:pStyle w:val="Body"/>
        <w:jc w:val="center"/>
        <w:rPr>
          <w:sz w:val="20"/>
          <w:szCs w:val="20"/>
        </w:rPr>
      </w:pPr>
      <w:r w:rsidRPr="005E291D">
        <w:rPr>
          <w:sz w:val="20"/>
          <w:szCs w:val="20"/>
        </w:rPr>
        <w:t xml:space="preserve">Select your courses based on the information given above and </w:t>
      </w:r>
      <w:hyperlink r:id="rId21" w:history="1">
        <w:r w:rsidRPr="005E291D">
          <w:rPr>
            <w:rStyle w:val="Hyperlink"/>
            <w:sz w:val="20"/>
            <w:szCs w:val="20"/>
          </w:rPr>
          <w:t>PROCEED TO REGISTER</w:t>
        </w:r>
      </w:hyperlink>
      <w:r w:rsidRPr="005E291D">
        <w:rPr>
          <w:sz w:val="20"/>
          <w:szCs w:val="20"/>
        </w:rPr>
        <w:t xml:space="preserve"> </w:t>
      </w:r>
      <w:r>
        <w:rPr>
          <w:sz w:val="20"/>
          <w:szCs w:val="20"/>
        </w:rPr>
        <w:t xml:space="preserve">and </w:t>
      </w:r>
    </w:p>
    <w:p w14:paraId="18A8B48E" w14:textId="59D7C989" w:rsidR="0047196B" w:rsidRPr="005E291D" w:rsidRDefault="009F23C9" w:rsidP="0047196B">
      <w:pPr>
        <w:pStyle w:val="Body"/>
        <w:jc w:val="center"/>
        <w:rPr>
          <w:sz w:val="20"/>
          <w:szCs w:val="20"/>
        </w:rPr>
      </w:pPr>
      <w:hyperlink r:id="rId22" w:anchor="STEP5" w:history="1">
        <w:r w:rsidR="0047196B">
          <w:rPr>
            <w:rStyle w:val="Hyperlink"/>
            <w:sz w:val="20"/>
            <w:szCs w:val="20"/>
          </w:rPr>
          <w:t>ENROLL IN FEE PAY</w:t>
        </w:r>
      </w:hyperlink>
      <w:r w:rsidR="0047196B">
        <w:rPr>
          <w:sz w:val="20"/>
          <w:szCs w:val="20"/>
        </w:rPr>
        <w:t xml:space="preserve"> </w:t>
      </w:r>
      <w:r w:rsidR="00360CE1">
        <w:rPr>
          <w:sz w:val="20"/>
          <w:szCs w:val="20"/>
        </w:rPr>
        <w:t>(mandatory)</w:t>
      </w:r>
    </w:p>
    <w:p w14:paraId="18A8B48F" w14:textId="77777777" w:rsidR="000F74E4" w:rsidRPr="00B6797F" w:rsidRDefault="000F74E4" w:rsidP="00B6797F">
      <w:pPr>
        <w:ind w:left="-567" w:right="-589"/>
        <w:rPr>
          <w:rFonts w:ascii="Calibri" w:hAnsi="Calibri"/>
          <w:b/>
          <w:sz w:val="28"/>
        </w:rPr>
      </w:pPr>
    </w:p>
    <w:p w14:paraId="18A8B490" w14:textId="77777777" w:rsidR="000F74E4" w:rsidRPr="00CD1E7F" w:rsidRDefault="000F74E4">
      <w:pPr>
        <w:rPr>
          <w:rFonts w:ascii="Calibri" w:hAnsi="Calibri"/>
        </w:rPr>
      </w:pPr>
    </w:p>
    <w:p w14:paraId="18A8B491" w14:textId="77777777" w:rsidR="00EF0DE4" w:rsidRPr="00726164" w:rsidRDefault="006930C8" w:rsidP="001C6C16">
      <w:pPr>
        <w:shd w:val="clear" w:color="auto" w:fill="D9D9D9"/>
        <w:ind w:left="-567"/>
        <w:jc w:val="center"/>
        <w:rPr>
          <w:rFonts w:ascii="Calibri" w:hAnsi="Calibri"/>
          <w:b/>
          <w:sz w:val="28"/>
        </w:rPr>
      </w:pPr>
      <w:r w:rsidRPr="00726164">
        <w:rPr>
          <w:rFonts w:ascii="Calibri" w:hAnsi="Calibri"/>
          <w:b/>
          <w:sz w:val="28"/>
        </w:rPr>
        <w:t xml:space="preserve">LEVEL </w:t>
      </w:r>
      <w:r w:rsidR="001C6C16" w:rsidRPr="00726164">
        <w:rPr>
          <w:rFonts w:ascii="Calibri" w:hAnsi="Calibri"/>
          <w:b/>
          <w:sz w:val="28"/>
        </w:rPr>
        <w:t>1</w:t>
      </w:r>
    </w:p>
    <w:p w14:paraId="18A8B492" w14:textId="77777777" w:rsidR="00CD1E7F" w:rsidRDefault="00CD1E7F" w:rsidP="000F74E4">
      <w:pPr>
        <w:ind w:left="-567"/>
        <w:rPr>
          <w:rFonts w:ascii="Calibri" w:hAnsi="Calibri"/>
          <w:sz w:val="20"/>
        </w:rPr>
      </w:pPr>
    </w:p>
    <w:p w14:paraId="18A8B493" w14:textId="77777777" w:rsidR="000F74E4" w:rsidRDefault="000F74E4" w:rsidP="000F74E4">
      <w:pPr>
        <w:ind w:left="-567"/>
        <w:rPr>
          <w:rFonts w:ascii="Calibri" w:hAnsi="Calibri"/>
          <w:sz w:val="20"/>
        </w:rPr>
      </w:pPr>
      <w:r>
        <w:rPr>
          <w:rFonts w:ascii="Calibri" w:hAnsi="Calibri"/>
          <w:sz w:val="20"/>
        </w:rPr>
        <w:t xml:space="preserve">The courses listed in the table below are </w:t>
      </w:r>
      <w:r w:rsidRPr="00B6797F">
        <w:rPr>
          <w:rFonts w:ascii="Calibri" w:hAnsi="Calibri"/>
          <w:b/>
          <w:sz w:val="20"/>
        </w:rPr>
        <w:t>COMPULSORY</w:t>
      </w:r>
      <w:r>
        <w:rPr>
          <w:rFonts w:ascii="Calibri" w:hAnsi="Calibri"/>
          <w:sz w:val="20"/>
        </w:rPr>
        <w:t>.</w:t>
      </w:r>
      <w:r w:rsidR="00375186">
        <w:rPr>
          <w:rFonts w:ascii="Calibri" w:hAnsi="Calibri"/>
          <w:sz w:val="20"/>
        </w:rPr>
        <w:t xml:space="preserve"> Passing these courses </w:t>
      </w:r>
      <w:proofErr w:type="gramStart"/>
      <w:r w:rsidR="00375186">
        <w:rPr>
          <w:rFonts w:ascii="Calibri" w:hAnsi="Calibri"/>
          <w:sz w:val="20"/>
        </w:rPr>
        <w:t>are</w:t>
      </w:r>
      <w:proofErr w:type="gramEnd"/>
      <w:r w:rsidR="00375186">
        <w:rPr>
          <w:rFonts w:ascii="Calibri" w:hAnsi="Calibri"/>
          <w:sz w:val="20"/>
        </w:rPr>
        <w:t xml:space="preserve"> critical for some Year 2 and 3 courses. Plan well!</w:t>
      </w:r>
    </w:p>
    <w:p w14:paraId="18A8B494" w14:textId="77777777" w:rsidR="000F74E4" w:rsidRPr="00B6797F" w:rsidRDefault="000F74E4" w:rsidP="000F74E4">
      <w:pPr>
        <w:ind w:left="-567"/>
        <w:rPr>
          <w:rFonts w:ascii="Calibri" w:hAnsi="Calibri"/>
          <w:sz w:val="10"/>
          <w:szCs w:val="10"/>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7"/>
        <w:gridCol w:w="1134"/>
        <w:gridCol w:w="1134"/>
      </w:tblGrid>
      <w:tr w:rsidR="0085419E" w:rsidRPr="00DB4B02" w14:paraId="18A8B498" w14:textId="77777777" w:rsidTr="0085419E">
        <w:tc>
          <w:tcPr>
            <w:tcW w:w="8427" w:type="dxa"/>
            <w:tcBorders>
              <w:bottom w:val="single" w:sz="4" w:space="0" w:color="auto"/>
              <w:right w:val="double" w:sz="4" w:space="0" w:color="auto"/>
            </w:tcBorders>
          </w:tcPr>
          <w:p w14:paraId="18A8B495" w14:textId="77777777" w:rsidR="0085419E" w:rsidRPr="00DB4B02" w:rsidRDefault="0085419E" w:rsidP="0085419E">
            <w:pPr>
              <w:jc w:val="center"/>
              <w:rPr>
                <w:rFonts w:ascii="Calibri" w:hAnsi="Calibri"/>
                <w:b/>
                <w:sz w:val="20"/>
                <w:szCs w:val="20"/>
              </w:rPr>
            </w:pPr>
            <w:r w:rsidRPr="00DB4B02">
              <w:rPr>
                <w:rFonts w:ascii="Calibri" w:hAnsi="Calibri"/>
                <w:b/>
                <w:sz w:val="20"/>
                <w:szCs w:val="20"/>
              </w:rPr>
              <w:t>Course Code &amp; Title</w:t>
            </w:r>
          </w:p>
        </w:tc>
        <w:tc>
          <w:tcPr>
            <w:tcW w:w="1134" w:type="dxa"/>
            <w:tcBorders>
              <w:left w:val="double" w:sz="4" w:space="0" w:color="auto"/>
              <w:right w:val="double" w:sz="4" w:space="0" w:color="auto"/>
            </w:tcBorders>
          </w:tcPr>
          <w:p w14:paraId="18A8B496" w14:textId="77777777" w:rsidR="0085419E" w:rsidRPr="00DB4B02" w:rsidRDefault="0085419E" w:rsidP="0085419E">
            <w:pPr>
              <w:jc w:val="center"/>
              <w:rPr>
                <w:rFonts w:ascii="Calibri" w:hAnsi="Calibri"/>
                <w:b/>
                <w:sz w:val="20"/>
                <w:szCs w:val="20"/>
              </w:rPr>
            </w:pPr>
            <w:r w:rsidRPr="00DB4B02">
              <w:rPr>
                <w:rFonts w:ascii="Calibri" w:hAnsi="Calibri"/>
                <w:b/>
                <w:sz w:val="20"/>
                <w:szCs w:val="20"/>
              </w:rPr>
              <w:t>Credits</w:t>
            </w:r>
          </w:p>
        </w:tc>
        <w:tc>
          <w:tcPr>
            <w:tcW w:w="1134" w:type="dxa"/>
            <w:tcBorders>
              <w:left w:val="double" w:sz="4" w:space="0" w:color="auto"/>
              <w:right w:val="double" w:sz="4" w:space="0" w:color="auto"/>
            </w:tcBorders>
          </w:tcPr>
          <w:p w14:paraId="18A8B497" w14:textId="77777777" w:rsidR="0085419E" w:rsidRPr="00DB4B02" w:rsidRDefault="0085419E" w:rsidP="0085419E">
            <w:pPr>
              <w:jc w:val="center"/>
              <w:rPr>
                <w:rFonts w:ascii="Calibri" w:hAnsi="Calibri"/>
                <w:b/>
                <w:sz w:val="20"/>
                <w:szCs w:val="20"/>
              </w:rPr>
            </w:pPr>
            <w:r w:rsidRPr="00DB4B02">
              <w:rPr>
                <w:rFonts w:ascii="Calibri" w:hAnsi="Calibri"/>
                <w:b/>
                <w:sz w:val="20"/>
                <w:szCs w:val="20"/>
              </w:rPr>
              <w:t>Semester</w:t>
            </w:r>
          </w:p>
        </w:tc>
      </w:tr>
      <w:tr w:rsidR="0085419E" w:rsidRPr="00DB4B02" w14:paraId="18A8B49C" w14:textId="77777777" w:rsidTr="0085419E">
        <w:tc>
          <w:tcPr>
            <w:tcW w:w="8427" w:type="dxa"/>
            <w:tcBorders>
              <w:right w:val="double" w:sz="4" w:space="0" w:color="auto"/>
            </w:tcBorders>
          </w:tcPr>
          <w:p w14:paraId="18A8B499" w14:textId="77777777" w:rsidR="0085419E" w:rsidRPr="00DB4B02" w:rsidRDefault="0085419E" w:rsidP="0085419E">
            <w:pPr>
              <w:rPr>
                <w:rFonts w:ascii="Calibri" w:hAnsi="Calibri"/>
                <w:sz w:val="20"/>
                <w:szCs w:val="20"/>
              </w:rPr>
            </w:pPr>
            <w:r w:rsidRPr="00DB4B02">
              <w:rPr>
                <w:rFonts w:ascii="Calibri" w:hAnsi="Calibri"/>
                <w:b/>
                <w:sz w:val="20"/>
                <w:szCs w:val="20"/>
              </w:rPr>
              <w:t>ACCT 1002</w:t>
            </w:r>
            <w:r w:rsidRPr="00DB4B02">
              <w:rPr>
                <w:rFonts w:ascii="Calibri" w:hAnsi="Calibri"/>
                <w:sz w:val="20"/>
                <w:szCs w:val="20"/>
              </w:rPr>
              <w:t xml:space="preserve"> Intro to Financial Accounting</w:t>
            </w:r>
          </w:p>
        </w:tc>
        <w:tc>
          <w:tcPr>
            <w:tcW w:w="1134" w:type="dxa"/>
            <w:tcBorders>
              <w:left w:val="double" w:sz="4" w:space="0" w:color="auto"/>
              <w:right w:val="double" w:sz="4" w:space="0" w:color="auto"/>
            </w:tcBorders>
          </w:tcPr>
          <w:p w14:paraId="18A8B49A" w14:textId="77777777" w:rsidR="0085419E" w:rsidRPr="00DB4B02" w:rsidRDefault="0085419E" w:rsidP="0085419E">
            <w:pPr>
              <w:jc w:val="center"/>
              <w:rPr>
                <w:rFonts w:ascii="Calibri" w:hAnsi="Calibri"/>
                <w:sz w:val="20"/>
                <w:szCs w:val="20"/>
              </w:rPr>
            </w:pPr>
            <w:r w:rsidRPr="00DB4B02">
              <w:rPr>
                <w:rFonts w:ascii="Calibri" w:hAnsi="Calibri"/>
                <w:sz w:val="20"/>
                <w:szCs w:val="20"/>
              </w:rPr>
              <w:t>3</w:t>
            </w:r>
          </w:p>
        </w:tc>
        <w:tc>
          <w:tcPr>
            <w:tcW w:w="1134" w:type="dxa"/>
            <w:tcBorders>
              <w:left w:val="double" w:sz="4" w:space="0" w:color="auto"/>
              <w:right w:val="double" w:sz="4" w:space="0" w:color="auto"/>
            </w:tcBorders>
          </w:tcPr>
          <w:p w14:paraId="18A8B49B" w14:textId="77777777" w:rsidR="0085419E" w:rsidRPr="00DB4B02" w:rsidRDefault="00B6797F" w:rsidP="00B6797F">
            <w:pPr>
              <w:jc w:val="center"/>
              <w:rPr>
                <w:rFonts w:ascii="Calibri" w:hAnsi="Calibri"/>
                <w:sz w:val="20"/>
                <w:szCs w:val="20"/>
              </w:rPr>
            </w:pPr>
            <w:r w:rsidRPr="00DB4B02">
              <w:rPr>
                <w:rFonts w:ascii="Calibri" w:hAnsi="Calibri"/>
                <w:sz w:val="20"/>
                <w:szCs w:val="20"/>
              </w:rPr>
              <w:t>1</w:t>
            </w:r>
            <w:r w:rsidR="0085419E" w:rsidRPr="00DB4B02">
              <w:rPr>
                <w:rFonts w:ascii="Calibri" w:hAnsi="Calibri"/>
                <w:sz w:val="20"/>
                <w:szCs w:val="20"/>
              </w:rPr>
              <w:t xml:space="preserve"> OR </w:t>
            </w:r>
            <w:r w:rsidRPr="00DB4B02">
              <w:rPr>
                <w:rFonts w:ascii="Calibri" w:hAnsi="Calibri"/>
                <w:sz w:val="20"/>
                <w:szCs w:val="20"/>
              </w:rPr>
              <w:t>2</w:t>
            </w:r>
          </w:p>
        </w:tc>
      </w:tr>
      <w:tr w:rsidR="0085419E" w:rsidRPr="00DB4B02" w14:paraId="18A8B4A0" w14:textId="77777777" w:rsidTr="0085419E">
        <w:tc>
          <w:tcPr>
            <w:tcW w:w="8427" w:type="dxa"/>
            <w:tcBorders>
              <w:right w:val="double" w:sz="4" w:space="0" w:color="auto"/>
            </w:tcBorders>
          </w:tcPr>
          <w:p w14:paraId="18A8B49D" w14:textId="77777777" w:rsidR="0085419E" w:rsidRPr="00DB4B02" w:rsidRDefault="0085419E" w:rsidP="0085419E">
            <w:pPr>
              <w:rPr>
                <w:rFonts w:ascii="Calibri" w:hAnsi="Calibri"/>
                <w:sz w:val="20"/>
                <w:szCs w:val="20"/>
              </w:rPr>
            </w:pPr>
            <w:r w:rsidRPr="00DB4B02">
              <w:rPr>
                <w:rFonts w:ascii="Calibri" w:hAnsi="Calibri" w:cs="MyriadPro-Regular"/>
                <w:b/>
                <w:sz w:val="20"/>
                <w:szCs w:val="20"/>
                <w:lang w:val="en-TT" w:eastAsia="en-TT"/>
              </w:rPr>
              <w:t>ECON 1001</w:t>
            </w:r>
            <w:r w:rsidRPr="00DB4B02">
              <w:rPr>
                <w:rFonts w:ascii="Calibri" w:hAnsi="Calibri" w:cs="MyriadPro-Regular"/>
                <w:sz w:val="20"/>
                <w:szCs w:val="20"/>
                <w:lang w:val="en-TT" w:eastAsia="en-TT"/>
              </w:rPr>
              <w:t xml:space="preserve"> Intro to Microeconomics</w:t>
            </w:r>
          </w:p>
        </w:tc>
        <w:tc>
          <w:tcPr>
            <w:tcW w:w="1134" w:type="dxa"/>
            <w:tcBorders>
              <w:left w:val="double" w:sz="4" w:space="0" w:color="auto"/>
              <w:right w:val="double" w:sz="4" w:space="0" w:color="auto"/>
            </w:tcBorders>
          </w:tcPr>
          <w:p w14:paraId="18A8B49E" w14:textId="77777777" w:rsidR="0085419E" w:rsidRPr="00DB4B02" w:rsidRDefault="0085419E" w:rsidP="0085419E">
            <w:pPr>
              <w:jc w:val="center"/>
              <w:rPr>
                <w:rFonts w:ascii="Calibri" w:hAnsi="Calibri"/>
                <w:sz w:val="20"/>
                <w:szCs w:val="20"/>
              </w:rPr>
            </w:pPr>
            <w:r w:rsidRPr="00DB4B02">
              <w:rPr>
                <w:rFonts w:ascii="Calibri" w:hAnsi="Calibri"/>
                <w:sz w:val="20"/>
                <w:szCs w:val="20"/>
              </w:rPr>
              <w:t>3</w:t>
            </w:r>
          </w:p>
        </w:tc>
        <w:tc>
          <w:tcPr>
            <w:tcW w:w="1134" w:type="dxa"/>
            <w:tcBorders>
              <w:left w:val="double" w:sz="4" w:space="0" w:color="auto"/>
              <w:right w:val="double" w:sz="4" w:space="0" w:color="auto"/>
            </w:tcBorders>
          </w:tcPr>
          <w:p w14:paraId="18A8B49F" w14:textId="77777777" w:rsidR="0085419E" w:rsidRPr="00DB4B02" w:rsidRDefault="00B6797F" w:rsidP="0085419E">
            <w:pPr>
              <w:jc w:val="center"/>
              <w:rPr>
                <w:rFonts w:ascii="Calibri" w:hAnsi="Calibri"/>
                <w:sz w:val="20"/>
                <w:szCs w:val="20"/>
              </w:rPr>
            </w:pPr>
            <w:r w:rsidRPr="00DB4B02">
              <w:rPr>
                <w:rFonts w:ascii="Calibri" w:hAnsi="Calibri"/>
                <w:sz w:val="20"/>
                <w:szCs w:val="20"/>
              </w:rPr>
              <w:t>1</w:t>
            </w:r>
          </w:p>
        </w:tc>
      </w:tr>
      <w:tr w:rsidR="0085419E" w:rsidRPr="00DB4B02" w14:paraId="18A8B4A4" w14:textId="77777777" w:rsidTr="0085419E">
        <w:tc>
          <w:tcPr>
            <w:tcW w:w="8427" w:type="dxa"/>
            <w:tcBorders>
              <w:right w:val="double" w:sz="4" w:space="0" w:color="auto"/>
            </w:tcBorders>
          </w:tcPr>
          <w:p w14:paraId="18A8B4A1" w14:textId="77777777" w:rsidR="0085419E" w:rsidRPr="00DB4B02" w:rsidRDefault="0085419E" w:rsidP="0085419E">
            <w:pPr>
              <w:rPr>
                <w:rFonts w:ascii="Calibri" w:hAnsi="Calibri"/>
                <w:sz w:val="20"/>
                <w:szCs w:val="20"/>
              </w:rPr>
            </w:pPr>
            <w:r w:rsidRPr="00DB4B02">
              <w:rPr>
                <w:rFonts w:ascii="Calibri" w:hAnsi="Calibri"/>
                <w:b/>
                <w:sz w:val="20"/>
                <w:szCs w:val="20"/>
              </w:rPr>
              <w:t>ECON 1002</w:t>
            </w:r>
            <w:r w:rsidRPr="00DB4B02">
              <w:rPr>
                <w:rFonts w:ascii="Calibri" w:hAnsi="Calibri"/>
                <w:sz w:val="20"/>
                <w:szCs w:val="20"/>
              </w:rPr>
              <w:t xml:space="preserve"> Intro to Macroeconomics</w:t>
            </w:r>
          </w:p>
        </w:tc>
        <w:tc>
          <w:tcPr>
            <w:tcW w:w="1134" w:type="dxa"/>
            <w:tcBorders>
              <w:left w:val="double" w:sz="4" w:space="0" w:color="auto"/>
              <w:right w:val="double" w:sz="4" w:space="0" w:color="auto"/>
            </w:tcBorders>
          </w:tcPr>
          <w:p w14:paraId="18A8B4A2" w14:textId="77777777" w:rsidR="0085419E" w:rsidRPr="00DB4B02" w:rsidRDefault="0085419E" w:rsidP="0085419E">
            <w:pPr>
              <w:jc w:val="center"/>
              <w:rPr>
                <w:rFonts w:ascii="Calibri" w:hAnsi="Calibri"/>
                <w:sz w:val="20"/>
                <w:szCs w:val="20"/>
              </w:rPr>
            </w:pPr>
            <w:r w:rsidRPr="00DB4B02">
              <w:rPr>
                <w:rFonts w:ascii="Calibri" w:hAnsi="Calibri"/>
                <w:sz w:val="20"/>
                <w:szCs w:val="20"/>
              </w:rPr>
              <w:t>3</w:t>
            </w:r>
          </w:p>
        </w:tc>
        <w:tc>
          <w:tcPr>
            <w:tcW w:w="1134" w:type="dxa"/>
            <w:tcBorders>
              <w:left w:val="double" w:sz="4" w:space="0" w:color="auto"/>
              <w:right w:val="double" w:sz="4" w:space="0" w:color="auto"/>
            </w:tcBorders>
          </w:tcPr>
          <w:p w14:paraId="18A8B4A3" w14:textId="77777777" w:rsidR="0085419E" w:rsidRPr="00DB4B02" w:rsidRDefault="00B6797F" w:rsidP="0085419E">
            <w:pPr>
              <w:jc w:val="center"/>
              <w:rPr>
                <w:rFonts w:ascii="Calibri" w:hAnsi="Calibri"/>
                <w:sz w:val="20"/>
                <w:szCs w:val="20"/>
              </w:rPr>
            </w:pPr>
            <w:r w:rsidRPr="00DB4B02">
              <w:rPr>
                <w:rFonts w:ascii="Calibri" w:hAnsi="Calibri"/>
                <w:sz w:val="20"/>
                <w:szCs w:val="20"/>
              </w:rPr>
              <w:t>2</w:t>
            </w:r>
          </w:p>
        </w:tc>
      </w:tr>
      <w:tr w:rsidR="0085419E" w:rsidRPr="00DB4B02" w14:paraId="18A8B4A8" w14:textId="77777777" w:rsidTr="0085419E">
        <w:tc>
          <w:tcPr>
            <w:tcW w:w="8427" w:type="dxa"/>
            <w:tcBorders>
              <w:right w:val="double" w:sz="4" w:space="0" w:color="auto"/>
            </w:tcBorders>
          </w:tcPr>
          <w:p w14:paraId="18A8B4A5" w14:textId="77777777" w:rsidR="0085419E" w:rsidRPr="00DB4B02" w:rsidRDefault="0085419E" w:rsidP="001E0EB6">
            <w:pPr>
              <w:rPr>
                <w:rFonts w:ascii="Calibri" w:hAnsi="Calibri"/>
                <w:sz w:val="20"/>
                <w:szCs w:val="20"/>
              </w:rPr>
            </w:pPr>
            <w:r w:rsidRPr="00DB4B02">
              <w:rPr>
                <w:rFonts w:ascii="Calibri" w:hAnsi="Calibri"/>
                <w:b/>
                <w:sz w:val="20"/>
                <w:szCs w:val="20"/>
              </w:rPr>
              <w:t>ECON 1003</w:t>
            </w:r>
            <w:r w:rsidRPr="00DB4B02">
              <w:rPr>
                <w:rFonts w:ascii="Calibri" w:hAnsi="Calibri"/>
                <w:sz w:val="20"/>
                <w:szCs w:val="20"/>
              </w:rPr>
              <w:t xml:space="preserve"> Mathematics for Economics I</w:t>
            </w:r>
          </w:p>
        </w:tc>
        <w:tc>
          <w:tcPr>
            <w:tcW w:w="1134" w:type="dxa"/>
            <w:tcBorders>
              <w:left w:val="double" w:sz="4" w:space="0" w:color="auto"/>
              <w:right w:val="double" w:sz="4" w:space="0" w:color="auto"/>
            </w:tcBorders>
          </w:tcPr>
          <w:p w14:paraId="18A8B4A6" w14:textId="77777777" w:rsidR="0085419E" w:rsidRPr="00DB4B02" w:rsidRDefault="0085419E" w:rsidP="0085419E">
            <w:pPr>
              <w:jc w:val="center"/>
              <w:rPr>
                <w:rFonts w:ascii="Calibri" w:hAnsi="Calibri"/>
                <w:sz w:val="20"/>
                <w:szCs w:val="20"/>
              </w:rPr>
            </w:pPr>
            <w:r w:rsidRPr="00DB4B02">
              <w:rPr>
                <w:rFonts w:ascii="Calibri" w:hAnsi="Calibri"/>
                <w:sz w:val="20"/>
                <w:szCs w:val="20"/>
              </w:rPr>
              <w:t>3</w:t>
            </w:r>
          </w:p>
        </w:tc>
        <w:tc>
          <w:tcPr>
            <w:tcW w:w="1134" w:type="dxa"/>
            <w:tcBorders>
              <w:left w:val="double" w:sz="4" w:space="0" w:color="auto"/>
              <w:right w:val="double" w:sz="4" w:space="0" w:color="auto"/>
            </w:tcBorders>
          </w:tcPr>
          <w:p w14:paraId="18A8B4A7" w14:textId="77777777" w:rsidR="0085419E" w:rsidRPr="00DB4B02" w:rsidRDefault="00B6797F" w:rsidP="00B6797F">
            <w:pPr>
              <w:jc w:val="center"/>
              <w:rPr>
                <w:rFonts w:ascii="Calibri" w:hAnsi="Calibri"/>
                <w:sz w:val="20"/>
                <w:szCs w:val="20"/>
              </w:rPr>
            </w:pPr>
            <w:r w:rsidRPr="00DB4B02">
              <w:rPr>
                <w:rFonts w:ascii="Calibri" w:hAnsi="Calibri"/>
                <w:sz w:val="20"/>
                <w:szCs w:val="20"/>
              </w:rPr>
              <w:t>1</w:t>
            </w:r>
            <w:r w:rsidR="0085419E" w:rsidRPr="00DB4B02">
              <w:rPr>
                <w:rFonts w:ascii="Calibri" w:hAnsi="Calibri"/>
                <w:sz w:val="20"/>
                <w:szCs w:val="20"/>
              </w:rPr>
              <w:t xml:space="preserve"> OR </w:t>
            </w:r>
            <w:r w:rsidRPr="00DB4B02">
              <w:rPr>
                <w:rFonts w:ascii="Calibri" w:hAnsi="Calibri"/>
                <w:sz w:val="20"/>
                <w:szCs w:val="20"/>
              </w:rPr>
              <w:t>2</w:t>
            </w:r>
          </w:p>
        </w:tc>
      </w:tr>
      <w:tr w:rsidR="0085419E" w:rsidRPr="00DB4B02" w14:paraId="18A8B4AC" w14:textId="77777777" w:rsidTr="0085419E">
        <w:tc>
          <w:tcPr>
            <w:tcW w:w="8427" w:type="dxa"/>
            <w:tcBorders>
              <w:right w:val="double" w:sz="4" w:space="0" w:color="auto"/>
            </w:tcBorders>
          </w:tcPr>
          <w:p w14:paraId="18A8B4A9" w14:textId="77777777" w:rsidR="0085419E" w:rsidRPr="00DB4B02" w:rsidRDefault="0085419E" w:rsidP="009F2D15">
            <w:pPr>
              <w:rPr>
                <w:rFonts w:ascii="Calibri" w:hAnsi="Calibri"/>
                <w:sz w:val="20"/>
                <w:szCs w:val="20"/>
              </w:rPr>
            </w:pPr>
            <w:r w:rsidRPr="00DB4B02">
              <w:rPr>
                <w:rFonts w:ascii="Calibri" w:hAnsi="Calibri"/>
                <w:b/>
                <w:sz w:val="20"/>
                <w:szCs w:val="20"/>
              </w:rPr>
              <w:t>ECON 1005</w:t>
            </w:r>
            <w:r w:rsidRPr="00DB4B02">
              <w:rPr>
                <w:rFonts w:ascii="Calibri" w:hAnsi="Calibri"/>
                <w:sz w:val="20"/>
                <w:szCs w:val="20"/>
              </w:rPr>
              <w:t xml:space="preserve"> Intro to Statistics</w:t>
            </w:r>
            <w:r w:rsidR="009F2D15" w:rsidRPr="00DB4B02">
              <w:rPr>
                <w:rFonts w:ascii="Calibri" w:hAnsi="Calibri"/>
                <w:sz w:val="20"/>
                <w:szCs w:val="20"/>
              </w:rPr>
              <w:t xml:space="preserve"> </w:t>
            </w:r>
          </w:p>
        </w:tc>
        <w:tc>
          <w:tcPr>
            <w:tcW w:w="1134" w:type="dxa"/>
            <w:tcBorders>
              <w:left w:val="double" w:sz="4" w:space="0" w:color="auto"/>
              <w:right w:val="double" w:sz="4" w:space="0" w:color="auto"/>
            </w:tcBorders>
          </w:tcPr>
          <w:p w14:paraId="18A8B4AA" w14:textId="77777777" w:rsidR="0085419E" w:rsidRPr="00DB4B02" w:rsidRDefault="0085419E" w:rsidP="0085419E">
            <w:pPr>
              <w:jc w:val="center"/>
              <w:rPr>
                <w:rFonts w:ascii="Calibri" w:hAnsi="Calibri"/>
                <w:sz w:val="20"/>
                <w:szCs w:val="20"/>
              </w:rPr>
            </w:pPr>
            <w:r w:rsidRPr="00DB4B02">
              <w:rPr>
                <w:rFonts w:ascii="Calibri" w:hAnsi="Calibri"/>
                <w:sz w:val="20"/>
                <w:szCs w:val="20"/>
              </w:rPr>
              <w:t>3</w:t>
            </w:r>
          </w:p>
        </w:tc>
        <w:tc>
          <w:tcPr>
            <w:tcW w:w="1134" w:type="dxa"/>
            <w:tcBorders>
              <w:left w:val="double" w:sz="4" w:space="0" w:color="auto"/>
              <w:right w:val="double" w:sz="4" w:space="0" w:color="auto"/>
            </w:tcBorders>
          </w:tcPr>
          <w:p w14:paraId="18A8B4AB" w14:textId="77777777" w:rsidR="0085419E" w:rsidRPr="00DB4B02" w:rsidRDefault="00B6797F" w:rsidP="0085419E">
            <w:pPr>
              <w:jc w:val="center"/>
              <w:rPr>
                <w:rFonts w:ascii="Calibri" w:hAnsi="Calibri"/>
                <w:sz w:val="20"/>
                <w:szCs w:val="20"/>
              </w:rPr>
            </w:pPr>
            <w:r w:rsidRPr="00DB4B02">
              <w:rPr>
                <w:rFonts w:ascii="Calibri" w:hAnsi="Calibri"/>
                <w:sz w:val="20"/>
                <w:szCs w:val="20"/>
              </w:rPr>
              <w:t>1</w:t>
            </w:r>
          </w:p>
        </w:tc>
      </w:tr>
      <w:tr w:rsidR="0085419E" w:rsidRPr="00DB4B02" w14:paraId="18A8B4B0" w14:textId="77777777" w:rsidTr="0085419E">
        <w:trPr>
          <w:trHeight w:val="260"/>
        </w:trPr>
        <w:tc>
          <w:tcPr>
            <w:tcW w:w="8427" w:type="dxa"/>
            <w:tcBorders>
              <w:bottom w:val="nil"/>
              <w:right w:val="double" w:sz="4" w:space="0" w:color="auto"/>
            </w:tcBorders>
          </w:tcPr>
          <w:p w14:paraId="18A8B4AD" w14:textId="77777777" w:rsidR="0085419E" w:rsidRPr="00DB4B02" w:rsidRDefault="0085419E" w:rsidP="0085419E">
            <w:pPr>
              <w:rPr>
                <w:rFonts w:ascii="Calibri" w:hAnsi="Calibri"/>
                <w:sz w:val="20"/>
                <w:szCs w:val="20"/>
              </w:rPr>
            </w:pPr>
            <w:r w:rsidRPr="00DB4B02">
              <w:rPr>
                <w:rFonts w:ascii="Calibri" w:hAnsi="Calibri"/>
                <w:b/>
                <w:sz w:val="20"/>
                <w:szCs w:val="20"/>
              </w:rPr>
              <w:t>MGMT 1001</w:t>
            </w:r>
            <w:r w:rsidRPr="00DB4B02">
              <w:rPr>
                <w:rFonts w:ascii="Calibri" w:hAnsi="Calibri"/>
                <w:sz w:val="20"/>
                <w:szCs w:val="20"/>
              </w:rPr>
              <w:t xml:space="preserve"> Intro to Management</w:t>
            </w:r>
          </w:p>
        </w:tc>
        <w:tc>
          <w:tcPr>
            <w:tcW w:w="1134" w:type="dxa"/>
            <w:tcBorders>
              <w:left w:val="double" w:sz="4" w:space="0" w:color="auto"/>
              <w:right w:val="double" w:sz="4" w:space="0" w:color="auto"/>
            </w:tcBorders>
          </w:tcPr>
          <w:p w14:paraId="18A8B4AE" w14:textId="77777777" w:rsidR="0085419E" w:rsidRPr="00DB4B02" w:rsidRDefault="0085419E" w:rsidP="0085419E">
            <w:pPr>
              <w:jc w:val="center"/>
              <w:rPr>
                <w:rFonts w:ascii="Calibri" w:hAnsi="Calibri"/>
                <w:sz w:val="20"/>
                <w:szCs w:val="20"/>
              </w:rPr>
            </w:pPr>
            <w:r w:rsidRPr="00DB4B02">
              <w:rPr>
                <w:rFonts w:ascii="Calibri" w:hAnsi="Calibri"/>
                <w:sz w:val="20"/>
                <w:szCs w:val="20"/>
              </w:rPr>
              <w:t>3</w:t>
            </w:r>
          </w:p>
        </w:tc>
        <w:tc>
          <w:tcPr>
            <w:tcW w:w="1134" w:type="dxa"/>
            <w:tcBorders>
              <w:left w:val="double" w:sz="4" w:space="0" w:color="auto"/>
              <w:right w:val="double" w:sz="4" w:space="0" w:color="auto"/>
            </w:tcBorders>
          </w:tcPr>
          <w:p w14:paraId="18A8B4AF" w14:textId="77777777" w:rsidR="0085419E" w:rsidRPr="00DB4B02" w:rsidRDefault="00B6797F" w:rsidP="00B6797F">
            <w:pPr>
              <w:jc w:val="center"/>
              <w:rPr>
                <w:rFonts w:ascii="Calibri" w:hAnsi="Calibri"/>
                <w:sz w:val="20"/>
                <w:szCs w:val="20"/>
              </w:rPr>
            </w:pPr>
            <w:r w:rsidRPr="00DB4B02">
              <w:rPr>
                <w:rFonts w:ascii="Calibri" w:hAnsi="Calibri"/>
                <w:sz w:val="20"/>
                <w:szCs w:val="20"/>
              </w:rPr>
              <w:t>1</w:t>
            </w:r>
            <w:r w:rsidR="0085419E" w:rsidRPr="00DB4B02">
              <w:rPr>
                <w:rFonts w:ascii="Calibri" w:hAnsi="Calibri"/>
                <w:sz w:val="20"/>
                <w:szCs w:val="20"/>
              </w:rPr>
              <w:t xml:space="preserve"> OR </w:t>
            </w:r>
            <w:r w:rsidRPr="00DB4B02">
              <w:rPr>
                <w:rFonts w:ascii="Calibri" w:hAnsi="Calibri"/>
                <w:sz w:val="20"/>
                <w:szCs w:val="20"/>
              </w:rPr>
              <w:t>2</w:t>
            </w:r>
          </w:p>
        </w:tc>
      </w:tr>
      <w:tr w:rsidR="0085419E" w:rsidRPr="00DB4B02" w14:paraId="18A8B4B4" w14:textId="77777777" w:rsidTr="0085419E">
        <w:tc>
          <w:tcPr>
            <w:tcW w:w="8427" w:type="dxa"/>
            <w:tcBorders>
              <w:right w:val="double" w:sz="4" w:space="0" w:color="auto"/>
            </w:tcBorders>
          </w:tcPr>
          <w:p w14:paraId="18A8B4B1" w14:textId="77777777" w:rsidR="0085419E" w:rsidRPr="00DB4B02" w:rsidRDefault="00DB4B02" w:rsidP="0085419E">
            <w:pPr>
              <w:rPr>
                <w:rFonts w:ascii="Calibri" w:hAnsi="Calibri"/>
                <w:sz w:val="20"/>
                <w:szCs w:val="20"/>
              </w:rPr>
            </w:pPr>
            <w:r w:rsidRPr="00DB4B02">
              <w:rPr>
                <w:rFonts w:ascii="Calibri" w:hAnsi="Calibri"/>
                <w:b/>
                <w:sz w:val="20"/>
                <w:szCs w:val="20"/>
              </w:rPr>
              <w:t>MGMT 1011</w:t>
            </w:r>
            <w:r w:rsidR="0085419E" w:rsidRPr="00DB4B02">
              <w:rPr>
                <w:rFonts w:ascii="Calibri" w:hAnsi="Calibri"/>
                <w:sz w:val="20"/>
                <w:szCs w:val="20"/>
              </w:rPr>
              <w:t xml:space="preserve"> Introduction to </w:t>
            </w:r>
            <w:r w:rsidRPr="00DB4B02">
              <w:rPr>
                <w:rFonts w:ascii="Calibri" w:hAnsi="Calibri"/>
                <w:sz w:val="20"/>
                <w:szCs w:val="20"/>
              </w:rPr>
              <w:t>Insurance</w:t>
            </w:r>
          </w:p>
        </w:tc>
        <w:tc>
          <w:tcPr>
            <w:tcW w:w="1134" w:type="dxa"/>
            <w:tcBorders>
              <w:left w:val="double" w:sz="4" w:space="0" w:color="auto"/>
              <w:right w:val="double" w:sz="4" w:space="0" w:color="auto"/>
            </w:tcBorders>
          </w:tcPr>
          <w:p w14:paraId="18A8B4B2" w14:textId="77777777" w:rsidR="0085419E" w:rsidRPr="00DB4B02" w:rsidRDefault="0085419E" w:rsidP="0085419E">
            <w:pPr>
              <w:jc w:val="center"/>
              <w:rPr>
                <w:rFonts w:ascii="Calibri" w:hAnsi="Calibri"/>
                <w:sz w:val="20"/>
                <w:szCs w:val="20"/>
              </w:rPr>
            </w:pPr>
            <w:r w:rsidRPr="00DB4B02">
              <w:rPr>
                <w:rFonts w:ascii="Calibri" w:hAnsi="Calibri"/>
                <w:sz w:val="20"/>
                <w:szCs w:val="20"/>
              </w:rPr>
              <w:t>3</w:t>
            </w:r>
          </w:p>
        </w:tc>
        <w:tc>
          <w:tcPr>
            <w:tcW w:w="1134" w:type="dxa"/>
            <w:tcBorders>
              <w:left w:val="double" w:sz="4" w:space="0" w:color="auto"/>
              <w:right w:val="double" w:sz="4" w:space="0" w:color="auto"/>
            </w:tcBorders>
          </w:tcPr>
          <w:p w14:paraId="18A8B4B3" w14:textId="77777777" w:rsidR="0085419E" w:rsidRPr="00DB4B02" w:rsidRDefault="00877D1B" w:rsidP="0085419E">
            <w:pPr>
              <w:jc w:val="center"/>
              <w:rPr>
                <w:rFonts w:ascii="Calibri" w:hAnsi="Calibri"/>
                <w:sz w:val="20"/>
                <w:szCs w:val="20"/>
              </w:rPr>
            </w:pPr>
            <w:r w:rsidRPr="00DB4B02">
              <w:rPr>
                <w:rFonts w:ascii="Calibri" w:hAnsi="Calibri"/>
                <w:sz w:val="20"/>
                <w:szCs w:val="20"/>
              </w:rPr>
              <w:t>1</w:t>
            </w:r>
          </w:p>
        </w:tc>
      </w:tr>
      <w:tr w:rsidR="0085419E" w:rsidRPr="00DB4B02" w14:paraId="18A8B4B8" w14:textId="77777777" w:rsidTr="0085419E">
        <w:tc>
          <w:tcPr>
            <w:tcW w:w="8427" w:type="dxa"/>
            <w:tcBorders>
              <w:right w:val="double" w:sz="4" w:space="0" w:color="auto"/>
            </w:tcBorders>
          </w:tcPr>
          <w:p w14:paraId="18A8B4B5" w14:textId="77777777" w:rsidR="0085419E" w:rsidRPr="00DB4B02" w:rsidRDefault="0085419E" w:rsidP="0085419E">
            <w:pPr>
              <w:rPr>
                <w:rFonts w:ascii="Calibri" w:hAnsi="Calibri"/>
                <w:sz w:val="20"/>
                <w:szCs w:val="20"/>
              </w:rPr>
            </w:pPr>
            <w:r w:rsidRPr="00DB4B02">
              <w:rPr>
                <w:rFonts w:ascii="Calibri" w:hAnsi="Calibri"/>
                <w:b/>
                <w:sz w:val="20"/>
                <w:szCs w:val="20"/>
              </w:rPr>
              <w:t>FOUN 1101</w:t>
            </w:r>
            <w:r w:rsidRPr="00DB4B02">
              <w:rPr>
                <w:rFonts w:ascii="Calibri" w:hAnsi="Calibri"/>
                <w:sz w:val="20"/>
                <w:szCs w:val="20"/>
              </w:rPr>
              <w:t xml:space="preserve"> Caribbean </w:t>
            </w:r>
            <w:proofErr w:type="spellStart"/>
            <w:r w:rsidRPr="00DB4B02">
              <w:rPr>
                <w:rFonts w:ascii="Calibri" w:hAnsi="Calibri"/>
                <w:sz w:val="20"/>
                <w:szCs w:val="20"/>
              </w:rPr>
              <w:t>Civilisation</w:t>
            </w:r>
            <w:proofErr w:type="spellEnd"/>
          </w:p>
        </w:tc>
        <w:tc>
          <w:tcPr>
            <w:tcW w:w="1134" w:type="dxa"/>
            <w:tcBorders>
              <w:left w:val="double" w:sz="4" w:space="0" w:color="auto"/>
              <w:right w:val="double" w:sz="4" w:space="0" w:color="auto"/>
            </w:tcBorders>
          </w:tcPr>
          <w:p w14:paraId="18A8B4B6" w14:textId="77777777" w:rsidR="0085419E" w:rsidRPr="00DB4B02" w:rsidRDefault="0085419E" w:rsidP="0085419E">
            <w:pPr>
              <w:jc w:val="center"/>
              <w:rPr>
                <w:rFonts w:ascii="Calibri" w:hAnsi="Calibri"/>
                <w:sz w:val="20"/>
                <w:szCs w:val="20"/>
              </w:rPr>
            </w:pPr>
            <w:r w:rsidRPr="00DB4B02">
              <w:rPr>
                <w:rFonts w:ascii="Calibri" w:hAnsi="Calibri"/>
                <w:sz w:val="20"/>
                <w:szCs w:val="20"/>
              </w:rPr>
              <w:t>3</w:t>
            </w:r>
          </w:p>
        </w:tc>
        <w:tc>
          <w:tcPr>
            <w:tcW w:w="1134" w:type="dxa"/>
            <w:tcBorders>
              <w:left w:val="double" w:sz="4" w:space="0" w:color="auto"/>
              <w:right w:val="double" w:sz="4" w:space="0" w:color="auto"/>
            </w:tcBorders>
          </w:tcPr>
          <w:p w14:paraId="18A8B4B7" w14:textId="77777777" w:rsidR="0085419E" w:rsidRPr="00DB4B02" w:rsidRDefault="00B6797F" w:rsidP="00B6797F">
            <w:pPr>
              <w:jc w:val="center"/>
              <w:rPr>
                <w:rFonts w:ascii="Calibri" w:hAnsi="Calibri"/>
                <w:sz w:val="20"/>
                <w:szCs w:val="20"/>
              </w:rPr>
            </w:pPr>
            <w:r w:rsidRPr="00DB4B02">
              <w:rPr>
                <w:rFonts w:ascii="Calibri" w:hAnsi="Calibri"/>
                <w:sz w:val="20"/>
                <w:szCs w:val="20"/>
              </w:rPr>
              <w:t>1</w:t>
            </w:r>
            <w:r w:rsidR="0085419E" w:rsidRPr="00DB4B02">
              <w:rPr>
                <w:rFonts w:ascii="Calibri" w:hAnsi="Calibri"/>
                <w:sz w:val="20"/>
                <w:szCs w:val="20"/>
              </w:rPr>
              <w:t xml:space="preserve"> OR </w:t>
            </w:r>
            <w:r w:rsidRPr="00DB4B02">
              <w:rPr>
                <w:rFonts w:ascii="Calibri" w:hAnsi="Calibri"/>
                <w:sz w:val="20"/>
                <w:szCs w:val="20"/>
              </w:rPr>
              <w:t>2</w:t>
            </w:r>
          </w:p>
        </w:tc>
      </w:tr>
      <w:tr w:rsidR="0085419E" w:rsidRPr="00DB4B02" w14:paraId="18A8B4BC" w14:textId="77777777" w:rsidTr="0085419E">
        <w:tc>
          <w:tcPr>
            <w:tcW w:w="8427" w:type="dxa"/>
            <w:tcBorders>
              <w:right w:val="double" w:sz="4" w:space="0" w:color="auto"/>
            </w:tcBorders>
          </w:tcPr>
          <w:p w14:paraId="18A8B4B9" w14:textId="77777777" w:rsidR="0085419E" w:rsidRPr="00DB4B02" w:rsidRDefault="0085419E" w:rsidP="0085419E">
            <w:pPr>
              <w:rPr>
                <w:rFonts w:ascii="Calibri" w:hAnsi="Calibri"/>
                <w:sz w:val="20"/>
                <w:szCs w:val="20"/>
              </w:rPr>
            </w:pPr>
            <w:r w:rsidRPr="00DB4B02">
              <w:rPr>
                <w:rFonts w:ascii="Calibri" w:hAnsi="Calibri"/>
                <w:b/>
                <w:sz w:val="20"/>
                <w:szCs w:val="20"/>
              </w:rPr>
              <w:t>FOUN 1210</w:t>
            </w:r>
            <w:r w:rsidRPr="00DB4B02">
              <w:rPr>
                <w:rFonts w:ascii="Calibri" w:hAnsi="Calibri"/>
                <w:sz w:val="20"/>
                <w:szCs w:val="20"/>
              </w:rPr>
              <w:t xml:space="preserve"> Science, Medicine &amp; Technology in Society</w:t>
            </w:r>
          </w:p>
        </w:tc>
        <w:tc>
          <w:tcPr>
            <w:tcW w:w="1134" w:type="dxa"/>
            <w:tcBorders>
              <w:left w:val="double" w:sz="4" w:space="0" w:color="auto"/>
              <w:right w:val="double" w:sz="4" w:space="0" w:color="auto"/>
            </w:tcBorders>
          </w:tcPr>
          <w:p w14:paraId="18A8B4BA" w14:textId="77777777" w:rsidR="0085419E" w:rsidRPr="00DB4B02" w:rsidRDefault="0085419E" w:rsidP="0085419E">
            <w:pPr>
              <w:jc w:val="center"/>
              <w:rPr>
                <w:rFonts w:ascii="Calibri" w:hAnsi="Calibri"/>
                <w:sz w:val="20"/>
                <w:szCs w:val="20"/>
              </w:rPr>
            </w:pPr>
            <w:r w:rsidRPr="00DB4B02">
              <w:rPr>
                <w:rFonts w:ascii="Calibri" w:hAnsi="Calibri"/>
                <w:sz w:val="20"/>
                <w:szCs w:val="20"/>
              </w:rPr>
              <w:t>3</w:t>
            </w:r>
          </w:p>
        </w:tc>
        <w:tc>
          <w:tcPr>
            <w:tcW w:w="1134" w:type="dxa"/>
            <w:tcBorders>
              <w:left w:val="double" w:sz="4" w:space="0" w:color="auto"/>
              <w:right w:val="double" w:sz="4" w:space="0" w:color="auto"/>
            </w:tcBorders>
          </w:tcPr>
          <w:p w14:paraId="18A8B4BB" w14:textId="77777777" w:rsidR="0085419E" w:rsidRPr="00DB4B02" w:rsidRDefault="00B6797F" w:rsidP="00B6797F">
            <w:pPr>
              <w:jc w:val="center"/>
              <w:rPr>
                <w:rFonts w:ascii="Calibri" w:hAnsi="Calibri"/>
                <w:sz w:val="20"/>
                <w:szCs w:val="20"/>
              </w:rPr>
            </w:pPr>
            <w:r w:rsidRPr="00DB4B02">
              <w:rPr>
                <w:rFonts w:ascii="Calibri" w:hAnsi="Calibri"/>
                <w:sz w:val="20"/>
                <w:szCs w:val="20"/>
              </w:rPr>
              <w:t>1</w:t>
            </w:r>
            <w:r w:rsidR="0085419E" w:rsidRPr="00DB4B02">
              <w:rPr>
                <w:rFonts w:ascii="Calibri" w:hAnsi="Calibri"/>
                <w:sz w:val="20"/>
                <w:szCs w:val="20"/>
              </w:rPr>
              <w:t xml:space="preserve"> OR </w:t>
            </w:r>
            <w:r w:rsidRPr="00DB4B02">
              <w:rPr>
                <w:rFonts w:ascii="Calibri" w:hAnsi="Calibri"/>
                <w:sz w:val="20"/>
                <w:szCs w:val="20"/>
              </w:rPr>
              <w:t>2</w:t>
            </w:r>
          </w:p>
        </w:tc>
      </w:tr>
      <w:tr w:rsidR="0085419E" w:rsidRPr="001873E5" w14:paraId="18A8B4C0" w14:textId="77777777" w:rsidTr="0085419E">
        <w:tc>
          <w:tcPr>
            <w:tcW w:w="8427" w:type="dxa"/>
            <w:tcBorders>
              <w:right w:val="double" w:sz="4" w:space="0" w:color="auto"/>
            </w:tcBorders>
          </w:tcPr>
          <w:p w14:paraId="18A8B4BD" w14:textId="77777777" w:rsidR="0085419E" w:rsidRPr="00DB4B02" w:rsidRDefault="0085419E" w:rsidP="0047196B">
            <w:pPr>
              <w:rPr>
                <w:rFonts w:ascii="Calibri" w:hAnsi="Calibri"/>
                <w:sz w:val="20"/>
                <w:szCs w:val="20"/>
              </w:rPr>
            </w:pPr>
            <w:r w:rsidRPr="00DB4B02">
              <w:rPr>
                <w:rFonts w:ascii="Calibri" w:hAnsi="Calibri"/>
                <w:b/>
                <w:sz w:val="20"/>
                <w:szCs w:val="20"/>
              </w:rPr>
              <w:t>FOUN 1001</w:t>
            </w:r>
            <w:r w:rsidRPr="00DB4B02">
              <w:rPr>
                <w:rFonts w:ascii="Calibri" w:hAnsi="Calibri"/>
                <w:sz w:val="20"/>
                <w:szCs w:val="20"/>
              </w:rPr>
              <w:t xml:space="preserve"> English for Academic Purposes </w:t>
            </w:r>
            <w:r w:rsidRPr="00DB4B02">
              <w:rPr>
                <w:rFonts w:ascii="Calibri" w:hAnsi="Calibri"/>
                <w:b/>
                <w:szCs w:val="20"/>
                <w:u w:val="single"/>
              </w:rPr>
              <w:t>OR</w:t>
            </w:r>
            <w:r w:rsidRPr="00DB4B02">
              <w:rPr>
                <w:rFonts w:ascii="Calibri" w:hAnsi="Calibri"/>
                <w:b/>
                <w:sz w:val="20"/>
                <w:szCs w:val="20"/>
              </w:rPr>
              <w:t xml:space="preserve"> FOUN 1106</w:t>
            </w:r>
            <w:r w:rsidRPr="00DB4B02">
              <w:rPr>
                <w:rFonts w:ascii="Calibri" w:hAnsi="Calibri"/>
                <w:sz w:val="20"/>
                <w:szCs w:val="20"/>
              </w:rPr>
              <w:t xml:space="preserve"> Academic English for Research Purposes</w:t>
            </w:r>
          </w:p>
        </w:tc>
        <w:tc>
          <w:tcPr>
            <w:tcW w:w="1134" w:type="dxa"/>
            <w:tcBorders>
              <w:left w:val="double" w:sz="4" w:space="0" w:color="auto"/>
              <w:right w:val="double" w:sz="4" w:space="0" w:color="auto"/>
            </w:tcBorders>
          </w:tcPr>
          <w:p w14:paraId="18A8B4BE" w14:textId="77777777" w:rsidR="0085419E" w:rsidRPr="00DB4B02" w:rsidRDefault="0085419E" w:rsidP="0085419E">
            <w:pPr>
              <w:jc w:val="center"/>
              <w:rPr>
                <w:rFonts w:ascii="Calibri" w:hAnsi="Calibri"/>
                <w:sz w:val="20"/>
                <w:szCs w:val="20"/>
              </w:rPr>
            </w:pPr>
            <w:r w:rsidRPr="00DB4B02">
              <w:rPr>
                <w:rFonts w:ascii="Calibri" w:hAnsi="Calibri"/>
                <w:sz w:val="20"/>
                <w:szCs w:val="20"/>
              </w:rPr>
              <w:t>3</w:t>
            </w:r>
          </w:p>
        </w:tc>
        <w:tc>
          <w:tcPr>
            <w:tcW w:w="1134" w:type="dxa"/>
            <w:tcBorders>
              <w:left w:val="double" w:sz="4" w:space="0" w:color="auto"/>
              <w:right w:val="double" w:sz="4" w:space="0" w:color="auto"/>
            </w:tcBorders>
          </w:tcPr>
          <w:p w14:paraId="18A8B4BF" w14:textId="77777777" w:rsidR="0085419E" w:rsidRPr="001873E5" w:rsidRDefault="00B6797F" w:rsidP="0085419E">
            <w:pPr>
              <w:jc w:val="center"/>
              <w:rPr>
                <w:rFonts w:ascii="Calibri" w:hAnsi="Calibri"/>
                <w:sz w:val="20"/>
                <w:szCs w:val="20"/>
              </w:rPr>
            </w:pPr>
            <w:r w:rsidRPr="00DB4B02">
              <w:rPr>
                <w:rFonts w:ascii="Calibri" w:hAnsi="Calibri"/>
                <w:sz w:val="20"/>
                <w:szCs w:val="20"/>
              </w:rPr>
              <w:t>1</w:t>
            </w:r>
          </w:p>
        </w:tc>
      </w:tr>
    </w:tbl>
    <w:p w14:paraId="18A8B4C1" w14:textId="77777777" w:rsidR="00FA394C" w:rsidRDefault="00FA394C" w:rsidP="002D530E">
      <w:pPr>
        <w:rPr>
          <w:rFonts w:ascii="Calibri" w:hAnsi="Calibri"/>
          <w:sz w:val="22"/>
        </w:rPr>
      </w:pPr>
    </w:p>
    <w:p w14:paraId="18A8B4C2" w14:textId="77777777" w:rsidR="00FA394C" w:rsidRPr="0060182E" w:rsidRDefault="00FA394C" w:rsidP="002D530E">
      <w:pPr>
        <w:rPr>
          <w:rFonts w:ascii="Calibri" w:hAnsi="Calibri"/>
          <w:b/>
        </w:rPr>
      </w:pPr>
    </w:p>
    <w:p w14:paraId="18A8B4C3" w14:textId="77777777" w:rsidR="00CD1E7F" w:rsidRPr="00726164" w:rsidRDefault="001C6C16" w:rsidP="00CD1E7F">
      <w:pPr>
        <w:shd w:val="clear" w:color="auto" w:fill="BFBFBF"/>
        <w:jc w:val="center"/>
        <w:rPr>
          <w:rFonts w:ascii="Calibri" w:hAnsi="Calibri"/>
          <w:b/>
          <w:sz w:val="28"/>
        </w:rPr>
      </w:pPr>
      <w:r w:rsidRPr="00726164">
        <w:rPr>
          <w:rFonts w:ascii="Calibri" w:hAnsi="Calibri"/>
          <w:b/>
          <w:sz w:val="28"/>
        </w:rPr>
        <w:t>LEVEL 2</w:t>
      </w:r>
    </w:p>
    <w:p w14:paraId="18A8B4C4" w14:textId="77777777" w:rsidR="00CD1E7F" w:rsidRDefault="00CD1E7F" w:rsidP="00CD1E7F">
      <w:pPr>
        <w:jc w:val="center"/>
        <w:rPr>
          <w:rFonts w:ascii="Calibri" w:hAnsi="Calibri"/>
          <w:b/>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7"/>
        <w:gridCol w:w="1134"/>
        <w:gridCol w:w="1134"/>
      </w:tblGrid>
      <w:tr w:rsidR="003A2D59" w:rsidRPr="00190AE8" w14:paraId="18A8B4C8" w14:textId="77777777" w:rsidTr="003A2D59">
        <w:tc>
          <w:tcPr>
            <w:tcW w:w="8427" w:type="dxa"/>
            <w:tcBorders>
              <w:bottom w:val="single" w:sz="4" w:space="0" w:color="auto"/>
              <w:right w:val="double" w:sz="4" w:space="0" w:color="auto"/>
            </w:tcBorders>
          </w:tcPr>
          <w:p w14:paraId="18A8B4C5" w14:textId="77777777" w:rsidR="001F14C0" w:rsidRPr="00190AE8" w:rsidRDefault="001F14C0" w:rsidP="003A2D59">
            <w:pPr>
              <w:jc w:val="center"/>
              <w:rPr>
                <w:rFonts w:ascii="Calibri" w:hAnsi="Calibri"/>
                <w:b/>
                <w:sz w:val="20"/>
                <w:szCs w:val="20"/>
              </w:rPr>
            </w:pPr>
            <w:r w:rsidRPr="00190AE8">
              <w:rPr>
                <w:rFonts w:ascii="Calibri" w:hAnsi="Calibri"/>
                <w:b/>
                <w:sz w:val="20"/>
                <w:szCs w:val="20"/>
              </w:rPr>
              <w:t>Course Code &amp; Title</w:t>
            </w:r>
          </w:p>
        </w:tc>
        <w:tc>
          <w:tcPr>
            <w:tcW w:w="1134" w:type="dxa"/>
            <w:tcBorders>
              <w:left w:val="double" w:sz="4" w:space="0" w:color="auto"/>
              <w:right w:val="double" w:sz="4" w:space="0" w:color="auto"/>
            </w:tcBorders>
          </w:tcPr>
          <w:p w14:paraId="18A8B4C6" w14:textId="77777777" w:rsidR="001F14C0" w:rsidRPr="00190AE8" w:rsidRDefault="001F14C0" w:rsidP="003A2D59">
            <w:pPr>
              <w:jc w:val="center"/>
              <w:rPr>
                <w:rFonts w:ascii="Calibri" w:hAnsi="Calibri"/>
                <w:b/>
                <w:sz w:val="20"/>
                <w:szCs w:val="20"/>
              </w:rPr>
            </w:pPr>
            <w:r w:rsidRPr="00190AE8">
              <w:rPr>
                <w:rFonts w:ascii="Calibri" w:hAnsi="Calibri"/>
                <w:b/>
                <w:sz w:val="20"/>
                <w:szCs w:val="20"/>
              </w:rPr>
              <w:t>Credits</w:t>
            </w:r>
          </w:p>
        </w:tc>
        <w:tc>
          <w:tcPr>
            <w:tcW w:w="1134" w:type="dxa"/>
            <w:tcBorders>
              <w:left w:val="double" w:sz="4" w:space="0" w:color="auto"/>
              <w:right w:val="double" w:sz="4" w:space="0" w:color="auto"/>
            </w:tcBorders>
          </w:tcPr>
          <w:p w14:paraId="18A8B4C7" w14:textId="77777777" w:rsidR="001F14C0" w:rsidRPr="00190AE8" w:rsidRDefault="001F14C0" w:rsidP="003A2D59">
            <w:pPr>
              <w:jc w:val="center"/>
              <w:rPr>
                <w:rFonts w:ascii="Calibri" w:hAnsi="Calibri"/>
                <w:b/>
                <w:sz w:val="20"/>
                <w:szCs w:val="20"/>
              </w:rPr>
            </w:pPr>
            <w:r w:rsidRPr="00190AE8">
              <w:rPr>
                <w:rFonts w:ascii="Calibri" w:hAnsi="Calibri"/>
                <w:b/>
                <w:sz w:val="20"/>
                <w:szCs w:val="20"/>
              </w:rPr>
              <w:t>Semester</w:t>
            </w:r>
          </w:p>
        </w:tc>
      </w:tr>
      <w:tr w:rsidR="003A2D59" w:rsidRPr="00190AE8" w14:paraId="18A8B4CC" w14:textId="77777777" w:rsidTr="003A2D59">
        <w:tc>
          <w:tcPr>
            <w:tcW w:w="8427" w:type="dxa"/>
            <w:tcBorders>
              <w:right w:val="double" w:sz="4" w:space="0" w:color="auto"/>
            </w:tcBorders>
          </w:tcPr>
          <w:p w14:paraId="18A8B4C9" w14:textId="77777777" w:rsidR="001F14C0" w:rsidRPr="00190AE8" w:rsidRDefault="001F14C0" w:rsidP="003A2D59">
            <w:pPr>
              <w:rPr>
                <w:rFonts w:ascii="Calibri" w:hAnsi="Calibri"/>
                <w:sz w:val="20"/>
                <w:szCs w:val="20"/>
              </w:rPr>
            </w:pPr>
            <w:r w:rsidRPr="00190AE8">
              <w:rPr>
                <w:rFonts w:ascii="Calibri" w:hAnsi="Calibri"/>
                <w:b/>
                <w:sz w:val="20"/>
                <w:szCs w:val="20"/>
              </w:rPr>
              <w:t>MGMT 2006</w:t>
            </w:r>
            <w:r w:rsidRPr="00190AE8">
              <w:rPr>
                <w:rFonts w:ascii="Calibri" w:hAnsi="Calibri"/>
                <w:sz w:val="20"/>
                <w:szCs w:val="20"/>
              </w:rPr>
              <w:t xml:space="preserve"> Management Information Systems I</w:t>
            </w:r>
          </w:p>
        </w:tc>
        <w:tc>
          <w:tcPr>
            <w:tcW w:w="1134" w:type="dxa"/>
            <w:tcBorders>
              <w:left w:val="double" w:sz="4" w:space="0" w:color="auto"/>
              <w:right w:val="double" w:sz="4" w:space="0" w:color="auto"/>
            </w:tcBorders>
          </w:tcPr>
          <w:p w14:paraId="18A8B4CA" w14:textId="77777777" w:rsidR="001F14C0" w:rsidRPr="00190AE8" w:rsidRDefault="00720FEF" w:rsidP="003A2D59">
            <w:pPr>
              <w:jc w:val="center"/>
              <w:rPr>
                <w:rFonts w:ascii="Calibri" w:hAnsi="Calibri"/>
                <w:sz w:val="20"/>
                <w:szCs w:val="20"/>
              </w:rPr>
            </w:pPr>
            <w:r w:rsidRPr="00190AE8">
              <w:rPr>
                <w:rFonts w:ascii="Calibri" w:hAnsi="Calibri"/>
                <w:sz w:val="20"/>
                <w:szCs w:val="20"/>
              </w:rPr>
              <w:t>3</w:t>
            </w:r>
          </w:p>
        </w:tc>
        <w:tc>
          <w:tcPr>
            <w:tcW w:w="1134" w:type="dxa"/>
            <w:tcBorders>
              <w:left w:val="double" w:sz="4" w:space="0" w:color="auto"/>
              <w:right w:val="double" w:sz="4" w:space="0" w:color="auto"/>
            </w:tcBorders>
          </w:tcPr>
          <w:p w14:paraId="18A8B4CB" w14:textId="77777777" w:rsidR="001F14C0" w:rsidRPr="00190AE8" w:rsidRDefault="00720FEF" w:rsidP="003A2D59">
            <w:pPr>
              <w:jc w:val="center"/>
              <w:rPr>
                <w:rFonts w:ascii="Calibri" w:hAnsi="Calibri"/>
                <w:sz w:val="20"/>
                <w:szCs w:val="20"/>
              </w:rPr>
            </w:pPr>
            <w:r w:rsidRPr="00190AE8">
              <w:rPr>
                <w:rFonts w:ascii="Calibri" w:hAnsi="Calibri"/>
                <w:sz w:val="20"/>
                <w:szCs w:val="20"/>
              </w:rPr>
              <w:t>1 OR 2</w:t>
            </w:r>
          </w:p>
        </w:tc>
      </w:tr>
      <w:tr w:rsidR="003A2D59" w:rsidRPr="00190AE8" w14:paraId="18A8B4D0" w14:textId="77777777" w:rsidTr="003A2D59">
        <w:tc>
          <w:tcPr>
            <w:tcW w:w="8427" w:type="dxa"/>
            <w:tcBorders>
              <w:right w:val="double" w:sz="4" w:space="0" w:color="auto"/>
            </w:tcBorders>
          </w:tcPr>
          <w:p w14:paraId="18A8B4CD" w14:textId="77777777" w:rsidR="001F14C0" w:rsidRPr="00190AE8" w:rsidRDefault="001F14C0" w:rsidP="003A2D59">
            <w:pPr>
              <w:rPr>
                <w:rFonts w:ascii="Calibri" w:hAnsi="Calibri"/>
                <w:sz w:val="20"/>
                <w:szCs w:val="20"/>
              </w:rPr>
            </w:pPr>
            <w:r w:rsidRPr="00190AE8">
              <w:rPr>
                <w:rFonts w:ascii="Calibri" w:hAnsi="Calibri"/>
                <w:b/>
                <w:sz w:val="20"/>
                <w:szCs w:val="20"/>
              </w:rPr>
              <w:t>MGMT 2008</w:t>
            </w:r>
            <w:r w:rsidRPr="00190AE8">
              <w:rPr>
                <w:rFonts w:ascii="Calibri" w:hAnsi="Calibri"/>
                <w:sz w:val="20"/>
                <w:szCs w:val="20"/>
              </w:rPr>
              <w:t xml:space="preserve"> Organizational </w:t>
            </w:r>
            <w:proofErr w:type="spellStart"/>
            <w:r w:rsidRPr="00190AE8">
              <w:rPr>
                <w:rFonts w:ascii="Calibri" w:hAnsi="Calibri"/>
                <w:sz w:val="20"/>
                <w:szCs w:val="20"/>
              </w:rPr>
              <w:t>Behaviour</w:t>
            </w:r>
            <w:proofErr w:type="spellEnd"/>
          </w:p>
        </w:tc>
        <w:tc>
          <w:tcPr>
            <w:tcW w:w="1134" w:type="dxa"/>
            <w:tcBorders>
              <w:left w:val="double" w:sz="4" w:space="0" w:color="auto"/>
              <w:right w:val="double" w:sz="4" w:space="0" w:color="auto"/>
            </w:tcBorders>
          </w:tcPr>
          <w:p w14:paraId="18A8B4CE" w14:textId="77777777" w:rsidR="001F14C0" w:rsidRPr="00190AE8" w:rsidRDefault="00720FEF" w:rsidP="003A2D59">
            <w:pPr>
              <w:jc w:val="center"/>
              <w:rPr>
                <w:rFonts w:ascii="Calibri" w:hAnsi="Calibri"/>
                <w:sz w:val="20"/>
                <w:szCs w:val="20"/>
              </w:rPr>
            </w:pPr>
            <w:r w:rsidRPr="00190AE8">
              <w:rPr>
                <w:rFonts w:ascii="Calibri" w:hAnsi="Calibri"/>
                <w:sz w:val="20"/>
                <w:szCs w:val="20"/>
              </w:rPr>
              <w:t>3</w:t>
            </w:r>
          </w:p>
        </w:tc>
        <w:tc>
          <w:tcPr>
            <w:tcW w:w="1134" w:type="dxa"/>
            <w:tcBorders>
              <w:left w:val="double" w:sz="4" w:space="0" w:color="auto"/>
              <w:right w:val="double" w:sz="4" w:space="0" w:color="auto"/>
            </w:tcBorders>
          </w:tcPr>
          <w:p w14:paraId="18A8B4CF" w14:textId="77777777" w:rsidR="001F14C0" w:rsidRPr="00190AE8" w:rsidRDefault="003A2D59" w:rsidP="003A2D59">
            <w:pPr>
              <w:jc w:val="center"/>
              <w:rPr>
                <w:rFonts w:ascii="Calibri" w:hAnsi="Calibri"/>
                <w:sz w:val="20"/>
                <w:szCs w:val="20"/>
              </w:rPr>
            </w:pPr>
            <w:r w:rsidRPr="00190AE8">
              <w:rPr>
                <w:rFonts w:ascii="Calibri" w:hAnsi="Calibri"/>
                <w:sz w:val="20"/>
                <w:szCs w:val="20"/>
              </w:rPr>
              <w:t>1 OR 2</w:t>
            </w:r>
          </w:p>
        </w:tc>
      </w:tr>
      <w:tr w:rsidR="003A2D59" w:rsidRPr="00190AE8" w14:paraId="18A8B4D4" w14:textId="77777777" w:rsidTr="003A2D59">
        <w:tc>
          <w:tcPr>
            <w:tcW w:w="8427" w:type="dxa"/>
            <w:tcBorders>
              <w:right w:val="double" w:sz="4" w:space="0" w:color="auto"/>
            </w:tcBorders>
          </w:tcPr>
          <w:p w14:paraId="18A8B4D1" w14:textId="77777777" w:rsidR="001F14C0" w:rsidRPr="00190AE8" w:rsidRDefault="001F14C0" w:rsidP="003A2D59">
            <w:pPr>
              <w:rPr>
                <w:rFonts w:ascii="Calibri" w:hAnsi="Calibri"/>
                <w:sz w:val="20"/>
                <w:szCs w:val="20"/>
              </w:rPr>
            </w:pPr>
            <w:r w:rsidRPr="00190AE8">
              <w:rPr>
                <w:rFonts w:ascii="Calibri" w:hAnsi="Calibri" w:cs="MyriadPro-Regular"/>
                <w:b/>
                <w:sz w:val="20"/>
                <w:szCs w:val="20"/>
                <w:lang w:val="en-TT" w:eastAsia="en-TT"/>
              </w:rPr>
              <w:t>MGMT 2012</w:t>
            </w:r>
            <w:r w:rsidRPr="00190AE8">
              <w:rPr>
                <w:rFonts w:ascii="Calibri" w:hAnsi="Calibri" w:cs="MyriadPro-Regular"/>
                <w:sz w:val="20"/>
                <w:szCs w:val="20"/>
                <w:lang w:val="en-TT" w:eastAsia="en-TT"/>
              </w:rPr>
              <w:t xml:space="preserve"> Quantitative Methods</w:t>
            </w:r>
          </w:p>
        </w:tc>
        <w:tc>
          <w:tcPr>
            <w:tcW w:w="1134" w:type="dxa"/>
            <w:tcBorders>
              <w:left w:val="double" w:sz="4" w:space="0" w:color="auto"/>
              <w:right w:val="double" w:sz="4" w:space="0" w:color="auto"/>
            </w:tcBorders>
          </w:tcPr>
          <w:p w14:paraId="18A8B4D2" w14:textId="77777777" w:rsidR="001F14C0" w:rsidRPr="00190AE8" w:rsidRDefault="00720FEF" w:rsidP="003A2D59">
            <w:pPr>
              <w:jc w:val="center"/>
              <w:rPr>
                <w:rFonts w:ascii="Calibri" w:hAnsi="Calibri"/>
                <w:sz w:val="20"/>
                <w:szCs w:val="20"/>
              </w:rPr>
            </w:pPr>
            <w:r w:rsidRPr="00190AE8">
              <w:rPr>
                <w:rFonts w:ascii="Calibri" w:hAnsi="Calibri"/>
                <w:sz w:val="20"/>
                <w:szCs w:val="20"/>
              </w:rPr>
              <w:t>3</w:t>
            </w:r>
          </w:p>
        </w:tc>
        <w:tc>
          <w:tcPr>
            <w:tcW w:w="1134" w:type="dxa"/>
            <w:tcBorders>
              <w:left w:val="double" w:sz="4" w:space="0" w:color="auto"/>
              <w:right w:val="double" w:sz="4" w:space="0" w:color="auto"/>
            </w:tcBorders>
          </w:tcPr>
          <w:p w14:paraId="18A8B4D3" w14:textId="77777777" w:rsidR="001F14C0" w:rsidRPr="00190AE8" w:rsidRDefault="003A2D59" w:rsidP="003A2D59">
            <w:pPr>
              <w:jc w:val="center"/>
              <w:rPr>
                <w:rFonts w:ascii="Calibri" w:hAnsi="Calibri"/>
                <w:sz w:val="20"/>
                <w:szCs w:val="20"/>
              </w:rPr>
            </w:pPr>
            <w:r w:rsidRPr="00190AE8">
              <w:rPr>
                <w:rFonts w:ascii="Calibri" w:hAnsi="Calibri"/>
                <w:sz w:val="20"/>
                <w:szCs w:val="20"/>
              </w:rPr>
              <w:t>1 OR 2</w:t>
            </w:r>
          </w:p>
        </w:tc>
      </w:tr>
      <w:tr w:rsidR="003A2D59" w:rsidRPr="00190AE8" w14:paraId="18A8B4D8" w14:textId="77777777" w:rsidTr="003A2D59">
        <w:tc>
          <w:tcPr>
            <w:tcW w:w="8427" w:type="dxa"/>
            <w:tcBorders>
              <w:right w:val="double" w:sz="4" w:space="0" w:color="auto"/>
            </w:tcBorders>
          </w:tcPr>
          <w:p w14:paraId="18A8B4D5" w14:textId="77777777" w:rsidR="001F14C0" w:rsidRPr="00190AE8" w:rsidRDefault="001F14C0" w:rsidP="003A2D59">
            <w:pPr>
              <w:rPr>
                <w:rFonts w:ascii="Calibri" w:hAnsi="Calibri"/>
                <w:sz w:val="20"/>
                <w:szCs w:val="20"/>
              </w:rPr>
            </w:pPr>
            <w:r w:rsidRPr="00190AE8">
              <w:rPr>
                <w:rFonts w:ascii="Calibri" w:hAnsi="Calibri"/>
                <w:b/>
                <w:sz w:val="20"/>
                <w:szCs w:val="20"/>
              </w:rPr>
              <w:t>MGMT 2023</w:t>
            </w:r>
            <w:r w:rsidRPr="00190AE8">
              <w:rPr>
                <w:rFonts w:ascii="Calibri" w:hAnsi="Calibri"/>
                <w:sz w:val="20"/>
                <w:szCs w:val="20"/>
              </w:rPr>
              <w:t xml:space="preserve"> Financial Management I</w:t>
            </w:r>
          </w:p>
        </w:tc>
        <w:tc>
          <w:tcPr>
            <w:tcW w:w="1134" w:type="dxa"/>
            <w:tcBorders>
              <w:left w:val="double" w:sz="4" w:space="0" w:color="auto"/>
              <w:right w:val="double" w:sz="4" w:space="0" w:color="auto"/>
            </w:tcBorders>
          </w:tcPr>
          <w:p w14:paraId="18A8B4D6" w14:textId="77777777" w:rsidR="001F14C0" w:rsidRPr="00190AE8" w:rsidRDefault="00720FEF" w:rsidP="003A2D59">
            <w:pPr>
              <w:jc w:val="center"/>
              <w:rPr>
                <w:rFonts w:ascii="Calibri" w:hAnsi="Calibri"/>
                <w:sz w:val="20"/>
                <w:szCs w:val="20"/>
              </w:rPr>
            </w:pPr>
            <w:r w:rsidRPr="00190AE8">
              <w:rPr>
                <w:rFonts w:ascii="Calibri" w:hAnsi="Calibri"/>
                <w:sz w:val="20"/>
                <w:szCs w:val="20"/>
              </w:rPr>
              <w:t>3</w:t>
            </w:r>
          </w:p>
        </w:tc>
        <w:tc>
          <w:tcPr>
            <w:tcW w:w="1134" w:type="dxa"/>
            <w:tcBorders>
              <w:left w:val="double" w:sz="4" w:space="0" w:color="auto"/>
              <w:right w:val="double" w:sz="4" w:space="0" w:color="auto"/>
            </w:tcBorders>
          </w:tcPr>
          <w:p w14:paraId="18A8B4D7" w14:textId="77777777" w:rsidR="001F14C0" w:rsidRPr="00190AE8" w:rsidRDefault="003A2D59" w:rsidP="003A2D59">
            <w:pPr>
              <w:jc w:val="center"/>
              <w:rPr>
                <w:rFonts w:ascii="Calibri" w:hAnsi="Calibri"/>
                <w:sz w:val="20"/>
                <w:szCs w:val="20"/>
              </w:rPr>
            </w:pPr>
            <w:r w:rsidRPr="00190AE8">
              <w:rPr>
                <w:rFonts w:ascii="Calibri" w:hAnsi="Calibri"/>
                <w:sz w:val="20"/>
                <w:szCs w:val="20"/>
              </w:rPr>
              <w:t>1 OR 2</w:t>
            </w:r>
          </w:p>
        </w:tc>
      </w:tr>
      <w:tr w:rsidR="003A2D59" w:rsidRPr="00190AE8" w14:paraId="18A8B4DC" w14:textId="77777777" w:rsidTr="003A2D59">
        <w:tc>
          <w:tcPr>
            <w:tcW w:w="8427" w:type="dxa"/>
            <w:tcBorders>
              <w:right w:val="double" w:sz="4" w:space="0" w:color="auto"/>
            </w:tcBorders>
          </w:tcPr>
          <w:p w14:paraId="18A8B4D9" w14:textId="77777777" w:rsidR="001F14C0" w:rsidRPr="00190AE8" w:rsidRDefault="001F14C0" w:rsidP="003A2D59">
            <w:pPr>
              <w:rPr>
                <w:rFonts w:ascii="Calibri" w:hAnsi="Calibri"/>
                <w:sz w:val="20"/>
                <w:szCs w:val="20"/>
              </w:rPr>
            </w:pPr>
            <w:r w:rsidRPr="00190AE8">
              <w:rPr>
                <w:rFonts w:ascii="Calibri" w:hAnsi="Calibri"/>
                <w:b/>
                <w:sz w:val="20"/>
                <w:szCs w:val="20"/>
              </w:rPr>
              <w:t>MKTG 2001</w:t>
            </w:r>
            <w:r w:rsidRPr="00190AE8">
              <w:rPr>
                <w:rFonts w:ascii="Calibri" w:hAnsi="Calibri"/>
                <w:sz w:val="20"/>
                <w:szCs w:val="20"/>
              </w:rPr>
              <w:t xml:space="preserve"> Principles of Marketing</w:t>
            </w:r>
          </w:p>
        </w:tc>
        <w:tc>
          <w:tcPr>
            <w:tcW w:w="1134" w:type="dxa"/>
            <w:tcBorders>
              <w:left w:val="double" w:sz="4" w:space="0" w:color="auto"/>
              <w:right w:val="double" w:sz="4" w:space="0" w:color="auto"/>
            </w:tcBorders>
          </w:tcPr>
          <w:p w14:paraId="18A8B4DA" w14:textId="77777777" w:rsidR="001F14C0" w:rsidRPr="00190AE8" w:rsidRDefault="00720FEF" w:rsidP="003A2D59">
            <w:pPr>
              <w:jc w:val="center"/>
              <w:rPr>
                <w:rFonts w:ascii="Calibri" w:hAnsi="Calibri"/>
                <w:sz w:val="20"/>
                <w:szCs w:val="20"/>
              </w:rPr>
            </w:pPr>
            <w:r w:rsidRPr="00190AE8">
              <w:rPr>
                <w:rFonts w:ascii="Calibri" w:hAnsi="Calibri"/>
                <w:sz w:val="20"/>
                <w:szCs w:val="20"/>
              </w:rPr>
              <w:t>3</w:t>
            </w:r>
          </w:p>
        </w:tc>
        <w:tc>
          <w:tcPr>
            <w:tcW w:w="1134" w:type="dxa"/>
            <w:tcBorders>
              <w:left w:val="double" w:sz="4" w:space="0" w:color="auto"/>
              <w:right w:val="double" w:sz="4" w:space="0" w:color="auto"/>
            </w:tcBorders>
          </w:tcPr>
          <w:p w14:paraId="18A8B4DB" w14:textId="77777777" w:rsidR="001F14C0" w:rsidRPr="00190AE8" w:rsidRDefault="00C1221B" w:rsidP="003A2D59">
            <w:pPr>
              <w:jc w:val="center"/>
              <w:rPr>
                <w:rFonts w:ascii="Calibri" w:hAnsi="Calibri"/>
                <w:sz w:val="20"/>
                <w:szCs w:val="20"/>
              </w:rPr>
            </w:pPr>
            <w:r w:rsidRPr="00190AE8">
              <w:rPr>
                <w:rFonts w:ascii="Calibri" w:hAnsi="Calibri"/>
                <w:sz w:val="20"/>
                <w:szCs w:val="20"/>
              </w:rPr>
              <w:t>1 OR 2</w:t>
            </w:r>
          </w:p>
        </w:tc>
      </w:tr>
      <w:tr w:rsidR="00783E0D" w:rsidRPr="00190AE8" w14:paraId="18A8B4E0" w14:textId="77777777" w:rsidTr="003A2D59">
        <w:tc>
          <w:tcPr>
            <w:tcW w:w="8427" w:type="dxa"/>
            <w:tcBorders>
              <w:right w:val="double" w:sz="4" w:space="0" w:color="auto"/>
            </w:tcBorders>
          </w:tcPr>
          <w:p w14:paraId="18A8B4DD" w14:textId="77777777" w:rsidR="00783E0D" w:rsidRPr="00190AE8" w:rsidRDefault="00783E0D" w:rsidP="003A2D59">
            <w:pPr>
              <w:rPr>
                <w:rFonts w:ascii="Calibri" w:hAnsi="Calibri"/>
                <w:b/>
                <w:sz w:val="20"/>
                <w:szCs w:val="20"/>
              </w:rPr>
            </w:pPr>
            <w:r w:rsidRPr="00190AE8">
              <w:rPr>
                <w:rFonts w:ascii="Calibri" w:hAnsi="Calibri"/>
                <w:b/>
                <w:sz w:val="20"/>
                <w:szCs w:val="20"/>
              </w:rPr>
              <w:t xml:space="preserve">MGMT 2060 </w:t>
            </w:r>
            <w:r w:rsidRPr="00190AE8">
              <w:rPr>
                <w:rFonts w:ascii="Calibri" w:hAnsi="Calibri"/>
                <w:bCs/>
                <w:sz w:val="20"/>
                <w:szCs w:val="20"/>
              </w:rPr>
              <w:t>Insurance Law</w:t>
            </w:r>
          </w:p>
        </w:tc>
        <w:tc>
          <w:tcPr>
            <w:tcW w:w="1134" w:type="dxa"/>
            <w:tcBorders>
              <w:left w:val="double" w:sz="4" w:space="0" w:color="auto"/>
              <w:right w:val="double" w:sz="4" w:space="0" w:color="auto"/>
            </w:tcBorders>
          </w:tcPr>
          <w:p w14:paraId="18A8B4DE" w14:textId="77777777" w:rsidR="00783E0D" w:rsidRPr="00190AE8" w:rsidRDefault="00783E0D" w:rsidP="003A2D59">
            <w:pPr>
              <w:jc w:val="center"/>
              <w:rPr>
                <w:rFonts w:ascii="Calibri" w:hAnsi="Calibri"/>
                <w:sz w:val="20"/>
                <w:szCs w:val="20"/>
              </w:rPr>
            </w:pPr>
            <w:r w:rsidRPr="00190AE8">
              <w:rPr>
                <w:rFonts w:ascii="Calibri" w:hAnsi="Calibri"/>
                <w:sz w:val="20"/>
                <w:szCs w:val="20"/>
              </w:rPr>
              <w:t>3</w:t>
            </w:r>
          </w:p>
        </w:tc>
        <w:tc>
          <w:tcPr>
            <w:tcW w:w="1134" w:type="dxa"/>
            <w:tcBorders>
              <w:left w:val="double" w:sz="4" w:space="0" w:color="auto"/>
              <w:right w:val="double" w:sz="4" w:space="0" w:color="auto"/>
            </w:tcBorders>
          </w:tcPr>
          <w:p w14:paraId="18A8B4DF" w14:textId="77777777" w:rsidR="00783E0D" w:rsidRPr="00190AE8" w:rsidRDefault="00783E0D" w:rsidP="003A2D59">
            <w:pPr>
              <w:jc w:val="center"/>
              <w:rPr>
                <w:rFonts w:ascii="Calibri" w:hAnsi="Calibri"/>
                <w:sz w:val="20"/>
                <w:szCs w:val="20"/>
              </w:rPr>
            </w:pPr>
            <w:r w:rsidRPr="00190AE8">
              <w:rPr>
                <w:rFonts w:ascii="Calibri" w:hAnsi="Calibri"/>
                <w:sz w:val="20"/>
                <w:szCs w:val="20"/>
              </w:rPr>
              <w:t>1</w:t>
            </w:r>
          </w:p>
        </w:tc>
      </w:tr>
      <w:tr w:rsidR="00783E0D" w:rsidRPr="00190AE8" w14:paraId="18A8B4E4" w14:textId="77777777" w:rsidTr="003A2D59">
        <w:tc>
          <w:tcPr>
            <w:tcW w:w="8427" w:type="dxa"/>
            <w:tcBorders>
              <w:right w:val="double" w:sz="4" w:space="0" w:color="auto"/>
            </w:tcBorders>
          </w:tcPr>
          <w:p w14:paraId="18A8B4E1" w14:textId="77777777" w:rsidR="00783E0D" w:rsidRPr="00190AE8" w:rsidRDefault="00783E0D" w:rsidP="003A2D59">
            <w:pPr>
              <w:rPr>
                <w:rFonts w:ascii="Calibri" w:hAnsi="Calibri"/>
                <w:b/>
                <w:sz w:val="20"/>
                <w:szCs w:val="20"/>
              </w:rPr>
            </w:pPr>
            <w:r w:rsidRPr="00190AE8">
              <w:rPr>
                <w:rFonts w:ascii="Calibri" w:hAnsi="Calibri"/>
                <w:b/>
                <w:sz w:val="20"/>
                <w:szCs w:val="20"/>
              </w:rPr>
              <w:t xml:space="preserve">MGMT 2061 </w:t>
            </w:r>
            <w:r w:rsidRPr="00190AE8">
              <w:rPr>
                <w:rFonts w:ascii="Calibri" w:hAnsi="Calibri"/>
                <w:bCs/>
                <w:sz w:val="20"/>
                <w:szCs w:val="20"/>
              </w:rPr>
              <w:t>Life &amp; Health Insurance &amp; Pensions</w:t>
            </w:r>
          </w:p>
        </w:tc>
        <w:tc>
          <w:tcPr>
            <w:tcW w:w="1134" w:type="dxa"/>
            <w:tcBorders>
              <w:left w:val="double" w:sz="4" w:space="0" w:color="auto"/>
              <w:right w:val="double" w:sz="4" w:space="0" w:color="auto"/>
            </w:tcBorders>
          </w:tcPr>
          <w:p w14:paraId="18A8B4E2" w14:textId="77777777" w:rsidR="00783E0D" w:rsidRPr="00190AE8" w:rsidRDefault="00783E0D" w:rsidP="003A2D59">
            <w:pPr>
              <w:jc w:val="center"/>
              <w:rPr>
                <w:rFonts w:ascii="Calibri" w:hAnsi="Calibri"/>
                <w:sz w:val="20"/>
                <w:szCs w:val="20"/>
              </w:rPr>
            </w:pPr>
            <w:r w:rsidRPr="00190AE8">
              <w:rPr>
                <w:rFonts w:ascii="Calibri" w:hAnsi="Calibri"/>
                <w:sz w:val="20"/>
                <w:szCs w:val="20"/>
              </w:rPr>
              <w:t>3</w:t>
            </w:r>
          </w:p>
        </w:tc>
        <w:tc>
          <w:tcPr>
            <w:tcW w:w="1134" w:type="dxa"/>
            <w:tcBorders>
              <w:left w:val="double" w:sz="4" w:space="0" w:color="auto"/>
              <w:right w:val="double" w:sz="4" w:space="0" w:color="auto"/>
            </w:tcBorders>
          </w:tcPr>
          <w:p w14:paraId="18A8B4E3" w14:textId="77777777" w:rsidR="00783E0D" w:rsidRPr="00190AE8" w:rsidRDefault="00783E0D" w:rsidP="003A2D59">
            <w:pPr>
              <w:jc w:val="center"/>
              <w:rPr>
                <w:rFonts w:ascii="Calibri" w:hAnsi="Calibri"/>
                <w:sz w:val="20"/>
                <w:szCs w:val="20"/>
              </w:rPr>
            </w:pPr>
            <w:r w:rsidRPr="00190AE8">
              <w:rPr>
                <w:rFonts w:ascii="Calibri" w:hAnsi="Calibri"/>
                <w:sz w:val="20"/>
                <w:szCs w:val="20"/>
              </w:rPr>
              <w:t>1</w:t>
            </w:r>
          </w:p>
        </w:tc>
      </w:tr>
      <w:tr w:rsidR="00783E0D" w:rsidRPr="003A2D59" w14:paraId="18A8B4E8" w14:textId="77777777" w:rsidTr="003A2D59">
        <w:tc>
          <w:tcPr>
            <w:tcW w:w="8427" w:type="dxa"/>
            <w:tcBorders>
              <w:right w:val="double" w:sz="4" w:space="0" w:color="auto"/>
            </w:tcBorders>
          </w:tcPr>
          <w:p w14:paraId="18A8B4E5" w14:textId="77777777" w:rsidR="00783E0D" w:rsidRPr="00190AE8" w:rsidRDefault="00783E0D" w:rsidP="003A2D59">
            <w:pPr>
              <w:rPr>
                <w:rFonts w:ascii="Calibri" w:hAnsi="Calibri"/>
                <w:b/>
                <w:sz w:val="20"/>
                <w:szCs w:val="20"/>
              </w:rPr>
            </w:pPr>
            <w:r w:rsidRPr="00190AE8">
              <w:rPr>
                <w:rFonts w:ascii="Calibri" w:hAnsi="Calibri"/>
                <w:b/>
                <w:sz w:val="20"/>
                <w:szCs w:val="20"/>
              </w:rPr>
              <w:t xml:space="preserve">MGMT 2062 </w:t>
            </w:r>
            <w:r w:rsidRPr="00190AE8">
              <w:rPr>
                <w:rFonts w:ascii="Calibri" w:hAnsi="Calibri"/>
                <w:bCs/>
                <w:sz w:val="20"/>
                <w:szCs w:val="20"/>
              </w:rPr>
              <w:t>Motor &amp; Property Insurance</w:t>
            </w:r>
          </w:p>
        </w:tc>
        <w:tc>
          <w:tcPr>
            <w:tcW w:w="1134" w:type="dxa"/>
            <w:tcBorders>
              <w:left w:val="double" w:sz="4" w:space="0" w:color="auto"/>
              <w:right w:val="double" w:sz="4" w:space="0" w:color="auto"/>
            </w:tcBorders>
          </w:tcPr>
          <w:p w14:paraId="18A8B4E6" w14:textId="77777777" w:rsidR="00783E0D" w:rsidRPr="00190AE8" w:rsidRDefault="00A9034C" w:rsidP="003A2D59">
            <w:pPr>
              <w:jc w:val="center"/>
              <w:rPr>
                <w:rFonts w:ascii="Calibri" w:hAnsi="Calibri"/>
                <w:sz w:val="20"/>
                <w:szCs w:val="20"/>
              </w:rPr>
            </w:pPr>
            <w:r w:rsidRPr="00190AE8">
              <w:rPr>
                <w:rFonts w:ascii="Calibri" w:hAnsi="Calibri"/>
                <w:sz w:val="20"/>
                <w:szCs w:val="20"/>
              </w:rPr>
              <w:t>3</w:t>
            </w:r>
          </w:p>
        </w:tc>
        <w:tc>
          <w:tcPr>
            <w:tcW w:w="1134" w:type="dxa"/>
            <w:tcBorders>
              <w:left w:val="double" w:sz="4" w:space="0" w:color="auto"/>
              <w:right w:val="double" w:sz="4" w:space="0" w:color="auto"/>
            </w:tcBorders>
          </w:tcPr>
          <w:p w14:paraId="18A8B4E7" w14:textId="77777777" w:rsidR="00783E0D" w:rsidRDefault="00A9034C" w:rsidP="003A2D59">
            <w:pPr>
              <w:jc w:val="center"/>
              <w:rPr>
                <w:rFonts w:ascii="Calibri" w:hAnsi="Calibri"/>
                <w:sz w:val="20"/>
                <w:szCs w:val="20"/>
              </w:rPr>
            </w:pPr>
            <w:r w:rsidRPr="00190AE8">
              <w:rPr>
                <w:rFonts w:ascii="Calibri" w:hAnsi="Calibri"/>
                <w:sz w:val="20"/>
                <w:szCs w:val="20"/>
              </w:rPr>
              <w:t>2</w:t>
            </w:r>
          </w:p>
        </w:tc>
      </w:tr>
      <w:tr w:rsidR="003A2D59" w:rsidRPr="00190AE8" w14:paraId="18A8B4EC" w14:textId="77777777" w:rsidTr="003A2D59">
        <w:trPr>
          <w:trHeight w:val="260"/>
        </w:trPr>
        <w:tc>
          <w:tcPr>
            <w:tcW w:w="8427" w:type="dxa"/>
            <w:tcBorders>
              <w:bottom w:val="nil"/>
              <w:right w:val="double" w:sz="4" w:space="0" w:color="auto"/>
            </w:tcBorders>
          </w:tcPr>
          <w:p w14:paraId="18A8B4E9" w14:textId="77777777" w:rsidR="001F14C0" w:rsidRPr="00190AE8" w:rsidRDefault="001F14C0" w:rsidP="003A2D59">
            <w:pPr>
              <w:rPr>
                <w:rFonts w:ascii="Calibri" w:hAnsi="Calibri"/>
                <w:sz w:val="20"/>
                <w:szCs w:val="20"/>
              </w:rPr>
            </w:pPr>
            <w:r w:rsidRPr="00190AE8">
              <w:rPr>
                <w:rFonts w:ascii="Calibri" w:hAnsi="Calibri"/>
                <w:b/>
                <w:sz w:val="20"/>
                <w:szCs w:val="20"/>
              </w:rPr>
              <w:t>MGMT 30</w:t>
            </w:r>
            <w:r w:rsidR="00E24BD8" w:rsidRPr="00190AE8">
              <w:rPr>
                <w:rFonts w:ascii="Calibri" w:hAnsi="Calibri"/>
                <w:b/>
                <w:sz w:val="20"/>
                <w:szCs w:val="20"/>
              </w:rPr>
              <w:t>31</w:t>
            </w:r>
            <w:r w:rsidRPr="00190AE8">
              <w:rPr>
                <w:rFonts w:ascii="Calibri" w:hAnsi="Calibri"/>
                <w:sz w:val="20"/>
                <w:szCs w:val="20"/>
              </w:rPr>
              <w:t xml:space="preserve"> </w:t>
            </w:r>
            <w:r w:rsidR="00E24BD8" w:rsidRPr="00190AE8">
              <w:rPr>
                <w:rFonts w:ascii="Calibri" w:hAnsi="Calibri"/>
                <w:sz w:val="20"/>
                <w:szCs w:val="20"/>
              </w:rPr>
              <w:t>Business Strategy and Policy</w:t>
            </w:r>
          </w:p>
        </w:tc>
        <w:tc>
          <w:tcPr>
            <w:tcW w:w="1134" w:type="dxa"/>
            <w:tcBorders>
              <w:left w:val="double" w:sz="4" w:space="0" w:color="auto"/>
              <w:right w:val="double" w:sz="4" w:space="0" w:color="auto"/>
            </w:tcBorders>
          </w:tcPr>
          <w:p w14:paraId="18A8B4EA" w14:textId="77777777" w:rsidR="001F14C0" w:rsidRPr="00190AE8" w:rsidRDefault="00720FEF" w:rsidP="003A2D59">
            <w:pPr>
              <w:jc w:val="center"/>
              <w:rPr>
                <w:rFonts w:ascii="Calibri" w:hAnsi="Calibri"/>
                <w:sz w:val="20"/>
                <w:szCs w:val="20"/>
              </w:rPr>
            </w:pPr>
            <w:r w:rsidRPr="00190AE8">
              <w:rPr>
                <w:rFonts w:ascii="Calibri" w:hAnsi="Calibri"/>
                <w:sz w:val="20"/>
                <w:szCs w:val="20"/>
              </w:rPr>
              <w:t>3</w:t>
            </w:r>
          </w:p>
        </w:tc>
        <w:tc>
          <w:tcPr>
            <w:tcW w:w="1134" w:type="dxa"/>
            <w:tcBorders>
              <w:left w:val="double" w:sz="4" w:space="0" w:color="auto"/>
              <w:right w:val="double" w:sz="4" w:space="0" w:color="auto"/>
            </w:tcBorders>
          </w:tcPr>
          <w:p w14:paraId="18A8B4EB" w14:textId="77777777" w:rsidR="001F14C0" w:rsidRPr="00190AE8" w:rsidRDefault="00E24BD8" w:rsidP="003A2D59">
            <w:pPr>
              <w:jc w:val="center"/>
              <w:rPr>
                <w:rFonts w:ascii="Calibri" w:hAnsi="Calibri"/>
                <w:sz w:val="20"/>
                <w:szCs w:val="20"/>
              </w:rPr>
            </w:pPr>
            <w:r w:rsidRPr="00190AE8">
              <w:rPr>
                <w:rFonts w:ascii="Calibri" w:hAnsi="Calibri"/>
                <w:sz w:val="20"/>
                <w:szCs w:val="20"/>
              </w:rPr>
              <w:t>1 OR 2</w:t>
            </w:r>
          </w:p>
        </w:tc>
      </w:tr>
      <w:tr w:rsidR="003A2D59" w:rsidRPr="00190AE8" w14:paraId="18A8B4F0" w14:textId="77777777" w:rsidTr="003A2D59">
        <w:tc>
          <w:tcPr>
            <w:tcW w:w="8427" w:type="dxa"/>
            <w:tcBorders>
              <w:right w:val="double" w:sz="4" w:space="0" w:color="auto"/>
            </w:tcBorders>
          </w:tcPr>
          <w:p w14:paraId="18A8B4ED" w14:textId="77777777" w:rsidR="001F14C0" w:rsidRPr="00190AE8" w:rsidRDefault="001F14C0" w:rsidP="003A2D59">
            <w:pPr>
              <w:rPr>
                <w:rFonts w:ascii="Calibri" w:hAnsi="Calibri"/>
                <w:sz w:val="20"/>
                <w:szCs w:val="20"/>
              </w:rPr>
            </w:pPr>
            <w:r w:rsidRPr="00190AE8">
              <w:rPr>
                <w:rFonts w:ascii="Calibri" w:hAnsi="Calibri"/>
                <w:b/>
                <w:sz w:val="20"/>
                <w:szCs w:val="20"/>
              </w:rPr>
              <w:t>MGMT 30</w:t>
            </w:r>
            <w:r w:rsidR="00E24BD8" w:rsidRPr="00190AE8">
              <w:rPr>
                <w:rFonts w:ascii="Calibri" w:hAnsi="Calibri"/>
                <w:b/>
                <w:sz w:val="20"/>
                <w:szCs w:val="20"/>
              </w:rPr>
              <w:t>32</w:t>
            </w:r>
            <w:r w:rsidRPr="00190AE8">
              <w:rPr>
                <w:rFonts w:ascii="Calibri" w:hAnsi="Calibri"/>
                <w:sz w:val="20"/>
                <w:szCs w:val="20"/>
              </w:rPr>
              <w:t xml:space="preserve"> </w:t>
            </w:r>
            <w:r w:rsidR="00E24BD8" w:rsidRPr="00190AE8">
              <w:rPr>
                <w:rFonts w:ascii="Calibri" w:hAnsi="Calibri"/>
                <w:sz w:val="20"/>
                <w:szCs w:val="20"/>
              </w:rPr>
              <w:t>Entrepreneurial Studies</w:t>
            </w:r>
          </w:p>
        </w:tc>
        <w:tc>
          <w:tcPr>
            <w:tcW w:w="1134" w:type="dxa"/>
            <w:tcBorders>
              <w:left w:val="double" w:sz="4" w:space="0" w:color="auto"/>
              <w:right w:val="double" w:sz="4" w:space="0" w:color="auto"/>
            </w:tcBorders>
          </w:tcPr>
          <w:p w14:paraId="18A8B4EE" w14:textId="77777777" w:rsidR="001F14C0" w:rsidRPr="00190AE8" w:rsidRDefault="00720FEF" w:rsidP="003A2D59">
            <w:pPr>
              <w:jc w:val="center"/>
              <w:rPr>
                <w:rFonts w:ascii="Calibri" w:hAnsi="Calibri"/>
                <w:sz w:val="20"/>
                <w:szCs w:val="20"/>
              </w:rPr>
            </w:pPr>
            <w:r w:rsidRPr="00190AE8">
              <w:rPr>
                <w:rFonts w:ascii="Calibri" w:hAnsi="Calibri"/>
                <w:sz w:val="20"/>
                <w:szCs w:val="20"/>
              </w:rPr>
              <w:t>3</w:t>
            </w:r>
          </w:p>
        </w:tc>
        <w:tc>
          <w:tcPr>
            <w:tcW w:w="1134" w:type="dxa"/>
            <w:tcBorders>
              <w:left w:val="double" w:sz="4" w:space="0" w:color="auto"/>
              <w:right w:val="double" w:sz="4" w:space="0" w:color="auto"/>
            </w:tcBorders>
          </w:tcPr>
          <w:p w14:paraId="18A8B4EF" w14:textId="77777777" w:rsidR="001F14C0" w:rsidRPr="00190AE8" w:rsidRDefault="00E24BD8" w:rsidP="003A2D59">
            <w:pPr>
              <w:jc w:val="center"/>
              <w:rPr>
                <w:rFonts w:ascii="Calibri" w:hAnsi="Calibri"/>
                <w:sz w:val="20"/>
                <w:szCs w:val="20"/>
              </w:rPr>
            </w:pPr>
            <w:r w:rsidRPr="00190AE8">
              <w:rPr>
                <w:rFonts w:ascii="Calibri" w:hAnsi="Calibri"/>
                <w:sz w:val="20"/>
                <w:szCs w:val="20"/>
              </w:rPr>
              <w:t>1 OR 2</w:t>
            </w:r>
          </w:p>
        </w:tc>
      </w:tr>
      <w:tr w:rsidR="00E570C9" w:rsidRPr="00190AE8" w14:paraId="18A8B4F4" w14:textId="77777777" w:rsidTr="003A2D59">
        <w:tc>
          <w:tcPr>
            <w:tcW w:w="8427" w:type="dxa"/>
            <w:tcBorders>
              <w:right w:val="double" w:sz="4" w:space="0" w:color="auto"/>
            </w:tcBorders>
          </w:tcPr>
          <w:p w14:paraId="18A8B4F1" w14:textId="77777777" w:rsidR="00E570C9" w:rsidRPr="00190AE8" w:rsidRDefault="00E570C9" w:rsidP="003A2D59">
            <w:pPr>
              <w:rPr>
                <w:rFonts w:ascii="Calibri" w:hAnsi="Calibri"/>
                <w:bCs/>
                <w:sz w:val="20"/>
                <w:szCs w:val="20"/>
              </w:rPr>
            </w:pPr>
            <w:r w:rsidRPr="00190AE8">
              <w:rPr>
                <w:rFonts w:ascii="Calibri" w:hAnsi="Calibri"/>
                <w:b/>
                <w:sz w:val="20"/>
                <w:szCs w:val="20"/>
              </w:rPr>
              <w:t>MGMT 3035</w:t>
            </w:r>
            <w:r w:rsidRPr="00190AE8">
              <w:rPr>
                <w:rFonts w:ascii="Calibri" w:hAnsi="Calibri"/>
                <w:bCs/>
                <w:sz w:val="20"/>
                <w:szCs w:val="20"/>
              </w:rPr>
              <w:t xml:space="preserve"> Ethics in Business</w:t>
            </w:r>
          </w:p>
        </w:tc>
        <w:tc>
          <w:tcPr>
            <w:tcW w:w="1134" w:type="dxa"/>
            <w:tcBorders>
              <w:left w:val="double" w:sz="4" w:space="0" w:color="auto"/>
              <w:right w:val="double" w:sz="4" w:space="0" w:color="auto"/>
            </w:tcBorders>
          </w:tcPr>
          <w:p w14:paraId="18A8B4F2" w14:textId="77777777" w:rsidR="00E570C9" w:rsidRPr="00190AE8" w:rsidRDefault="00E570C9" w:rsidP="003A2D59">
            <w:pPr>
              <w:jc w:val="center"/>
              <w:rPr>
                <w:rFonts w:ascii="Calibri" w:hAnsi="Calibri"/>
                <w:sz w:val="20"/>
                <w:szCs w:val="20"/>
              </w:rPr>
            </w:pPr>
            <w:r w:rsidRPr="00190AE8">
              <w:rPr>
                <w:rFonts w:ascii="Calibri" w:hAnsi="Calibri"/>
                <w:sz w:val="20"/>
                <w:szCs w:val="20"/>
              </w:rPr>
              <w:t>3</w:t>
            </w:r>
          </w:p>
        </w:tc>
        <w:tc>
          <w:tcPr>
            <w:tcW w:w="1134" w:type="dxa"/>
            <w:tcBorders>
              <w:left w:val="double" w:sz="4" w:space="0" w:color="auto"/>
              <w:right w:val="double" w:sz="4" w:space="0" w:color="auto"/>
            </w:tcBorders>
          </w:tcPr>
          <w:p w14:paraId="18A8B4F3" w14:textId="77777777" w:rsidR="00E570C9" w:rsidRPr="00190AE8" w:rsidRDefault="00E570C9" w:rsidP="003A2D59">
            <w:pPr>
              <w:jc w:val="center"/>
              <w:rPr>
                <w:rFonts w:ascii="Calibri" w:hAnsi="Calibri"/>
                <w:sz w:val="20"/>
                <w:szCs w:val="20"/>
              </w:rPr>
            </w:pPr>
            <w:r w:rsidRPr="00190AE8">
              <w:rPr>
                <w:rFonts w:ascii="Calibri" w:hAnsi="Calibri"/>
                <w:sz w:val="20"/>
                <w:szCs w:val="20"/>
              </w:rPr>
              <w:t>1 OR 2</w:t>
            </w:r>
          </w:p>
        </w:tc>
      </w:tr>
      <w:tr w:rsidR="00A9034C" w:rsidRPr="00190AE8" w14:paraId="18A8B4F8" w14:textId="77777777" w:rsidTr="003A2D59">
        <w:tc>
          <w:tcPr>
            <w:tcW w:w="8427" w:type="dxa"/>
            <w:tcBorders>
              <w:right w:val="double" w:sz="4" w:space="0" w:color="auto"/>
            </w:tcBorders>
          </w:tcPr>
          <w:p w14:paraId="18A8B4F5" w14:textId="77777777" w:rsidR="00A9034C" w:rsidRPr="00190AE8" w:rsidRDefault="00A9034C" w:rsidP="003A2D59">
            <w:pPr>
              <w:rPr>
                <w:rFonts w:ascii="Calibri" w:hAnsi="Calibri"/>
                <w:bCs/>
                <w:sz w:val="20"/>
                <w:szCs w:val="20"/>
              </w:rPr>
            </w:pPr>
            <w:r w:rsidRPr="00190AE8">
              <w:rPr>
                <w:rFonts w:ascii="Calibri" w:hAnsi="Calibri"/>
                <w:b/>
                <w:sz w:val="20"/>
                <w:szCs w:val="20"/>
              </w:rPr>
              <w:t>MGMT 3100</w:t>
            </w:r>
            <w:r w:rsidRPr="00190AE8">
              <w:rPr>
                <w:rFonts w:ascii="Calibri" w:hAnsi="Calibri"/>
                <w:bCs/>
                <w:sz w:val="20"/>
                <w:szCs w:val="20"/>
              </w:rPr>
              <w:t xml:space="preserve"> Liability Insurance</w:t>
            </w:r>
          </w:p>
        </w:tc>
        <w:tc>
          <w:tcPr>
            <w:tcW w:w="1134" w:type="dxa"/>
            <w:tcBorders>
              <w:left w:val="double" w:sz="4" w:space="0" w:color="auto"/>
              <w:right w:val="double" w:sz="4" w:space="0" w:color="auto"/>
            </w:tcBorders>
          </w:tcPr>
          <w:p w14:paraId="18A8B4F6" w14:textId="77777777" w:rsidR="00A9034C" w:rsidRPr="00190AE8" w:rsidRDefault="00A9034C" w:rsidP="003A2D59">
            <w:pPr>
              <w:jc w:val="center"/>
              <w:rPr>
                <w:rFonts w:ascii="Calibri" w:hAnsi="Calibri"/>
                <w:sz w:val="20"/>
                <w:szCs w:val="20"/>
              </w:rPr>
            </w:pPr>
            <w:r w:rsidRPr="00190AE8">
              <w:rPr>
                <w:rFonts w:ascii="Calibri" w:hAnsi="Calibri"/>
                <w:sz w:val="20"/>
                <w:szCs w:val="20"/>
              </w:rPr>
              <w:t>3</w:t>
            </w:r>
          </w:p>
        </w:tc>
        <w:tc>
          <w:tcPr>
            <w:tcW w:w="1134" w:type="dxa"/>
            <w:tcBorders>
              <w:left w:val="double" w:sz="4" w:space="0" w:color="auto"/>
              <w:right w:val="double" w:sz="4" w:space="0" w:color="auto"/>
            </w:tcBorders>
          </w:tcPr>
          <w:p w14:paraId="18A8B4F7" w14:textId="77777777" w:rsidR="00A9034C" w:rsidRPr="00190AE8" w:rsidRDefault="00A9034C" w:rsidP="003A2D59">
            <w:pPr>
              <w:jc w:val="center"/>
              <w:rPr>
                <w:rFonts w:ascii="Calibri" w:hAnsi="Calibri"/>
                <w:sz w:val="20"/>
                <w:szCs w:val="20"/>
              </w:rPr>
            </w:pPr>
            <w:r w:rsidRPr="00190AE8">
              <w:rPr>
                <w:rFonts w:ascii="Calibri" w:hAnsi="Calibri"/>
                <w:sz w:val="20"/>
                <w:szCs w:val="20"/>
              </w:rPr>
              <w:t>2</w:t>
            </w:r>
          </w:p>
        </w:tc>
      </w:tr>
      <w:tr w:rsidR="00A9034C" w:rsidRPr="00190AE8" w14:paraId="18A8B4FC" w14:textId="77777777" w:rsidTr="003A2D59">
        <w:tc>
          <w:tcPr>
            <w:tcW w:w="8427" w:type="dxa"/>
            <w:tcBorders>
              <w:right w:val="double" w:sz="4" w:space="0" w:color="auto"/>
            </w:tcBorders>
          </w:tcPr>
          <w:p w14:paraId="18A8B4F9" w14:textId="77777777" w:rsidR="00A9034C" w:rsidRPr="00190AE8" w:rsidRDefault="00A9034C" w:rsidP="003A2D59">
            <w:pPr>
              <w:rPr>
                <w:rFonts w:ascii="Calibri" w:hAnsi="Calibri"/>
                <w:bCs/>
                <w:sz w:val="20"/>
                <w:szCs w:val="20"/>
              </w:rPr>
            </w:pPr>
            <w:r w:rsidRPr="00190AE8">
              <w:rPr>
                <w:rFonts w:ascii="Calibri" w:hAnsi="Calibri"/>
                <w:b/>
                <w:sz w:val="20"/>
                <w:szCs w:val="20"/>
              </w:rPr>
              <w:t xml:space="preserve">MGMT 3101 </w:t>
            </w:r>
            <w:r w:rsidRPr="00190AE8">
              <w:rPr>
                <w:rFonts w:ascii="Calibri" w:hAnsi="Calibri"/>
                <w:bCs/>
                <w:sz w:val="20"/>
                <w:szCs w:val="20"/>
              </w:rPr>
              <w:t>Insurance Regulations &amp; Market Conduct</w:t>
            </w:r>
          </w:p>
        </w:tc>
        <w:tc>
          <w:tcPr>
            <w:tcW w:w="1134" w:type="dxa"/>
            <w:tcBorders>
              <w:left w:val="double" w:sz="4" w:space="0" w:color="auto"/>
              <w:right w:val="double" w:sz="4" w:space="0" w:color="auto"/>
            </w:tcBorders>
          </w:tcPr>
          <w:p w14:paraId="18A8B4FA" w14:textId="77777777" w:rsidR="00A9034C" w:rsidRPr="00190AE8" w:rsidRDefault="00A9034C" w:rsidP="003A2D59">
            <w:pPr>
              <w:jc w:val="center"/>
              <w:rPr>
                <w:rFonts w:ascii="Calibri" w:hAnsi="Calibri"/>
                <w:sz w:val="20"/>
                <w:szCs w:val="20"/>
              </w:rPr>
            </w:pPr>
            <w:r w:rsidRPr="00190AE8">
              <w:rPr>
                <w:rFonts w:ascii="Calibri" w:hAnsi="Calibri"/>
                <w:sz w:val="20"/>
                <w:szCs w:val="20"/>
              </w:rPr>
              <w:t>3</w:t>
            </w:r>
          </w:p>
        </w:tc>
        <w:tc>
          <w:tcPr>
            <w:tcW w:w="1134" w:type="dxa"/>
            <w:tcBorders>
              <w:left w:val="double" w:sz="4" w:space="0" w:color="auto"/>
              <w:right w:val="double" w:sz="4" w:space="0" w:color="auto"/>
            </w:tcBorders>
          </w:tcPr>
          <w:p w14:paraId="18A8B4FB" w14:textId="77777777" w:rsidR="00A9034C" w:rsidRPr="00190AE8" w:rsidRDefault="00A9034C" w:rsidP="003A2D59">
            <w:pPr>
              <w:jc w:val="center"/>
              <w:rPr>
                <w:rFonts w:ascii="Calibri" w:hAnsi="Calibri"/>
                <w:sz w:val="20"/>
                <w:szCs w:val="20"/>
              </w:rPr>
            </w:pPr>
            <w:r w:rsidRPr="00190AE8">
              <w:rPr>
                <w:rFonts w:ascii="Calibri" w:hAnsi="Calibri"/>
                <w:sz w:val="20"/>
                <w:szCs w:val="20"/>
              </w:rPr>
              <w:t>1</w:t>
            </w:r>
          </w:p>
        </w:tc>
      </w:tr>
      <w:tr w:rsidR="00A9034C" w:rsidRPr="00190AE8" w14:paraId="18A8B500" w14:textId="77777777" w:rsidTr="003A2D59">
        <w:tc>
          <w:tcPr>
            <w:tcW w:w="8427" w:type="dxa"/>
            <w:tcBorders>
              <w:right w:val="double" w:sz="4" w:space="0" w:color="auto"/>
            </w:tcBorders>
          </w:tcPr>
          <w:p w14:paraId="18A8B4FD" w14:textId="77777777" w:rsidR="00A9034C" w:rsidRPr="00190AE8" w:rsidRDefault="00A9034C" w:rsidP="003A2D59">
            <w:pPr>
              <w:rPr>
                <w:rFonts w:ascii="Calibri" w:hAnsi="Calibri"/>
                <w:bCs/>
                <w:sz w:val="20"/>
                <w:szCs w:val="20"/>
              </w:rPr>
            </w:pPr>
            <w:r w:rsidRPr="00190AE8">
              <w:rPr>
                <w:rFonts w:ascii="Calibri" w:hAnsi="Calibri"/>
                <w:b/>
                <w:sz w:val="20"/>
                <w:szCs w:val="20"/>
              </w:rPr>
              <w:t xml:space="preserve">MGMT 3102 </w:t>
            </w:r>
            <w:r w:rsidRPr="00190AE8">
              <w:rPr>
                <w:rFonts w:ascii="Calibri" w:hAnsi="Calibri"/>
                <w:bCs/>
                <w:sz w:val="20"/>
                <w:szCs w:val="20"/>
              </w:rPr>
              <w:t xml:space="preserve">Risk Management </w:t>
            </w:r>
            <w:r w:rsidR="00190AE8" w:rsidRPr="00190AE8">
              <w:rPr>
                <w:rFonts w:ascii="Calibri" w:hAnsi="Calibri"/>
                <w:bCs/>
                <w:sz w:val="20"/>
                <w:szCs w:val="20"/>
              </w:rPr>
              <w:t>in Insurance</w:t>
            </w:r>
          </w:p>
        </w:tc>
        <w:tc>
          <w:tcPr>
            <w:tcW w:w="1134" w:type="dxa"/>
            <w:tcBorders>
              <w:left w:val="double" w:sz="4" w:space="0" w:color="auto"/>
              <w:right w:val="double" w:sz="4" w:space="0" w:color="auto"/>
            </w:tcBorders>
          </w:tcPr>
          <w:p w14:paraId="18A8B4FE" w14:textId="77777777" w:rsidR="00A9034C" w:rsidRPr="00190AE8" w:rsidRDefault="00190AE8" w:rsidP="003A2D59">
            <w:pPr>
              <w:jc w:val="center"/>
              <w:rPr>
                <w:rFonts w:ascii="Calibri" w:hAnsi="Calibri"/>
                <w:sz w:val="20"/>
                <w:szCs w:val="20"/>
              </w:rPr>
            </w:pPr>
            <w:r w:rsidRPr="00190AE8">
              <w:rPr>
                <w:rFonts w:ascii="Calibri" w:hAnsi="Calibri"/>
                <w:sz w:val="20"/>
                <w:szCs w:val="20"/>
              </w:rPr>
              <w:t>3</w:t>
            </w:r>
          </w:p>
        </w:tc>
        <w:tc>
          <w:tcPr>
            <w:tcW w:w="1134" w:type="dxa"/>
            <w:tcBorders>
              <w:left w:val="double" w:sz="4" w:space="0" w:color="auto"/>
              <w:right w:val="double" w:sz="4" w:space="0" w:color="auto"/>
            </w:tcBorders>
          </w:tcPr>
          <w:p w14:paraId="18A8B4FF" w14:textId="77777777" w:rsidR="00A9034C" w:rsidRPr="00190AE8" w:rsidRDefault="00190AE8" w:rsidP="003A2D59">
            <w:pPr>
              <w:jc w:val="center"/>
              <w:rPr>
                <w:rFonts w:ascii="Calibri" w:hAnsi="Calibri"/>
                <w:sz w:val="20"/>
                <w:szCs w:val="20"/>
              </w:rPr>
            </w:pPr>
            <w:r w:rsidRPr="00190AE8">
              <w:rPr>
                <w:rFonts w:ascii="Calibri" w:hAnsi="Calibri"/>
                <w:sz w:val="20"/>
                <w:szCs w:val="20"/>
              </w:rPr>
              <w:t>2</w:t>
            </w:r>
          </w:p>
        </w:tc>
      </w:tr>
      <w:tr w:rsidR="00190AE8" w:rsidRPr="002070FA" w14:paraId="18A8B504" w14:textId="77777777" w:rsidTr="003A2D59">
        <w:tc>
          <w:tcPr>
            <w:tcW w:w="8427" w:type="dxa"/>
            <w:tcBorders>
              <w:right w:val="double" w:sz="4" w:space="0" w:color="auto"/>
            </w:tcBorders>
          </w:tcPr>
          <w:p w14:paraId="18A8B501" w14:textId="77777777" w:rsidR="00190AE8" w:rsidRPr="00190AE8" w:rsidRDefault="00190AE8" w:rsidP="003A2D59">
            <w:pPr>
              <w:rPr>
                <w:rFonts w:ascii="Calibri" w:hAnsi="Calibri"/>
                <w:bCs/>
                <w:sz w:val="20"/>
                <w:szCs w:val="20"/>
              </w:rPr>
            </w:pPr>
            <w:r w:rsidRPr="00190AE8">
              <w:rPr>
                <w:rFonts w:ascii="Calibri" w:hAnsi="Calibri"/>
                <w:b/>
                <w:sz w:val="20"/>
                <w:szCs w:val="20"/>
              </w:rPr>
              <w:t xml:space="preserve">MGMT 3104 </w:t>
            </w:r>
            <w:r w:rsidRPr="00190AE8">
              <w:rPr>
                <w:rFonts w:ascii="Calibri" w:hAnsi="Calibri"/>
                <w:bCs/>
                <w:sz w:val="20"/>
                <w:szCs w:val="20"/>
              </w:rPr>
              <w:t>Underwriting &amp; Claims Management</w:t>
            </w:r>
          </w:p>
        </w:tc>
        <w:tc>
          <w:tcPr>
            <w:tcW w:w="1134" w:type="dxa"/>
            <w:tcBorders>
              <w:left w:val="double" w:sz="4" w:space="0" w:color="auto"/>
              <w:right w:val="double" w:sz="4" w:space="0" w:color="auto"/>
            </w:tcBorders>
          </w:tcPr>
          <w:p w14:paraId="18A8B502" w14:textId="77777777" w:rsidR="00190AE8" w:rsidRPr="00190AE8" w:rsidRDefault="00190AE8" w:rsidP="003A2D59">
            <w:pPr>
              <w:jc w:val="center"/>
              <w:rPr>
                <w:rFonts w:ascii="Calibri" w:hAnsi="Calibri"/>
                <w:sz w:val="20"/>
                <w:szCs w:val="20"/>
              </w:rPr>
            </w:pPr>
            <w:r w:rsidRPr="00190AE8">
              <w:rPr>
                <w:rFonts w:ascii="Calibri" w:hAnsi="Calibri"/>
                <w:sz w:val="20"/>
                <w:szCs w:val="20"/>
              </w:rPr>
              <w:t>3</w:t>
            </w:r>
          </w:p>
        </w:tc>
        <w:tc>
          <w:tcPr>
            <w:tcW w:w="1134" w:type="dxa"/>
            <w:tcBorders>
              <w:left w:val="double" w:sz="4" w:space="0" w:color="auto"/>
              <w:right w:val="double" w:sz="4" w:space="0" w:color="auto"/>
            </w:tcBorders>
          </w:tcPr>
          <w:p w14:paraId="18A8B503" w14:textId="77777777" w:rsidR="00190AE8" w:rsidRDefault="00190AE8" w:rsidP="003A2D59">
            <w:pPr>
              <w:jc w:val="center"/>
              <w:rPr>
                <w:rFonts w:ascii="Calibri" w:hAnsi="Calibri"/>
                <w:sz w:val="20"/>
                <w:szCs w:val="20"/>
              </w:rPr>
            </w:pPr>
            <w:r w:rsidRPr="00190AE8">
              <w:rPr>
                <w:rFonts w:ascii="Calibri" w:hAnsi="Calibri"/>
                <w:sz w:val="20"/>
                <w:szCs w:val="20"/>
              </w:rPr>
              <w:t>2</w:t>
            </w:r>
          </w:p>
        </w:tc>
      </w:tr>
      <w:tr w:rsidR="003A2D59" w:rsidRPr="003A2D59" w14:paraId="18A8B508" w14:textId="77777777" w:rsidTr="001F14C0">
        <w:trPr>
          <w:trHeight w:val="260"/>
        </w:trPr>
        <w:tc>
          <w:tcPr>
            <w:tcW w:w="8427" w:type="dxa"/>
            <w:tcBorders>
              <w:right w:val="double" w:sz="4" w:space="0" w:color="auto"/>
            </w:tcBorders>
          </w:tcPr>
          <w:p w14:paraId="18A8B505" w14:textId="77777777" w:rsidR="001F14C0" w:rsidRPr="003A2D59" w:rsidRDefault="001F14C0" w:rsidP="003A2D59">
            <w:pPr>
              <w:rPr>
                <w:rFonts w:ascii="Calibri" w:hAnsi="Calibri"/>
                <w:sz w:val="20"/>
                <w:szCs w:val="20"/>
              </w:rPr>
            </w:pPr>
            <w:r w:rsidRPr="003A2D59">
              <w:rPr>
                <w:rFonts w:ascii="Calibri" w:hAnsi="Calibri"/>
                <w:b/>
                <w:sz w:val="20"/>
                <w:szCs w:val="20"/>
              </w:rPr>
              <w:t>ELECTIVE</w:t>
            </w:r>
            <w:r w:rsidRPr="003A2D59">
              <w:rPr>
                <w:rFonts w:ascii="Calibri" w:hAnsi="Calibri"/>
                <w:sz w:val="20"/>
                <w:szCs w:val="20"/>
              </w:rPr>
              <w:t xml:space="preserve"> (must be a Level 2/3 course)</w:t>
            </w:r>
          </w:p>
        </w:tc>
        <w:tc>
          <w:tcPr>
            <w:tcW w:w="1134" w:type="dxa"/>
            <w:tcBorders>
              <w:left w:val="double" w:sz="4" w:space="0" w:color="auto"/>
              <w:right w:val="double" w:sz="4" w:space="0" w:color="auto"/>
            </w:tcBorders>
          </w:tcPr>
          <w:p w14:paraId="18A8B506" w14:textId="77777777" w:rsidR="001F14C0" w:rsidRPr="003A2D59" w:rsidRDefault="00F11132" w:rsidP="00C87E6E">
            <w:pPr>
              <w:jc w:val="center"/>
              <w:rPr>
                <w:rFonts w:ascii="Calibri" w:hAnsi="Calibri"/>
                <w:sz w:val="20"/>
                <w:szCs w:val="20"/>
              </w:rPr>
            </w:pPr>
            <w:r>
              <w:rPr>
                <w:rFonts w:ascii="Calibri" w:hAnsi="Calibri"/>
                <w:sz w:val="20"/>
                <w:szCs w:val="20"/>
              </w:rPr>
              <w:t>3</w:t>
            </w:r>
          </w:p>
        </w:tc>
        <w:tc>
          <w:tcPr>
            <w:tcW w:w="1134" w:type="dxa"/>
            <w:tcBorders>
              <w:left w:val="double" w:sz="4" w:space="0" w:color="auto"/>
              <w:right w:val="double" w:sz="4" w:space="0" w:color="auto"/>
            </w:tcBorders>
          </w:tcPr>
          <w:p w14:paraId="18A8B507" w14:textId="77777777" w:rsidR="001F14C0" w:rsidRPr="003A2D59" w:rsidRDefault="001F14C0" w:rsidP="00C87E6E">
            <w:pPr>
              <w:jc w:val="center"/>
              <w:rPr>
                <w:rFonts w:ascii="Calibri" w:hAnsi="Calibri"/>
                <w:sz w:val="20"/>
                <w:szCs w:val="20"/>
              </w:rPr>
            </w:pPr>
          </w:p>
        </w:tc>
      </w:tr>
      <w:tr w:rsidR="003A2D59" w:rsidRPr="003A2D59" w14:paraId="18A8B50C" w14:textId="77777777" w:rsidTr="001F14C0">
        <w:tc>
          <w:tcPr>
            <w:tcW w:w="8427" w:type="dxa"/>
            <w:tcBorders>
              <w:right w:val="double" w:sz="4" w:space="0" w:color="auto"/>
            </w:tcBorders>
          </w:tcPr>
          <w:p w14:paraId="18A8B509" w14:textId="77777777" w:rsidR="001F14C0" w:rsidRPr="003A2D59" w:rsidRDefault="001F14C0" w:rsidP="003A2D59">
            <w:pPr>
              <w:rPr>
                <w:rFonts w:ascii="Calibri" w:hAnsi="Calibri"/>
                <w:sz w:val="20"/>
                <w:szCs w:val="20"/>
              </w:rPr>
            </w:pPr>
            <w:r w:rsidRPr="003A2D59">
              <w:rPr>
                <w:rFonts w:ascii="Calibri" w:hAnsi="Calibri"/>
                <w:b/>
                <w:sz w:val="20"/>
                <w:szCs w:val="20"/>
              </w:rPr>
              <w:t>ELECTIVE</w:t>
            </w:r>
            <w:r w:rsidRPr="003A2D59">
              <w:rPr>
                <w:rFonts w:ascii="Calibri" w:hAnsi="Calibri"/>
                <w:sz w:val="20"/>
                <w:szCs w:val="20"/>
              </w:rPr>
              <w:t xml:space="preserve"> (must be a Level 2/3 course)</w:t>
            </w:r>
          </w:p>
        </w:tc>
        <w:tc>
          <w:tcPr>
            <w:tcW w:w="1134" w:type="dxa"/>
            <w:tcBorders>
              <w:left w:val="double" w:sz="4" w:space="0" w:color="auto"/>
              <w:right w:val="double" w:sz="4" w:space="0" w:color="auto"/>
            </w:tcBorders>
          </w:tcPr>
          <w:p w14:paraId="18A8B50A" w14:textId="77777777" w:rsidR="001F14C0" w:rsidRPr="003A2D59" w:rsidRDefault="00F11132" w:rsidP="00C87E6E">
            <w:pPr>
              <w:jc w:val="center"/>
              <w:rPr>
                <w:rFonts w:ascii="Calibri" w:hAnsi="Calibri"/>
                <w:sz w:val="20"/>
                <w:szCs w:val="20"/>
              </w:rPr>
            </w:pPr>
            <w:r>
              <w:rPr>
                <w:rFonts w:ascii="Calibri" w:hAnsi="Calibri"/>
                <w:sz w:val="20"/>
                <w:szCs w:val="20"/>
              </w:rPr>
              <w:t>3</w:t>
            </w:r>
          </w:p>
        </w:tc>
        <w:tc>
          <w:tcPr>
            <w:tcW w:w="1134" w:type="dxa"/>
            <w:tcBorders>
              <w:left w:val="double" w:sz="4" w:space="0" w:color="auto"/>
              <w:right w:val="double" w:sz="4" w:space="0" w:color="auto"/>
            </w:tcBorders>
          </w:tcPr>
          <w:p w14:paraId="18A8B50B" w14:textId="77777777" w:rsidR="001F14C0" w:rsidRPr="003A2D59" w:rsidRDefault="001F14C0" w:rsidP="00C87E6E">
            <w:pPr>
              <w:jc w:val="center"/>
              <w:rPr>
                <w:rFonts w:ascii="Calibri" w:hAnsi="Calibri"/>
                <w:sz w:val="20"/>
                <w:szCs w:val="20"/>
              </w:rPr>
            </w:pPr>
          </w:p>
        </w:tc>
      </w:tr>
      <w:tr w:rsidR="003A2D59" w:rsidRPr="003A2D59" w14:paraId="18A8B510" w14:textId="77777777" w:rsidTr="001F14C0">
        <w:tc>
          <w:tcPr>
            <w:tcW w:w="8427" w:type="dxa"/>
            <w:tcBorders>
              <w:right w:val="double" w:sz="4" w:space="0" w:color="auto"/>
            </w:tcBorders>
          </w:tcPr>
          <w:p w14:paraId="18A8B50D" w14:textId="77777777" w:rsidR="001F14C0" w:rsidRPr="003A2D59" w:rsidRDefault="001F14C0" w:rsidP="001F14C0">
            <w:pPr>
              <w:rPr>
                <w:rFonts w:ascii="Calibri" w:hAnsi="Calibri"/>
                <w:sz w:val="20"/>
                <w:szCs w:val="20"/>
              </w:rPr>
            </w:pPr>
            <w:r w:rsidRPr="003A2D59">
              <w:rPr>
                <w:rFonts w:ascii="Calibri" w:hAnsi="Calibri"/>
                <w:b/>
                <w:sz w:val="20"/>
                <w:szCs w:val="20"/>
              </w:rPr>
              <w:t>ELECTIVE</w:t>
            </w:r>
            <w:r w:rsidRPr="003A2D59">
              <w:rPr>
                <w:rFonts w:ascii="Calibri" w:hAnsi="Calibri"/>
                <w:sz w:val="20"/>
                <w:szCs w:val="20"/>
              </w:rPr>
              <w:t xml:space="preserve"> (must be a Level 2/3 course)</w:t>
            </w:r>
          </w:p>
        </w:tc>
        <w:tc>
          <w:tcPr>
            <w:tcW w:w="1134" w:type="dxa"/>
            <w:tcBorders>
              <w:left w:val="double" w:sz="4" w:space="0" w:color="auto"/>
              <w:right w:val="double" w:sz="4" w:space="0" w:color="auto"/>
            </w:tcBorders>
          </w:tcPr>
          <w:p w14:paraId="18A8B50E" w14:textId="77777777" w:rsidR="001F14C0" w:rsidRPr="003A2D59" w:rsidRDefault="00F11132" w:rsidP="00C87E6E">
            <w:pPr>
              <w:jc w:val="center"/>
              <w:rPr>
                <w:rFonts w:ascii="Calibri" w:hAnsi="Calibri"/>
                <w:sz w:val="20"/>
                <w:szCs w:val="20"/>
              </w:rPr>
            </w:pPr>
            <w:r>
              <w:rPr>
                <w:rFonts w:ascii="Calibri" w:hAnsi="Calibri"/>
                <w:sz w:val="20"/>
                <w:szCs w:val="20"/>
              </w:rPr>
              <w:t>3</w:t>
            </w:r>
          </w:p>
        </w:tc>
        <w:tc>
          <w:tcPr>
            <w:tcW w:w="1134" w:type="dxa"/>
            <w:tcBorders>
              <w:left w:val="double" w:sz="4" w:space="0" w:color="auto"/>
              <w:right w:val="double" w:sz="4" w:space="0" w:color="auto"/>
            </w:tcBorders>
          </w:tcPr>
          <w:p w14:paraId="18A8B50F" w14:textId="77777777" w:rsidR="001F14C0" w:rsidRPr="003A2D59" w:rsidRDefault="001F14C0" w:rsidP="00C87E6E">
            <w:pPr>
              <w:jc w:val="center"/>
              <w:rPr>
                <w:rFonts w:ascii="Calibri" w:hAnsi="Calibri"/>
                <w:sz w:val="20"/>
                <w:szCs w:val="20"/>
              </w:rPr>
            </w:pPr>
          </w:p>
        </w:tc>
      </w:tr>
      <w:tr w:rsidR="003A2D59" w:rsidRPr="003A2D59" w14:paraId="18A8B514" w14:textId="77777777" w:rsidTr="001F14C0">
        <w:tc>
          <w:tcPr>
            <w:tcW w:w="8427" w:type="dxa"/>
            <w:tcBorders>
              <w:right w:val="double" w:sz="4" w:space="0" w:color="auto"/>
            </w:tcBorders>
          </w:tcPr>
          <w:p w14:paraId="18A8B511" w14:textId="77777777" w:rsidR="001F14C0" w:rsidRPr="003A2D59" w:rsidRDefault="001F14C0" w:rsidP="001F14C0">
            <w:pPr>
              <w:rPr>
                <w:rFonts w:ascii="Calibri" w:hAnsi="Calibri"/>
                <w:sz w:val="20"/>
                <w:szCs w:val="20"/>
              </w:rPr>
            </w:pPr>
            <w:r w:rsidRPr="003A2D59">
              <w:rPr>
                <w:rFonts w:ascii="Calibri" w:hAnsi="Calibri"/>
                <w:b/>
                <w:sz w:val="20"/>
                <w:szCs w:val="20"/>
              </w:rPr>
              <w:t>ELECTIVE</w:t>
            </w:r>
            <w:r w:rsidRPr="003A2D59">
              <w:rPr>
                <w:rFonts w:ascii="Calibri" w:hAnsi="Calibri"/>
                <w:sz w:val="20"/>
                <w:szCs w:val="20"/>
              </w:rPr>
              <w:t xml:space="preserve"> (must be a Level 2/3 course)</w:t>
            </w:r>
          </w:p>
        </w:tc>
        <w:tc>
          <w:tcPr>
            <w:tcW w:w="1134" w:type="dxa"/>
            <w:tcBorders>
              <w:left w:val="double" w:sz="4" w:space="0" w:color="auto"/>
              <w:right w:val="double" w:sz="4" w:space="0" w:color="auto"/>
            </w:tcBorders>
          </w:tcPr>
          <w:p w14:paraId="18A8B512" w14:textId="77777777" w:rsidR="001F14C0" w:rsidRPr="003A2D59" w:rsidRDefault="00F11132" w:rsidP="00C87E6E">
            <w:pPr>
              <w:jc w:val="center"/>
              <w:rPr>
                <w:rFonts w:ascii="Calibri" w:hAnsi="Calibri"/>
                <w:sz w:val="20"/>
                <w:szCs w:val="20"/>
              </w:rPr>
            </w:pPr>
            <w:r>
              <w:rPr>
                <w:rFonts w:ascii="Calibri" w:hAnsi="Calibri"/>
                <w:sz w:val="20"/>
                <w:szCs w:val="20"/>
              </w:rPr>
              <w:t>3</w:t>
            </w:r>
          </w:p>
        </w:tc>
        <w:tc>
          <w:tcPr>
            <w:tcW w:w="1134" w:type="dxa"/>
            <w:tcBorders>
              <w:left w:val="double" w:sz="4" w:space="0" w:color="auto"/>
              <w:right w:val="double" w:sz="4" w:space="0" w:color="auto"/>
            </w:tcBorders>
          </w:tcPr>
          <w:p w14:paraId="18A8B513" w14:textId="77777777" w:rsidR="001F14C0" w:rsidRPr="003A2D59" w:rsidRDefault="001F14C0" w:rsidP="00C87E6E">
            <w:pPr>
              <w:jc w:val="center"/>
              <w:rPr>
                <w:rFonts w:ascii="Calibri" w:hAnsi="Calibri"/>
                <w:sz w:val="20"/>
                <w:szCs w:val="20"/>
              </w:rPr>
            </w:pPr>
          </w:p>
        </w:tc>
      </w:tr>
      <w:tr w:rsidR="003A2D59" w:rsidRPr="003A2D59" w14:paraId="18A8B518" w14:textId="77777777" w:rsidTr="001F14C0">
        <w:tc>
          <w:tcPr>
            <w:tcW w:w="8427" w:type="dxa"/>
            <w:tcBorders>
              <w:right w:val="double" w:sz="4" w:space="0" w:color="auto"/>
            </w:tcBorders>
          </w:tcPr>
          <w:p w14:paraId="18A8B515" w14:textId="77777777" w:rsidR="001F14C0" w:rsidRPr="003A2D59" w:rsidRDefault="001F14C0" w:rsidP="001F14C0">
            <w:pPr>
              <w:rPr>
                <w:rFonts w:ascii="Calibri" w:hAnsi="Calibri"/>
                <w:sz w:val="20"/>
                <w:szCs w:val="20"/>
              </w:rPr>
            </w:pPr>
            <w:r w:rsidRPr="003A2D59">
              <w:rPr>
                <w:rFonts w:ascii="Calibri" w:hAnsi="Calibri"/>
                <w:b/>
                <w:sz w:val="20"/>
                <w:szCs w:val="20"/>
              </w:rPr>
              <w:t>ELECTIVE</w:t>
            </w:r>
            <w:r w:rsidRPr="003A2D59">
              <w:rPr>
                <w:rFonts w:ascii="Calibri" w:hAnsi="Calibri"/>
                <w:sz w:val="20"/>
                <w:szCs w:val="20"/>
              </w:rPr>
              <w:t xml:space="preserve"> (must be a Level 2/3 course)</w:t>
            </w:r>
          </w:p>
        </w:tc>
        <w:tc>
          <w:tcPr>
            <w:tcW w:w="1134" w:type="dxa"/>
            <w:tcBorders>
              <w:left w:val="double" w:sz="4" w:space="0" w:color="auto"/>
              <w:right w:val="double" w:sz="4" w:space="0" w:color="auto"/>
            </w:tcBorders>
          </w:tcPr>
          <w:p w14:paraId="18A8B516" w14:textId="77777777" w:rsidR="001F14C0" w:rsidRPr="003A2D59" w:rsidRDefault="00F11132" w:rsidP="00C87E6E">
            <w:pPr>
              <w:jc w:val="center"/>
              <w:rPr>
                <w:rFonts w:ascii="Calibri" w:hAnsi="Calibri"/>
                <w:sz w:val="20"/>
                <w:szCs w:val="20"/>
              </w:rPr>
            </w:pPr>
            <w:r>
              <w:rPr>
                <w:rFonts w:ascii="Calibri" w:hAnsi="Calibri"/>
                <w:sz w:val="20"/>
                <w:szCs w:val="20"/>
              </w:rPr>
              <w:t>3</w:t>
            </w:r>
          </w:p>
        </w:tc>
        <w:tc>
          <w:tcPr>
            <w:tcW w:w="1134" w:type="dxa"/>
            <w:tcBorders>
              <w:left w:val="double" w:sz="4" w:space="0" w:color="auto"/>
              <w:right w:val="double" w:sz="4" w:space="0" w:color="auto"/>
            </w:tcBorders>
          </w:tcPr>
          <w:p w14:paraId="18A8B517" w14:textId="77777777" w:rsidR="001F14C0" w:rsidRPr="003A2D59" w:rsidRDefault="001F14C0" w:rsidP="00C87E6E">
            <w:pPr>
              <w:jc w:val="center"/>
              <w:rPr>
                <w:rFonts w:ascii="Calibri" w:hAnsi="Calibri"/>
                <w:sz w:val="20"/>
                <w:szCs w:val="20"/>
              </w:rPr>
            </w:pPr>
          </w:p>
        </w:tc>
      </w:tr>
    </w:tbl>
    <w:p w14:paraId="18A8B519" w14:textId="77777777" w:rsidR="00E54706" w:rsidRPr="00FF226E" w:rsidRDefault="00E54706" w:rsidP="00FF226E">
      <w:pPr>
        <w:rPr>
          <w:rFonts w:ascii="Arial" w:hAnsi="Arial" w:cs="Arial"/>
          <w:sz w:val="18"/>
          <w:szCs w:val="18"/>
        </w:rPr>
      </w:pPr>
    </w:p>
    <w:sectPr w:rsidR="00E54706" w:rsidRPr="00FF226E" w:rsidSect="0047196B">
      <w:headerReference w:type="default" r:id="rId23"/>
      <w:footerReference w:type="default" r:id="rId24"/>
      <w:pgSz w:w="12240" w:h="20160" w:code="5"/>
      <w:pgMar w:top="2410" w:right="1183" w:bottom="567"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8B51C" w14:textId="77777777" w:rsidR="00F81523" w:rsidRDefault="00F81523" w:rsidP="00712889">
      <w:r>
        <w:separator/>
      </w:r>
    </w:p>
  </w:endnote>
  <w:endnote w:type="continuationSeparator" w:id="0">
    <w:p w14:paraId="18A8B51D" w14:textId="77777777" w:rsidR="00F81523" w:rsidRDefault="00F81523" w:rsidP="0071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B51F" w14:textId="77777777" w:rsidR="003A2D59" w:rsidRDefault="003A2D59">
    <w:pPr>
      <w:pStyle w:val="Footer"/>
      <w:jc w:val="right"/>
    </w:pPr>
    <w:r>
      <w:fldChar w:fldCharType="begin"/>
    </w:r>
    <w:r>
      <w:instrText xml:space="preserve"> PAGE   \* MERGEFORMAT </w:instrText>
    </w:r>
    <w:r>
      <w:fldChar w:fldCharType="separate"/>
    </w:r>
    <w:r w:rsidR="00F81523">
      <w:rPr>
        <w:noProof/>
      </w:rPr>
      <w:t>1</w:t>
    </w:r>
    <w:r>
      <w:rPr>
        <w:noProof/>
      </w:rPr>
      <w:fldChar w:fldCharType="end"/>
    </w:r>
  </w:p>
  <w:p w14:paraId="18A8B520" w14:textId="77777777" w:rsidR="003A2D59" w:rsidRDefault="003A2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B51A" w14:textId="77777777" w:rsidR="00F81523" w:rsidRDefault="00F81523" w:rsidP="00712889">
      <w:r>
        <w:separator/>
      </w:r>
    </w:p>
  </w:footnote>
  <w:footnote w:type="continuationSeparator" w:id="0">
    <w:p w14:paraId="18A8B51B" w14:textId="77777777" w:rsidR="00F81523" w:rsidRDefault="00F81523" w:rsidP="00712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B51E" w14:textId="77777777" w:rsidR="003A2D59" w:rsidRPr="001C6C16" w:rsidRDefault="00EB6CCB" w:rsidP="001C6C16">
    <w:pPr>
      <w:pStyle w:val="Header"/>
      <w:tabs>
        <w:tab w:val="clear" w:pos="4513"/>
        <w:tab w:val="clear" w:pos="9026"/>
      </w:tabs>
    </w:pPr>
    <w:r>
      <w:rPr>
        <w:noProof/>
        <w:lang w:val="en-TT" w:eastAsia="en-TT"/>
      </w:rPr>
      <w:drawing>
        <wp:anchor distT="0" distB="0" distL="114300" distR="114300" simplePos="0" relativeHeight="251658240" behindDoc="1" locked="0" layoutInCell="1" allowOverlap="1" wp14:anchorId="18A8B521" wp14:editId="18A8B522">
          <wp:simplePos x="0" y="0"/>
          <wp:positionH relativeFrom="column">
            <wp:posOffset>-161925</wp:posOffset>
          </wp:positionH>
          <wp:positionV relativeFrom="paragraph">
            <wp:posOffset>455930</wp:posOffset>
          </wp:positionV>
          <wp:extent cx="664845" cy="914400"/>
          <wp:effectExtent l="0" t="0" r="0" b="0"/>
          <wp:wrapSquare wrapText="bothSides"/>
          <wp:docPr id="2" name="Picture 2" descr="C:\WINNT\Profiles\nbradshaw\Local Settings\Temp\uwicr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NT\Profiles\nbradshaw\Local Settings\Temp\uwicrest.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64845" cy="9144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TT" w:eastAsia="en-TT"/>
      </w:rPr>
      <mc:AlternateContent>
        <mc:Choice Requires="wps">
          <w:drawing>
            <wp:anchor distT="0" distB="0" distL="114300" distR="114300" simplePos="0" relativeHeight="251657216" behindDoc="0" locked="0" layoutInCell="1" allowOverlap="1" wp14:anchorId="18A8B523" wp14:editId="18A8B524">
              <wp:simplePos x="0" y="0"/>
              <wp:positionH relativeFrom="page">
                <wp:posOffset>2809875</wp:posOffset>
              </wp:positionH>
              <wp:positionV relativeFrom="page">
                <wp:posOffset>253365</wp:posOffset>
              </wp:positionV>
              <wp:extent cx="4457700" cy="9144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8B525" w14:textId="77777777" w:rsidR="0047196B" w:rsidRPr="001C6C16" w:rsidRDefault="0047196B" w:rsidP="0047196B">
                          <w:pPr>
                            <w:jc w:val="right"/>
                            <w:rPr>
                              <w:rFonts w:ascii="Bookman Old Style" w:hAnsi="Bookman Old Style"/>
                              <w:b/>
                              <w:sz w:val="22"/>
                              <w:szCs w:val="22"/>
                            </w:rPr>
                          </w:pPr>
                          <w:r w:rsidRPr="001C6C16">
                            <w:rPr>
                              <w:rFonts w:ascii="Bookman Old Style" w:hAnsi="Bookman Old Style"/>
                              <w:b/>
                              <w:sz w:val="22"/>
                              <w:szCs w:val="22"/>
                            </w:rPr>
                            <w:t>THE UNIVERSITY OF THE WEST INDIES</w:t>
                          </w:r>
                        </w:p>
                        <w:p w14:paraId="18A8B526" w14:textId="77777777" w:rsidR="0047196B" w:rsidRPr="001C6C16" w:rsidRDefault="0047196B" w:rsidP="0047196B">
                          <w:pPr>
                            <w:jc w:val="right"/>
                            <w:rPr>
                              <w:rFonts w:ascii="Bookman Old Style" w:hAnsi="Bookman Old Style"/>
                              <w:b/>
                              <w:sz w:val="22"/>
                              <w:szCs w:val="22"/>
                            </w:rPr>
                          </w:pPr>
                          <w:r w:rsidRPr="001C6C16">
                            <w:rPr>
                              <w:rFonts w:ascii="Bookman Old Style" w:hAnsi="Bookman Old Style"/>
                              <w:sz w:val="22"/>
                              <w:szCs w:val="22"/>
                            </w:rPr>
                            <w:t>ST. AUGUSTINE, TRINIDAD &amp; TOBAGO, WEST INDIES</w:t>
                          </w:r>
                        </w:p>
                        <w:p w14:paraId="18A8B527" w14:textId="77777777" w:rsidR="0047196B" w:rsidRPr="001C6C16" w:rsidRDefault="0047196B" w:rsidP="0047196B">
                          <w:pPr>
                            <w:jc w:val="right"/>
                            <w:rPr>
                              <w:rFonts w:ascii="Bookman Old Style" w:hAnsi="Bookman Old Style"/>
                              <w:b/>
                              <w:caps/>
                              <w:sz w:val="22"/>
                              <w:szCs w:val="22"/>
                            </w:rPr>
                          </w:pPr>
                          <w:r w:rsidRPr="001C6C16">
                            <w:rPr>
                              <w:rFonts w:ascii="Bookman Old Style" w:hAnsi="Bookman Old Style"/>
                              <w:caps/>
                              <w:sz w:val="22"/>
                              <w:szCs w:val="22"/>
                            </w:rPr>
                            <w:tab/>
                          </w:r>
                          <w:r w:rsidRPr="001C6C16">
                            <w:rPr>
                              <w:rFonts w:ascii="Bookman Old Style" w:hAnsi="Bookman Old Style"/>
                              <w:b/>
                              <w:caps/>
                              <w:sz w:val="22"/>
                              <w:szCs w:val="22"/>
                            </w:rPr>
                            <w:t>Faculty of Social Sciences</w:t>
                          </w:r>
                        </w:p>
                        <w:p w14:paraId="18A8B528" w14:textId="77777777" w:rsidR="0047196B" w:rsidRPr="001C6C16" w:rsidRDefault="0047196B" w:rsidP="0047196B">
                          <w:pPr>
                            <w:jc w:val="right"/>
                            <w:rPr>
                              <w:rFonts w:ascii="Bookman Old Style" w:hAnsi="Bookman Old Style"/>
                              <w:caps/>
                              <w:sz w:val="22"/>
                              <w:szCs w:val="22"/>
                            </w:rPr>
                          </w:pPr>
                          <w:r w:rsidRPr="001C6C16">
                            <w:rPr>
                              <w:rFonts w:ascii="Bookman Old Style" w:hAnsi="Bookman Old Style"/>
                              <w:b/>
                              <w:caps/>
                              <w:sz w:val="22"/>
                              <w:szCs w:val="22"/>
                            </w:rPr>
                            <w:t>DepArtment of Management Studies</w:t>
                          </w:r>
                        </w:p>
                        <w:p w14:paraId="18A8B529" w14:textId="4492C6BF" w:rsidR="0047196B" w:rsidRPr="00DC54C9" w:rsidRDefault="0047196B" w:rsidP="0047196B">
                          <w:pPr>
                            <w:jc w:val="right"/>
                            <w:rPr>
                              <w:rFonts w:ascii="Bookman Old Style" w:hAnsi="Bookman Old Style"/>
                              <w:b/>
                              <w:caps/>
                              <w:color w:val="2F5496"/>
                              <w:sz w:val="22"/>
                              <w:szCs w:val="22"/>
                            </w:rPr>
                          </w:pPr>
                          <w:r w:rsidRPr="001C6C16">
                            <w:rPr>
                              <w:rFonts w:ascii="Bookman Old Style" w:hAnsi="Bookman Old Style"/>
                              <w:b/>
                              <w:sz w:val="22"/>
                              <w:szCs w:val="22"/>
                            </w:rPr>
                            <w:t>20</w:t>
                          </w:r>
                          <w:r w:rsidR="009F23C9">
                            <w:rPr>
                              <w:rFonts w:ascii="Bookman Old Style" w:hAnsi="Bookman Old Style"/>
                              <w:b/>
                              <w:sz w:val="22"/>
                              <w:szCs w:val="22"/>
                            </w:rPr>
                            <w:t>16-</w:t>
                          </w:r>
                          <w:r w:rsidRPr="001C6C16">
                            <w:rPr>
                              <w:rFonts w:ascii="Bookman Old Style" w:hAnsi="Bookman Old Style"/>
                              <w:b/>
                              <w:sz w:val="22"/>
                              <w:szCs w:val="22"/>
                            </w:rPr>
                            <w:t>202</w:t>
                          </w:r>
                          <w:r w:rsidR="009F23C9">
                            <w:rPr>
                              <w:rFonts w:ascii="Bookman Old Style" w:hAnsi="Bookman Old Style"/>
                              <w:b/>
                              <w:sz w:val="22"/>
                              <w:szCs w:val="22"/>
                            </w:rPr>
                            <w:t>2</w:t>
                          </w:r>
                          <w:r w:rsidRPr="00DC54C9">
                            <w:rPr>
                              <w:rFonts w:ascii="Bookman Old Style" w:hAnsi="Bookman Old Style"/>
                              <w:b/>
                              <w:color w:val="2F5496"/>
                              <w:sz w:val="22"/>
                              <w:szCs w:val="22"/>
                            </w:rPr>
                            <w:t xml:space="preserve"> </w:t>
                          </w:r>
                        </w:p>
                        <w:p w14:paraId="18A8B52A" w14:textId="77777777" w:rsidR="0047196B" w:rsidRPr="00E402D7" w:rsidRDefault="0047196B" w:rsidP="0047196B">
                          <w:pPr>
                            <w:jc w:val="right"/>
                            <w:rPr>
                              <w:rFonts w:ascii="Bookman Old Style" w:hAnsi="Bookman Old Sty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8B523" id="_x0000_t202" coordsize="21600,21600" o:spt="202" path="m,l,21600r21600,l21600,xe">
              <v:stroke joinstyle="miter"/>
              <v:path gradientshapeok="t" o:connecttype="rect"/>
            </v:shapetype>
            <v:shape id="Text Box 1" o:spid="_x0000_s1026" type="#_x0000_t202" style="position:absolute;margin-left:221.25pt;margin-top:19.95pt;width:351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" filled="f" stroked="f">
              <v:textbox>
                <w:txbxContent>
                  <w:p w14:paraId="18A8B525" w14:textId="77777777" w:rsidR="0047196B" w:rsidRPr="001C6C16" w:rsidRDefault="0047196B" w:rsidP="0047196B">
                    <w:pPr>
                      <w:jc w:val="right"/>
                      <w:rPr>
                        <w:rFonts w:ascii="Bookman Old Style" w:hAnsi="Bookman Old Style"/>
                        <w:b/>
                        <w:sz w:val="22"/>
                        <w:szCs w:val="22"/>
                      </w:rPr>
                    </w:pPr>
                    <w:r w:rsidRPr="001C6C16">
                      <w:rPr>
                        <w:rFonts w:ascii="Bookman Old Style" w:hAnsi="Bookman Old Style"/>
                        <w:b/>
                        <w:sz w:val="22"/>
                        <w:szCs w:val="22"/>
                      </w:rPr>
                      <w:t>THE UNIVERSITY OF THE WEST INDIES</w:t>
                    </w:r>
                  </w:p>
                  <w:p w14:paraId="18A8B526" w14:textId="77777777" w:rsidR="0047196B" w:rsidRPr="001C6C16" w:rsidRDefault="0047196B" w:rsidP="0047196B">
                    <w:pPr>
                      <w:jc w:val="right"/>
                      <w:rPr>
                        <w:rFonts w:ascii="Bookman Old Style" w:hAnsi="Bookman Old Style"/>
                        <w:b/>
                        <w:sz w:val="22"/>
                        <w:szCs w:val="22"/>
                      </w:rPr>
                    </w:pPr>
                    <w:r w:rsidRPr="001C6C16">
                      <w:rPr>
                        <w:rFonts w:ascii="Bookman Old Style" w:hAnsi="Bookman Old Style"/>
                        <w:sz w:val="22"/>
                        <w:szCs w:val="22"/>
                      </w:rPr>
                      <w:t>ST. AUGUSTINE, TRINIDAD &amp; TOBAGO, WEST INDIES</w:t>
                    </w:r>
                  </w:p>
                  <w:p w14:paraId="18A8B527" w14:textId="77777777" w:rsidR="0047196B" w:rsidRPr="001C6C16" w:rsidRDefault="0047196B" w:rsidP="0047196B">
                    <w:pPr>
                      <w:jc w:val="right"/>
                      <w:rPr>
                        <w:rFonts w:ascii="Bookman Old Style" w:hAnsi="Bookman Old Style"/>
                        <w:b/>
                        <w:caps/>
                        <w:sz w:val="22"/>
                        <w:szCs w:val="22"/>
                      </w:rPr>
                    </w:pPr>
                    <w:r w:rsidRPr="001C6C16">
                      <w:rPr>
                        <w:rFonts w:ascii="Bookman Old Style" w:hAnsi="Bookman Old Style"/>
                        <w:caps/>
                        <w:sz w:val="22"/>
                        <w:szCs w:val="22"/>
                      </w:rPr>
                      <w:tab/>
                    </w:r>
                    <w:r w:rsidRPr="001C6C16">
                      <w:rPr>
                        <w:rFonts w:ascii="Bookman Old Style" w:hAnsi="Bookman Old Style"/>
                        <w:b/>
                        <w:caps/>
                        <w:sz w:val="22"/>
                        <w:szCs w:val="22"/>
                      </w:rPr>
                      <w:t>Faculty of Social Sciences</w:t>
                    </w:r>
                  </w:p>
                  <w:p w14:paraId="18A8B528" w14:textId="77777777" w:rsidR="0047196B" w:rsidRPr="001C6C16" w:rsidRDefault="0047196B" w:rsidP="0047196B">
                    <w:pPr>
                      <w:jc w:val="right"/>
                      <w:rPr>
                        <w:rFonts w:ascii="Bookman Old Style" w:hAnsi="Bookman Old Style"/>
                        <w:caps/>
                        <w:sz w:val="22"/>
                        <w:szCs w:val="22"/>
                      </w:rPr>
                    </w:pPr>
                    <w:r w:rsidRPr="001C6C16">
                      <w:rPr>
                        <w:rFonts w:ascii="Bookman Old Style" w:hAnsi="Bookman Old Style"/>
                        <w:b/>
                        <w:caps/>
                        <w:sz w:val="22"/>
                        <w:szCs w:val="22"/>
                      </w:rPr>
                      <w:t>DepArtment of Management Studies</w:t>
                    </w:r>
                  </w:p>
                  <w:p w14:paraId="18A8B529" w14:textId="4492C6BF" w:rsidR="0047196B" w:rsidRPr="00DC54C9" w:rsidRDefault="0047196B" w:rsidP="0047196B">
                    <w:pPr>
                      <w:jc w:val="right"/>
                      <w:rPr>
                        <w:rFonts w:ascii="Bookman Old Style" w:hAnsi="Bookman Old Style"/>
                        <w:b/>
                        <w:caps/>
                        <w:color w:val="2F5496"/>
                        <w:sz w:val="22"/>
                        <w:szCs w:val="22"/>
                      </w:rPr>
                    </w:pPr>
                    <w:r w:rsidRPr="001C6C16">
                      <w:rPr>
                        <w:rFonts w:ascii="Bookman Old Style" w:hAnsi="Bookman Old Style"/>
                        <w:b/>
                        <w:sz w:val="22"/>
                        <w:szCs w:val="22"/>
                      </w:rPr>
                      <w:t>20</w:t>
                    </w:r>
                    <w:r w:rsidR="009F23C9">
                      <w:rPr>
                        <w:rFonts w:ascii="Bookman Old Style" w:hAnsi="Bookman Old Style"/>
                        <w:b/>
                        <w:sz w:val="22"/>
                        <w:szCs w:val="22"/>
                      </w:rPr>
                      <w:t>16-</w:t>
                    </w:r>
                    <w:r w:rsidRPr="001C6C16">
                      <w:rPr>
                        <w:rFonts w:ascii="Bookman Old Style" w:hAnsi="Bookman Old Style"/>
                        <w:b/>
                        <w:sz w:val="22"/>
                        <w:szCs w:val="22"/>
                      </w:rPr>
                      <w:t>202</w:t>
                    </w:r>
                    <w:r w:rsidR="009F23C9">
                      <w:rPr>
                        <w:rFonts w:ascii="Bookman Old Style" w:hAnsi="Bookman Old Style"/>
                        <w:b/>
                        <w:sz w:val="22"/>
                        <w:szCs w:val="22"/>
                      </w:rPr>
                      <w:t>2</w:t>
                    </w:r>
                    <w:r w:rsidRPr="00DC54C9">
                      <w:rPr>
                        <w:rFonts w:ascii="Bookman Old Style" w:hAnsi="Bookman Old Style"/>
                        <w:b/>
                        <w:color w:val="2F5496"/>
                        <w:sz w:val="22"/>
                        <w:szCs w:val="22"/>
                      </w:rPr>
                      <w:t xml:space="preserve"> </w:t>
                    </w:r>
                  </w:p>
                  <w:p w14:paraId="18A8B52A" w14:textId="77777777" w:rsidR="0047196B" w:rsidRPr="00E402D7" w:rsidRDefault="0047196B" w:rsidP="0047196B">
                    <w:pPr>
                      <w:jc w:val="right"/>
                      <w:rPr>
                        <w:rFonts w:ascii="Bookman Old Style" w:hAnsi="Bookman Old Style"/>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788A"/>
    <w:multiLevelType w:val="hybridMultilevel"/>
    <w:tmpl w:val="1E2619F0"/>
    <w:lvl w:ilvl="0" w:tplc="2C090005">
      <w:start w:val="1"/>
      <w:numFmt w:val="bullet"/>
      <w:lvlText w:val=""/>
      <w:lvlJc w:val="left"/>
      <w:pPr>
        <w:ind w:left="720" w:hanging="360"/>
      </w:pPr>
      <w:rPr>
        <w:rFonts w:ascii="Wingdings" w:hAnsi="Wingdings"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 w15:restartNumberingAfterBreak="0">
    <w:nsid w:val="0A9113E5"/>
    <w:multiLevelType w:val="hybridMultilevel"/>
    <w:tmpl w:val="C80AB0A4"/>
    <w:lvl w:ilvl="0" w:tplc="2C090001">
      <w:start w:val="1"/>
      <w:numFmt w:val="bullet"/>
      <w:lvlText w:val=""/>
      <w:lvlJc w:val="left"/>
      <w:pPr>
        <w:ind w:left="436" w:hanging="360"/>
      </w:pPr>
      <w:rPr>
        <w:rFonts w:ascii="Symbol" w:hAnsi="Symbol" w:hint="default"/>
      </w:rPr>
    </w:lvl>
    <w:lvl w:ilvl="1" w:tplc="2C090003" w:tentative="1">
      <w:start w:val="1"/>
      <w:numFmt w:val="bullet"/>
      <w:lvlText w:val="o"/>
      <w:lvlJc w:val="left"/>
      <w:pPr>
        <w:ind w:left="1156" w:hanging="360"/>
      </w:pPr>
      <w:rPr>
        <w:rFonts w:ascii="Courier New" w:hAnsi="Courier New" w:cs="Courier New" w:hint="default"/>
      </w:rPr>
    </w:lvl>
    <w:lvl w:ilvl="2" w:tplc="2C090005" w:tentative="1">
      <w:start w:val="1"/>
      <w:numFmt w:val="bullet"/>
      <w:lvlText w:val=""/>
      <w:lvlJc w:val="left"/>
      <w:pPr>
        <w:ind w:left="1876" w:hanging="360"/>
      </w:pPr>
      <w:rPr>
        <w:rFonts w:ascii="Wingdings" w:hAnsi="Wingdings" w:hint="default"/>
      </w:rPr>
    </w:lvl>
    <w:lvl w:ilvl="3" w:tplc="2C090001" w:tentative="1">
      <w:start w:val="1"/>
      <w:numFmt w:val="bullet"/>
      <w:lvlText w:val=""/>
      <w:lvlJc w:val="left"/>
      <w:pPr>
        <w:ind w:left="2596" w:hanging="360"/>
      </w:pPr>
      <w:rPr>
        <w:rFonts w:ascii="Symbol" w:hAnsi="Symbol" w:hint="default"/>
      </w:rPr>
    </w:lvl>
    <w:lvl w:ilvl="4" w:tplc="2C090003" w:tentative="1">
      <w:start w:val="1"/>
      <w:numFmt w:val="bullet"/>
      <w:lvlText w:val="o"/>
      <w:lvlJc w:val="left"/>
      <w:pPr>
        <w:ind w:left="3316" w:hanging="360"/>
      </w:pPr>
      <w:rPr>
        <w:rFonts w:ascii="Courier New" w:hAnsi="Courier New" w:cs="Courier New" w:hint="default"/>
      </w:rPr>
    </w:lvl>
    <w:lvl w:ilvl="5" w:tplc="2C090005" w:tentative="1">
      <w:start w:val="1"/>
      <w:numFmt w:val="bullet"/>
      <w:lvlText w:val=""/>
      <w:lvlJc w:val="left"/>
      <w:pPr>
        <w:ind w:left="4036" w:hanging="360"/>
      </w:pPr>
      <w:rPr>
        <w:rFonts w:ascii="Wingdings" w:hAnsi="Wingdings" w:hint="default"/>
      </w:rPr>
    </w:lvl>
    <w:lvl w:ilvl="6" w:tplc="2C090001" w:tentative="1">
      <w:start w:val="1"/>
      <w:numFmt w:val="bullet"/>
      <w:lvlText w:val=""/>
      <w:lvlJc w:val="left"/>
      <w:pPr>
        <w:ind w:left="4756" w:hanging="360"/>
      </w:pPr>
      <w:rPr>
        <w:rFonts w:ascii="Symbol" w:hAnsi="Symbol" w:hint="default"/>
      </w:rPr>
    </w:lvl>
    <w:lvl w:ilvl="7" w:tplc="2C090003" w:tentative="1">
      <w:start w:val="1"/>
      <w:numFmt w:val="bullet"/>
      <w:lvlText w:val="o"/>
      <w:lvlJc w:val="left"/>
      <w:pPr>
        <w:ind w:left="5476" w:hanging="360"/>
      </w:pPr>
      <w:rPr>
        <w:rFonts w:ascii="Courier New" w:hAnsi="Courier New" w:cs="Courier New" w:hint="default"/>
      </w:rPr>
    </w:lvl>
    <w:lvl w:ilvl="8" w:tplc="2C090005" w:tentative="1">
      <w:start w:val="1"/>
      <w:numFmt w:val="bullet"/>
      <w:lvlText w:val=""/>
      <w:lvlJc w:val="left"/>
      <w:pPr>
        <w:ind w:left="6196" w:hanging="360"/>
      </w:pPr>
      <w:rPr>
        <w:rFonts w:ascii="Wingdings" w:hAnsi="Wingdings" w:hint="default"/>
      </w:rPr>
    </w:lvl>
  </w:abstractNum>
  <w:abstractNum w:abstractNumId="2" w15:restartNumberingAfterBreak="0">
    <w:nsid w:val="0F7076E7"/>
    <w:multiLevelType w:val="hybridMultilevel"/>
    <w:tmpl w:val="EF064F2C"/>
    <w:lvl w:ilvl="0" w:tplc="84564A68">
      <w:numFmt w:val="bullet"/>
      <w:lvlText w:val="-"/>
      <w:lvlJc w:val="left"/>
      <w:pPr>
        <w:ind w:left="720" w:hanging="360"/>
      </w:pPr>
      <w:rPr>
        <w:rFonts w:ascii="Calibri" w:eastAsia="Times New Roman" w:hAnsi="Calibri" w:cs="Calibri"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 w15:restartNumberingAfterBreak="0">
    <w:nsid w:val="17A54C55"/>
    <w:multiLevelType w:val="hybridMultilevel"/>
    <w:tmpl w:val="ACF0E4E6"/>
    <w:lvl w:ilvl="0" w:tplc="F7122A10">
      <w:start w:val="1"/>
      <w:numFmt w:val="bullet"/>
      <w:lvlText w:val=""/>
      <w:lvlJc w:val="left"/>
      <w:pPr>
        <w:tabs>
          <w:tab w:val="num" w:pos="720"/>
        </w:tabs>
        <w:ind w:left="720" w:hanging="360"/>
      </w:pPr>
      <w:rPr>
        <w:rFonts w:ascii="Wingdings 2" w:hAnsi="Wingdings 2" w:hint="default"/>
      </w:rPr>
    </w:lvl>
    <w:lvl w:ilvl="1" w:tplc="1F8EE038" w:tentative="1">
      <w:start w:val="1"/>
      <w:numFmt w:val="bullet"/>
      <w:lvlText w:val=""/>
      <w:lvlJc w:val="left"/>
      <w:pPr>
        <w:tabs>
          <w:tab w:val="num" w:pos="1440"/>
        </w:tabs>
        <w:ind w:left="1440" w:hanging="360"/>
      </w:pPr>
      <w:rPr>
        <w:rFonts w:ascii="Wingdings 2" w:hAnsi="Wingdings 2" w:hint="default"/>
      </w:rPr>
    </w:lvl>
    <w:lvl w:ilvl="2" w:tplc="614E7482" w:tentative="1">
      <w:start w:val="1"/>
      <w:numFmt w:val="bullet"/>
      <w:lvlText w:val=""/>
      <w:lvlJc w:val="left"/>
      <w:pPr>
        <w:tabs>
          <w:tab w:val="num" w:pos="2160"/>
        </w:tabs>
        <w:ind w:left="2160" w:hanging="360"/>
      </w:pPr>
      <w:rPr>
        <w:rFonts w:ascii="Wingdings 2" w:hAnsi="Wingdings 2" w:hint="default"/>
      </w:rPr>
    </w:lvl>
    <w:lvl w:ilvl="3" w:tplc="3BBE76C6" w:tentative="1">
      <w:start w:val="1"/>
      <w:numFmt w:val="bullet"/>
      <w:lvlText w:val=""/>
      <w:lvlJc w:val="left"/>
      <w:pPr>
        <w:tabs>
          <w:tab w:val="num" w:pos="2880"/>
        </w:tabs>
        <w:ind w:left="2880" w:hanging="360"/>
      </w:pPr>
      <w:rPr>
        <w:rFonts w:ascii="Wingdings 2" w:hAnsi="Wingdings 2" w:hint="default"/>
      </w:rPr>
    </w:lvl>
    <w:lvl w:ilvl="4" w:tplc="F3803876" w:tentative="1">
      <w:start w:val="1"/>
      <w:numFmt w:val="bullet"/>
      <w:lvlText w:val=""/>
      <w:lvlJc w:val="left"/>
      <w:pPr>
        <w:tabs>
          <w:tab w:val="num" w:pos="3600"/>
        </w:tabs>
        <w:ind w:left="3600" w:hanging="360"/>
      </w:pPr>
      <w:rPr>
        <w:rFonts w:ascii="Wingdings 2" w:hAnsi="Wingdings 2" w:hint="default"/>
      </w:rPr>
    </w:lvl>
    <w:lvl w:ilvl="5" w:tplc="606801D6" w:tentative="1">
      <w:start w:val="1"/>
      <w:numFmt w:val="bullet"/>
      <w:lvlText w:val=""/>
      <w:lvlJc w:val="left"/>
      <w:pPr>
        <w:tabs>
          <w:tab w:val="num" w:pos="4320"/>
        </w:tabs>
        <w:ind w:left="4320" w:hanging="360"/>
      </w:pPr>
      <w:rPr>
        <w:rFonts w:ascii="Wingdings 2" w:hAnsi="Wingdings 2" w:hint="default"/>
      </w:rPr>
    </w:lvl>
    <w:lvl w:ilvl="6" w:tplc="A9CA3E8A" w:tentative="1">
      <w:start w:val="1"/>
      <w:numFmt w:val="bullet"/>
      <w:lvlText w:val=""/>
      <w:lvlJc w:val="left"/>
      <w:pPr>
        <w:tabs>
          <w:tab w:val="num" w:pos="5040"/>
        </w:tabs>
        <w:ind w:left="5040" w:hanging="360"/>
      </w:pPr>
      <w:rPr>
        <w:rFonts w:ascii="Wingdings 2" w:hAnsi="Wingdings 2" w:hint="default"/>
      </w:rPr>
    </w:lvl>
    <w:lvl w:ilvl="7" w:tplc="C5ACEB06" w:tentative="1">
      <w:start w:val="1"/>
      <w:numFmt w:val="bullet"/>
      <w:lvlText w:val=""/>
      <w:lvlJc w:val="left"/>
      <w:pPr>
        <w:tabs>
          <w:tab w:val="num" w:pos="5760"/>
        </w:tabs>
        <w:ind w:left="5760" w:hanging="360"/>
      </w:pPr>
      <w:rPr>
        <w:rFonts w:ascii="Wingdings 2" w:hAnsi="Wingdings 2" w:hint="default"/>
      </w:rPr>
    </w:lvl>
    <w:lvl w:ilvl="8" w:tplc="E1D2D6F4"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8D550F7"/>
    <w:multiLevelType w:val="hybridMultilevel"/>
    <w:tmpl w:val="D54C62B4"/>
    <w:lvl w:ilvl="0" w:tplc="84564A68">
      <w:numFmt w:val="bullet"/>
      <w:lvlText w:val="-"/>
      <w:lvlJc w:val="left"/>
      <w:pPr>
        <w:ind w:left="720" w:hanging="360"/>
      </w:pPr>
      <w:rPr>
        <w:rFonts w:ascii="Calibri" w:eastAsia="Times New Roman" w:hAnsi="Calibri" w:cs="Calibri"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5" w15:restartNumberingAfterBreak="0">
    <w:nsid w:val="19381EDF"/>
    <w:multiLevelType w:val="hybridMultilevel"/>
    <w:tmpl w:val="8EC2181A"/>
    <w:lvl w:ilvl="0" w:tplc="84564A68">
      <w:numFmt w:val="bullet"/>
      <w:lvlText w:val="-"/>
      <w:lvlJc w:val="left"/>
      <w:pPr>
        <w:ind w:left="153" w:hanging="360"/>
      </w:pPr>
      <w:rPr>
        <w:rFonts w:ascii="Calibri" w:eastAsia="Times New Roman" w:hAnsi="Calibri" w:cs="Calibri"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6" w15:restartNumberingAfterBreak="0">
    <w:nsid w:val="3AE811AA"/>
    <w:multiLevelType w:val="hybridMultilevel"/>
    <w:tmpl w:val="DEE47830"/>
    <w:lvl w:ilvl="0" w:tplc="CBC26674">
      <w:start w:val="2"/>
      <w:numFmt w:val="bullet"/>
      <w:lvlText w:val="•"/>
      <w:lvlJc w:val="left"/>
      <w:pPr>
        <w:ind w:left="720" w:hanging="360"/>
      </w:pPr>
      <w:rPr>
        <w:rFonts w:ascii="Calibri" w:eastAsia="Times New Roman" w:hAnsi="Calibri" w:cs="Calibri"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7" w15:restartNumberingAfterBreak="0">
    <w:nsid w:val="443D253E"/>
    <w:multiLevelType w:val="hybridMultilevel"/>
    <w:tmpl w:val="C47C3BBE"/>
    <w:lvl w:ilvl="0" w:tplc="84564A68">
      <w:numFmt w:val="bullet"/>
      <w:lvlText w:val="-"/>
      <w:lvlJc w:val="left"/>
      <w:pPr>
        <w:ind w:left="720" w:hanging="360"/>
      </w:pPr>
      <w:rPr>
        <w:rFonts w:ascii="Calibri" w:eastAsia="Times New Roman" w:hAnsi="Calibri" w:cs="Calibri"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8" w15:restartNumberingAfterBreak="0">
    <w:nsid w:val="50FF11D1"/>
    <w:multiLevelType w:val="hybridMultilevel"/>
    <w:tmpl w:val="4DD0977A"/>
    <w:lvl w:ilvl="0" w:tplc="2C090001">
      <w:start w:val="1"/>
      <w:numFmt w:val="bullet"/>
      <w:lvlText w:val=""/>
      <w:lvlJc w:val="left"/>
      <w:pPr>
        <w:ind w:left="2244" w:hanging="360"/>
      </w:pPr>
      <w:rPr>
        <w:rFonts w:ascii="Symbol" w:hAnsi="Symbol" w:hint="default"/>
      </w:rPr>
    </w:lvl>
    <w:lvl w:ilvl="1" w:tplc="2C090003" w:tentative="1">
      <w:start w:val="1"/>
      <w:numFmt w:val="bullet"/>
      <w:lvlText w:val="o"/>
      <w:lvlJc w:val="left"/>
      <w:pPr>
        <w:ind w:left="2964" w:hanging="360"/>
      </w:pPr>
      <w:rPr>
        <w:rFonts w:ascii="Courier New" w:hAnsi="Courier New" w:cs="Courier New" w:hint="default"/>
      </w:rPr>
    </w:lvl>
    <w:lvl w:ilvl="2" w:tplc="2C090005" w:tentative="1">
      <w:start w:val="1"/>
      <w:numFmt w:val="bullet"/>
      <w:lvlText w:val=""/>
      <w:lvlJc w:val="left"/>
      <w:pPr>
        <w:ind w:left="3684" w:hanging="360"/>
      </w:pPr>
      <w:rPr>
        <w:rFonts w:ascii="Wingdings" w:hAnsi="Wingdings" w:hint="default"/>
      </w:rPr>
    </w:lvl>
    <w:lvl w:ilvl="3" w:tplc="2C090001" w:tentative="1">
      <w:start w:val="1"/>
      <w:numFmt w:val="bullet"/>
      <w:lvlText w:val=""/>
      <w:lvlJc w:val="left"/>
      <w:pPr>
        <w:ind w:left="4404" w:hanging="360"/>
      </w:pPr>
      <w:rPr>
        <w:rFonts w:ascii="Symbol" w:hAnsi="Symbol" w:hint="default"/>
      </w:rPr>
    </w:lvl>
    <w:lvl w:ilvl="4" w:tplc="2C090003" w:tentative="1">
      <w:start w:val="1"/>
      <w:numFmt w:val="bullet"/>
      <w:lvlText w:val="o"/>
      <w:lvlJc w:val="left"/>
      <w:pPr>
        <w:ind w:left="5124" w:hanging="360"/>
      </w:pPr>
      <w:rPr>
        <w:rFonts w:ascii="Courier New" w:hAnsi="Courier New" w:cs="Courier New" w:hint="default"/>
      </w:rPr>
    </w:lvl>
    <w:lvl w:ilvl="5" w:tplc="2C090005" w:tentative="1">
      <w:start w:val="1"/>
      <w:numFmt w:val="bullet"/>
      <w:lvlText w:val=""/>
      <w:lvlJc w:val="left"/>
      <w:pPr>
        <w:ind w:left="5844" w:hanging="360"/>
      </w:pPr>
      <w:rPr>
        <w:rFonts w:ascii="Wingdings" w:hAnsi="Wingdings" w:hint="default"/>
      </w:rPr>
    </w:lvl>
    <w:lvl w:ilvl="6" w:tplc="2C090001" w:tentative="1">
      <w:start w:val="1"/>
      <w:numFmt w:val="bullet"/>
      <w:lvlText w:val=""/>
      <w:lvlJc w:val="left"/>
      <w:pPr>
        <w:ind w:left="6564" w:hanging="360"/>
      </w:pPr>
      <w:rPr>
        <w:rFonts w:ascii="Symbol" w:hAnsi="Symbol" w:hint="default"/>
      </w:rPr>
    </w:lvl>
    <w:lvl w:ilvl="7" w:tplc="2C090003" w:tentative="1">
      <w:start w:val="1"/>
      <w:numFmt w:val="bullet"/>
      <w:lvlText w:val="o"/>
      <w:lvlJc w:val="left"/>
      <w:pPr>
        <w:ind w:left="7284" w:hanging="360"/>
      </w:pPr>
      <w:rPr>
        <w:rFonts w:ascii="Courier New" w:hAnsi="Courier New" w:cs="Courier New" w:hint="default"/>
      </w:rPr>
    </w:lvl>
    <w:lvl w:ilvl="8" w:tplc="2C090005" w:tentative="1">
      <w:start w:val="1"/>
      <w:numFmt w:val="bullet"/>
      <w:lvlText w:val=""/>
      <w:lvlJc w:val="left"/>
      <w:pPr>
        <w:ind w:left="8004" w:hanging="360"/>
      </w:pPr>
      <w:rPr>
        <w:rFonts w:ascii="Wingdings" w:hAnsi="Wingdings" w:hint="default"/>
      </w:rPr>
    </w:lvl>
  </w:abstractNum>
  <w:abstractNum w:abstractNumId="9" w15:restartNumberingAfterBreak="0">
    <w:nsid w:val="531C1C34"/>
    <w:multiLevelType w:val="hybridMultilevel"/>
    <w:tmpl w:val="698CA1B4"/>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60C82325"/>
    <w:multiLevelType w:val="hybridMultilevel"/>
    <w:tmpl w:val="698CA1B4"/>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60DB0B22"/>
    <w:multiLevelType w:val="hybridMultilevel"/>
    <w:tmpl w:val="98988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FF3381"/>
    <w:multiLevelType w:val="hybridMultilevel"/>
    <w:tmpl w:val="9C3292AA"/>
    <w:lvl w:ilvl="0" w:tplc="2C09000B">
      <w:start w:val="1"/>
      <w:numFmt w:val="bullet"/>
      <w:lvlText w:val=""/>
      <w:lvlJc w:val="left"/>
      <w:pPr>
        <w:ind w:left="720" w:hanging="360"/>
      </w:pPr>
      <w:rPr>
        <w:rFonts w:ascii="Wingdings" w:hAnsi="Wingdings"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3" w15:restartNumberingAfterBreak="0">
    <w:nsid w:val="6A4B1878"/>
    <w:multiLevelType w:val="hybridMultilevel"/>
    <w:tmpl w:val="BD68C742"/>
    <w:lvl w:ilvl="0" w:tplc="2C09000B">
      <w:start w:val="1"/>
      <w:numFmt w:val="bullet"/>
      <w:lvlText w:val=""/>
      <w:lvlJc w:val="left"/>
      <w:pPr>
        <w:ind w:left="720" w:hanging="360"/>
      </w:pPr>
      <w:rPr>
        <w:rFonts w:ascii="Wingdings" w:hAnsi="Wingdings"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4" w15:restartNumberingAfterBreak="0">
    <w:nsid w:val="6E8542D5"/>
    <w:multiLevelType w:val="hybridMultilevel"/>
    <w:tmpl w:val="5A782614"/>
    <w:lvl w:ilvl="0" w:tplc="0F407DC4">
      <w:start w:val="1"/>
      <w:numFmt w:val="lowerLetter"/>
      <w:lvlText w:val="(%1)"/>
      <w:lvlJc w:val="left"/>
      <w:pPr>
        <w:ind w:left="720" w:hanging="360"/>
      </w:pPr>
      <w:rPr>
        <w:rFonts w:hint="default"/>
        <w:b w:val="0"/>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5" w15:restartNumberingAfterBreak="0">
    <w:nsid w:val="70A4260B"/>
    <w:multiLevelType w:val="hybridMultilevel"/>
    <w:tmpl w:val="0A1646E8"/>
    <w:lvl w:ilvl="0" w:tplc="7584C1DE">
      <w:start w:val="1"/>
      <w:numFmt w:val="upperRoman"/>
      <w:lvlText w:val="%1."/>
      <w:lvlJc w:val="left"/>
      <w:pPr>
        <w:ind w:left="540" w:hanging="720"/>
      </w:pPr>
      <w:rPr>
        <w:rFonts w:hint="default"/>
      </w:rPr>
    </w:lvl>
    <w:lvl w:ilvl="1" w:tplc="2C090019" w:tentative="1">
      <w:start w:val="1"/>
      <w:numFmt w:val="lowerLetter"/>
      <w:lvlText w:val="%2."/>
      <w:lvlJc w:val="left"/>
      <w:pPr>
        <w:ind w:left="900" w:hanging="360"/>
      </w:pPr>
    </w:lvl>
    <w:lvl w:ilvl="2" w:tplc="2C09001B" w:tentative="1">
      <w:start w:val="1"/>
      <w:numFmt w:val="lowerRoman"/>
      <w:lvlText w:val="%3."/>
      <w:lvlJc w:val="right"/>
      <w:pPr>
        <w:ind w:left="1620" w:hanging="180"/>
      </w:pPr>
    </w:lvl>
    <w:lvl w:ilvl="3" w:tplc="2C09000F" w:tentative="1">
      <w:start w:val="1"/>
      <w:numFmt w:val="decimal"/>
      <w:lvlText w:val="%4."/>
      <w:lvlJc w:val="left"/>
      <w:pPr>
        <w:ind w:left="2340" w:hanging="360"/>
      </w:pPr>
    </w:lvl>
    <w:lvl w:ilvl="4" w:tplc="2C090019" w:tentative="1">
      <w:start w:val="1"/>
      <w:numFmt w:val="lowerLetter"/>
      <w:lvlText w:val="%5."/>
      <w:lvlJc w:val="left"/>
      <w:pPr>
        <w:ind w:left="3060" w:hanging="360"/>
      </w:pPr>
    </w:lvl>
    <w:lvl w:ilvl="5" w:tplc="2C09001B" w:tentative="1">
      <w:start w:val="1"/>
      <w:numFmt w:val="lowerRoman"/>
      <w:lvlText w:val="%6."/>
      <w:lvlJc w:val="right"/>
      <w:pPr>
        <w:ind w:left="3780" w:hanging="180"/>
      </w:pPr>
    </w:lvl>
    <w:lvl w:ilvl="6" w:tplc="2C09000F" w:tentative="1">
      <w:start w:val="1"/>
      <w:numFmt w:val="decimal"/>
      <w:lvlText w:val="%7."/>
      <w:lvlJc w:val="left"/>
      <w:pPr>
        <w:ind w:left="4500" w:hanging="360"/>
      </w:pPr>
    </w:lvl>
    <w:lvl w:ilvl="7" w:tplc="2C090019" w:tentative="1">
      <w:start w:val="1"/>
      <w:numFmt w:val="lowerLetter"/>
      <w:lvlText w:val="%8."/>
      <w:lvlJc w:val="left"/>
      <w:pPr>
        <w:ind w:left="5220" w:hanging="360"/>
      </w:pPr>
    </w:lvl>
    <w:lvl w:ilvl="8" w:tplc="2C09001B" w:tentative="1">
      <w:start w:val="1"/>
      <w:numFmt w:val="lowerRoman"/>
      <w:lvlText w:val="%9."/>
      <w:lvlJc w:val="right"/>
      <w:pPr>
        <w:ind w:left="5940" w:hanging="180"/>
      </w:pPr>
    </w:lvl>
  </w:abstractNum>
  <w:abstractNum w:abstractNumId="16" w15:restartNumberingAfterBreak="0">
    <w:nsid w:val="72F4441C"/>
    <w:multiLevelType w:val="hybridMultilevel"/>
    <w:tmpl w:val="7062D03A"/>
    <w:lvl w:ilvl="0" w:tplc="2C09000F">
      <w:start w:val="1"/>
      <w:numFmt w:val="decimal"/>
      <w:lvlText w:val="%1."/>
      <w:lvlJc w:val="left"/>
      <w:pPr>
        <w:ind w:left="153" w:hanging="360"/>
      </w:pPr>
    </w:lvl>
    <w:lvl w:ilvl="1" w:tplc="2C090019" w:tentative="1">
      <w:start w:val="1"/>
      <w:numFmt w:val="lowerLetter"/>
      <w:lvlText w:val="%2."/>
      <w:lvlJc w:val="left"/>
      <w:pPr>
        <w:ind w:left="873" w:hanging="360"/>
      </w:pPr>
    </w:lvl>
    <w:lvl w:ilvl="2" w:tplc="2C09001B" w:tentative="1">
      <w:start w:val="1"/>
      <w:numFmt w:val="lowerRoman"/>
      <w:lvlText w:val="%3."/>
      <w:lvlJc w:val="right"/>
      <w:pPr>
        <w:ind w:left="1593" w:hanging="180"/>
      </w:pPr>
    </w:lvl>
    <w:lvl w:ilvl="3" w:tplc="2C09000F" w:tentative="1">
      <w:start w:val="1"/>
      <w:numFmt w:val="decimal"/>
      <w:lvlText w:val="%4."/>
      <w:lvlJc w:val="left"/>
      <w:pPr>
        <w:ind w:left="2313" w:hanging="360"/>
      </w:pPr>
    </w:lvl>
    <w:lvl w:ilvl="4" w:tplc="2C090019" w:tentative="1">
      <w:start w:val="1"/>
      <w:numFmt w:val="lowerLetter"/>
      <w:lvlText w:val="%5."/>
      <w:lvlJc w:val="left"/>
      <w:pPr>
        <w:ind w:left="3033" w:hanging="360"/>
      </w:pPr>
    </w:lvl>
    <w:lvl w:ilvl="5" w:tplc="2C09001B" w:tentative="1">
      <w:start w:val="1"/>
      <w:numFmt w:val="lowerRoman"/>
      <w:lvlText w:val="%6."/>
      <w:lvlJc w:val="right"/>
      <w:pPr>
        <w:ind w:left="3753" w:hanging="180"/>
      </w:pPr>
    </w:lvl>
    <w:lvl w:ilvl="6" w:tplc="2C09000F" w:tentative="1">
      <w:start w:val="1"/>
      <w:numFmt w:val="decimal"/>
      <w:lvlText w:val="%7."/>
      <w:lvlJc w:val="left"/>
      <w:pPr>
        <w:ind w:left="4473" w:hanging="360"/>
      </w:pPr>
    </w:lvl>
    <w:lvl w:ilvl="7" w:tplc="2C090019" w:tentative="1">
      <w:start w:val="1"/>
      <w:numFmt w:val="lowerLetter"/>
      <w:lvlText w:val="%8."/>
      <w:lvlJc w:val="left"/>
      <w:pPr>
        <w:ind w:left="5193" w:hanging="360"/>
      </w:pPr>
    </w:lvl>
    <w:lvl w:ilvl="8" w:tplc="2C09001B" w:tentative="1">
      <w:start w:val="1"/>
      <w:numFmt w:val="lowerRoman"/>
      <w:lvlText w:val="%9."/>
      <w:lvlJc w:val="right"/>
      <w:pPr>
        <w:ind w:left="5913" w:hanging="180"/>
      </w:pPr>
    </w:lvl>
  </w:abstractNum>
  <w:num w:numId="1" w16cid:durableId="1346395924">
    <w:abstractNumId w:val="3"/>
  </w:num>
  <w:num w:numId="2" w16cid:durableId="58791944">
    <w:abstractNumId w:val="9"/>
  </w:num>
  <w:num w:numId="3" w16cid:durableId="581135879">
    <w:abstractNumId w:val="11"/>
  </w:num>
  <w:num w:numId="4" w16cid:durableId="411045438">
    <w:abstractNumId w:val="15"/>
  </w:num>
  <w:num w:numId="5" w16cid:durableId="1986355921">
    <w:abstractNumId w:val="8"/>
  </w:num>
  <w:num w:numId="6" w16cid:durableId="1221481684">
    <w:abstractNumId w:val="10"/>
  </w:num>
  <w:num w:numId="7" w16cid:durableId="1014722929">
    <w:abstractNumId w:val="16"/>
  </w:num>
  <w:num w:numId="8" w16cid:durableId="1717971638">
    <w:abstractNumId w:val="2"/>
  </w:num>
  <w:num w:numId="9" w16cid:durableId="189144379">
    <w:abstractNumId w:val="12"/>
  </w:num>
  <w:num w:numId="10" w16cid:durableId="1484199786">
    <w:abstractNumId w:val="13"/>
  </w:num>
  <w:num w:numId="11" w16cid:durableId="885872215">
    <w:abstractNumId w:val="0"/>
  </w:num>
  <w:num w:numId="12" w16cid:durableId="549416816">
    <w:abstractNumId w:val="5"/>
  </w:num>
  <w:num w:numId="13" w16cid:durableId="497233060">
    <w:abstractNumId w:val="7"/>
  </w:num>
  <w:num w:numId="14" w16cid:durableId="1961833197">
    <w:abstractNumId w:val="14"/>
  </w:num>
  <w:num w:numId="15" w16cid:durableId="1295133303">
    <w:abstractNumId w:val="6"/>
  </w:num>
  <w:num w:numId="16" w16cid:durableId="1110512898">
    <w:abstractNumId w:val="1"/>
  </w:num>
  <w:num w:numId="17" w16cid:durableId="48383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E4"/>
    <w:rsid w:val="0000033C"/>
    <w:rsid w:val="00010BD2"/>
    <w:rsid w:val="00026375"/>
    <w:rsid w:val="00026FD4"/>
    <w:rsid w:val="00036967"/>
    <w:rsid w:val="000549C2"/>
    <w:rsid w:val="0005630F"/>
    <w:rsid w:val="00083A08"/>
    <w:rsid w:val="00087EC4"/>
    <w:rsid w:val="000933C7"/>
    <w:rsid w:val="000A40EE"/>
    <w:rsid w:val="000C19DB"/>
    <w:rsid w:val="000C5E60"/>
    <w:rsid w:val="000F74E4"/>
    <w:rsid w:val="00117A4D"/>
    <w:rsid w:val="0014229A"/>
    <w:rsid w:val="00156244"/>
    <w:rsid w:val="001715B0"/>
    <w:rsid w:val="00181101"/>
    <w:rsid w:val="001873E5"/>
    <w:rsid w:val="00190AE8"/>
    <w:rsid w:val="001B1BD1"/>
    <w:rsid w:val="001B7237"/>
    <w:rsid w:val="001B78D2"/>
    <w:rsid w:val="001C6C16"/>
    <w:rsid w:val="001D467E"/>
    <w:rsid w:val="001E0932"/>
    <w:rsid w:val="001E0EB6"/>
    <w:rsid w:val="001F14C0"/>
    <w:rsid w:val="001F62F5"/>
    <w:rsid w:val="00202072"/>
    <w:rsid w:val="002070FA"/>
    <w:rsid w:val="002203B8"/>
    <w:rsid w:val="00226963"/>
    <w:rsid w:val="0025057F"/>
    <w:rsid w:val="002977FC"/>
    <w:rsid w:val="002D4EEB"/>
    <w:rsid w:val="002D530E"/>
    <w:rsid w:val="003018A5"/>
    <w:rsid w:val="00315302"/>
    <w:rsid w:val="00316582"/>
    <w:rsid w:val="00360CE1"/>
    <w:rsid w:val="00363FA4"/>
    <w:rsid w:val="003656E8"/>
    <w:rsid w:val="00375186"/>
    <w:rsid w:val="0037725F"/>
    <w:rsid w:val="00387B1E"/>
    <w:rsid w:val="003A2D59"/>
    <w:rsid w:val="003A3817"/>
    <w:rsid w:val="003B20B2"/>
    <w:rsid w:val="003D490E"/>
    <w:rsid w:val="003D4D67"/>
    <w:rsid w:val="003F1AA0"/>
    <w:rsid w:val="003F1B78"/>
    <w:rsid w:val="00411893"/>
    <w:rsid w:val="004200D5"/>
    <w:rsid w:val="00421B85"/>
    <w:rsid w:val="0047196B"/>
    <w:rsid w:val="00483693"/>
    <w:rsid w:val="00493987"/>
    <w:rsid w:val="004D653F"/>
    <w:rsid w:val="00500828"/>
    <w:rsid w:val="00530133"/>
    <w:rsid w:val="005345A5"/>
    <w:rsid w:val="00577482"/>
    <w:rsid w:val="00577A75"/>
    <w:rsid w:val="00581EA4"/>
    <w:rsid w:val="005B1766"/>
    <w:rsid w:val="005C2226"/>
    <w:rsid w:val="005E279E"/>
    <w:rsid w:val="005E4FF5"/>
    <w:rsid w:val="005F038D"/>
    <w:rsid w:val="005F60D0"/>
    <w:rsid w:val="0060182E"/>
    <w:rsid w:val="00601CAB"/>
    <w:rsid w:val="006031E3"/>
    <w:rsid w:val="00607C3C"/>
    <w:rsid w:val="00620878"/>
    <w:rsid w:val="00622226"/>
    <w:rsid w:val="00626111"/>
    <w:rsid w:val="00627855"/>
    <w:rsid w:val="00644CA5"/>
    <w:rsid w:val="00670E72"/>
    <w:rsid w:val="00675DFF"/>
    <w:rsid w:val="006814D1"/>
    <w:rsid w:val="006930C8"/>
    <w:rsid w:val="006A3D39"/>
    <w:rsid w:val="006E0683"/>
    <w:rsid w:val="00702012"/>
    <w:rsid w:val="00712889"/>
    <w:rsid w:val="007141F1"/>
    <w:rsid w:val="00715FD1"/>
    <w:rsid w:val="00720FEF"/>
    <w:rsid w:val="00726164"/>
    <w:rsid w:val="007509D4"/>
    <w:rsid w:val="0076644D"/>
    <w:rsid w:val="007700C1"/>
    <w:rsid w:val="00783E0D"/>
    <w:rsid w:val="007A369D"/>
    <w:rsid w:val="007A3866"/>
    <w:rsid w:val="007B50B0"/>
    <w:rsid w:val="007F1A4E"/>
    <w:rsid w:val="00800306"/>
    <w:rsid w:val="008117A5"/>
    <w:rsid w:val="008366F3"/>
    <w:rsid w:val="0085419E"/>
    <w:rsid w:val="0086067F"/>
    <w:rsid w:val="00877D1B"/>
    <w:rsid w:val="008C051F"/>
    <w:rsid w:val="008E2D2F"/>
    <w:rsid w:val="008F4D8C"/>
    <w:rsid w:val="00937636"/>
    <w:rsid w:val="00950CFE"/>
    <w:rsid w:val="00952B25"/>
    <w:rsid w:val="00954C99"/>
    <w:rsid w:val="00964C18"/>
    <w:rsid w:val="00965472"/>
    <w:rsid w:val="00994CF4"/>
    <w:rsid w:val="009975FB"/>
    <w:rsid w:val="009E550E"/>
    <w:rsid w:val="009F23C9"/>
    <w:rsid w:val="009F2D15"/>
    <w:rsid w:val="009F739C"/>
    <w:rsid w:val="00A0780A"/>
    <w:rsid w:val="00A20DD2"/>
    <w:rsid w:val="00A30404"/>
    <w:rsid w:val="00A53672"/>
    <w:rsid w:val="00A80686"/>
    <w:rsid w:val="00A9034C"/>
    <w:rsid w:val="00A939FA"/>
    <w:rsid w:val="00AA1AEC"/>
    <w:rsid w:val="00AB4B81"/>
    <w:rsid w:val="00AC0119"/>
    <w:rsid w:val="00AE723C"/>
    <w:rsid w:val="00B31CDE"/>
    <w:rsid w:val="00B4364A"/>
    <w:rsid w:val="00B6797F"/>
    <w:rsid w:val="00B715AF"/>
    <w:rsid w:val="00BB2B8B"/>
    <w:rsid w:val="00BC325F"/>
    <w:rsid w:val="00BD1439"/>
    <w:rsid w:val="00BD2D83"/>
    <w:rsid w:val="00BE4E7E"/>
    <w:rsid w:val="00C1221B"/>
    <w:rsid w:val="00C16707"/>
    <w:rsid w:val="00C17E7A"/>
    <w:rsid w:val="00C43C49"/>
    <w:rsid w:val="00C531C3"/>
    <w:rsid w:val="00C87E6E"/>
    <w:rsid w:val="00C90FA2"/>
    <w:rsid w:val="00C928F5"/>
    <w:rsid w:val="00CB16D4"/>
    <w:rsid w:val="00CC6DE2"/>
    <w:rsid w:val="00CD1E7F"/>
    <w:rsid w:val="00CD6326"/>
    <w:rsid w:val="00CF1FEF"/>
    <w:rsid w:val="00D03038"/>
    <w:rsid w:val="00D428B3"/>
    <w:rsid w:val="00D5237F"/>
    <w:rsid w:val="00DB18B4"/>
    <w:rsid w:val="00DB4B02"/>
    <w:rsid w:val="00DC54C9"/>
    <w:rsid w:val="00DD7C29"/>
    <w:rsid w:val="00DF13EF"/>
    <w:rsid w:val="00E15D55"/>
    <w:rsid w:val="00E24BD8"/>
    <w:rsid w:val="00E349A9"/>
    <w:rsid w:val="00E52238"/>
    <w:rsid w:val="00E52CF0"/>
    <w:rsid w:val="00E54706"/>
    <w:rsid w:val="00E56330"/>
    <w:rsid w:val="00E570C9"/>
    <w:rsid w:val="00E74745"/>
    <w:rsid w:val="00EA02E7"/>
    <w:rsid w:val="00EB049A"/>
    <w:rsid w:val="00EB6CCB"/>
    <w:rsid w:val="00EC007C"/>
    <w:rsid w:val="00EC342C"/>
    <w:rsid w:val="00EF0DE4"/>
    <w:rsid w:val="00EF246A"/>
    <w:rsid w:val="00F11132"/>
    <w:rsid w:val="00F139FD"/>
    <w:rsid w:val="00F22455"/>
    <w:rsid w:val="00F43CEC"/>
    <w:rsid w:val="00F6248B"/>
    <w:rsid w:val="00F76257"/>
    <w:rsid w:val="00F81523"/>
    <w:rsid w:val="00F861B6"/>
    <w:rsid w:val="00FA394C"/>
    <w:rsid w:val="00FB235E"/>
    <w:rsid w:val="00FC4598"/>
    <w:rsid w:val="00FD453A"/>
    <w:rsid w:val="00FF226E"/>
    <w:rsid w:val="00FF7C69"/>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A8B3D4"/>
  <w15:chartTrackingRefBased/>
  <w15:docId w15:val="{9E8D939F-3C4E-4F17-A777-756A61A3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TT" w:eastAsia="en-T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DE4"/>
    <w:rPr>
      <w:sz w:val="24"/>
      <w:szCs w:val="24"/>
      <w:lang w:val="en-US" w:eastAsia="en-US"/>
    </w:rPr>
  </w:style>
  <w:style w:type="paragraph" w:styleId="Heading2">
    <w:name w:val="heading 2"/>
    <w:basedOn w:val="Normal"/>
    <w:next w:val="Normal"/>
    <w:link w:val="Heading2Char"/>
    <w:qFormat/>
    <w:rsid w:val="00EF0DE4"/>
    <w:pPr>
      <w:tabs>
        <w:tab w:val="left" w:pos="7185"/>
      </w:tabs>
      <w:spacing w:after="60"/>
      <w:outlineLvl w:val="1"/>
    </w:pPr>
    <w:rPr>
      <w:rFonts w:ascii="Arial" w:hAnsi="Arial"/>
      <w:b/>
    </w:rPr>
  </w:style>
  <w:style w:type="paragraph" w:styleId="Heading3">
    <w:name w:val="heading 3"/>
    <w:basedOn w:val="Normal"/>
    <w:next w:val="Normal"/>
    <w:qFormat/>
    <w:rsid w:val="00EF0DE4"/>
    <w:pPr>
      <w:jc w:val="center"/>
      <w:outlineLvl w:val="2"/>
    </w:pPr>
    <w:rPr>
      <w:rFonts w:ascii="Arial" w:hAnsi="Arial"/>
      <w:b/>
      <w:color w:val="FFFFFF"/>
      <w:sz w:val="20"/>
      <w:szCs w:val="20"/>
    </w:rPr>
  </w:style>
  <w:style w:type="paragraph" w:styleId="Heading4">
    <w:name w:val="heading 4"/>
    <w:basedOn w:val="Normal"/>
    <w:next w:val="Normal"/>
    <w:link w:val="Heading4Char"/>
    <w:semiHidden/>
    <w:unhideWhenUsed/>
    <w:qFormat/>
    <w:rsid w:val="0070201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BodyText"/>
    <w:next w:val="Normal"/>
    <w:link w:val="FieldTextChar"/>
    <w:rsid w:val="00EF0DE4"/>
    <w:pPr>
      <w:spacing w:after="0"/>
    </w:pPr>
    <w:rPr>
      <w:rFonts w:ascii="Arial" w:hAnsi="Arial"/>
      <w:b/>
      <w:sz w:val="19"/>
      <w:szCs w:val="19"/>
    </w:rPr>
  </w:style>
  <w:style w:type="character" w:customStyle="1" w:styleId="FieldTextChar">
    <w:name w:val="Field Text Char"/>
    <w:link w:val="FieldText"/>
    <w:rsid w:val="00EF0DE4"/>
    <w:rPr>
      <w:rFonts w:ascii="Arial" w:hAnsi="Arial"/>
      <w:b/>
      <w:sz w:val="19"/>
      <w:szCs w:val="19"/>
      <w:lang w:val="en-US" w:eastAsia="en-US" w:bidi="ar-SA"/>
    </w:rPr>
  </w:style>
  <w:style w:type="character" w:customStyle="1" w:styleId="Heading2Char">
    <w:name w:val="Heading 2 Char"/>
    <w:link w:val="Heading2"/>
    <w:rsid w:val="00EF0DE4"/>
    <w:rPr>
      <w:rFonts w:ascii="Arial" w:hAnsi="Arial"/>
      <w:b/>
      <w:sz w:val="24"/>
      <w:szCs w:val="24"/>
      <w:lang w:val="en-US" w:eastAsia="en-US" w:bidi="ar-SA"/>
    </w:rPr>
  </w:style>
  <w:style w:type="paragraph" w:styleId="BodyText">
    <w:name w:val="Body Text"/>
    <w:basedOn w:val="Normal"/>
    <w:rsid w:val="00EF0DE4"/>
    <w:pPr>
      <w:spacing w:after="120"/>
    </w:pPr>
  </w:style>
  <w:style w:type="table" w:styleId="TableGrid">
    <w:name w:val="Table Grid"/>
    <w:basedOn w:val="TableNormal"/>
    <w:rsid w:val="00EF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702012"/>
    <w:rPr>
      <w:rFonts w:ascii="Calibri" w:eastAsia="Times New Roman" w:hAnsi="Calibri" w:cs="Times New Roman"/>
      <w:b/>
      <w:bCs/>
      <w:sz w:val="28"/>
      <w:szCs w:val="28"/>
    </w:rPr>
  </w:style>
  <w:style w:type="paragraph" w:styleId="ListParagraph">
    <w:name w:val="List Paragraph"/>
    <w:basedOn w:val="Normal"/>
    <w:uiPriority w:val="34"/>
    <w:qFormat/>
    <w:rsid w:val="00702012"/>
    <w:pPr>
      <w:spacing w:after="200" w:line="276" w:lineRule="auto"/>
      <w:ind w:left="720"/>
      <w:contextualSpacing/>
    </w:pPr>
    <w:rPr>
      <w:rFonts w:ascii="Calibri" w:eastAsia="Calibri" w:hAnsi="Calibri"/>
      <w:sz w:val="22"/>
      <w:szCs w:val="22"/>
    </w:rPr>
  </w:style>
  <w:style w:type="paragraph" w:styleId="IntenseQuote">
    <w:name w:val="Intense Quote"/>
    <w:basedOn w:val="Normal"/>
    <w:next w:val="Normal"/>
    <w:link w:val="IntenseQuoteChar"/>
    <w:uiPriority w:val="30"/>
    <w:qFormat/>
    <w:rsid w:val="003B20B2"/>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3B20B2"/>
    <w:rPr>
      <w:i/>
      <w:iCs/>
      <w:color w:val="5B9BD5"/>
      <w:sz w:val="24"/>
      <w:szCs w:val="24"/>
      <w:lang w:val="en-US" w:eastAsia="en-US"/>
    </w:rPr>
  </w:style>
  <w:style w:type="character" w:styleId="Hyperlink">
    <w:name w:val="Hyperlink"/>
    <w:rsid w:val="002D4EEB"/>
    <w:rPr>
      <w:color w:val="0563C1"/>
      <w:u w:val="single"/>
    </w:rPr>
  </w:style>
  <w:style w:type="paragraph" w:customStyle="1" w:styleId="Body">
    <w:name w:val="Body"/>
    <w:link w:val="BodyChar"/>
    <w:qFormat/>
    <w:rsid w:val="007700C1"/>
    <w:pPr>
      <w:pBdr>
        <w:top w:val="nil"/>
        <w:left w:val="nil"/>
        <w:bottom w:val="nil"/>
        <w:right w:val="nil"/>
        <w:between w:val="nil"/>
        <w:bar w:val="nil"/>
      </w:pBdr>
    </w:pPr>
    <w:rPr>
      <w:rFonts w:ascii="Calibri" w:eastAsia="Arial Unicode MS" w:hAnsi="Calibri" w:cs="Arial Unicode MS"/>
      <w:color w:val="000000"/>
      <w:sz w:val="18"/>
      <w:szCs w:val="18"/>
      <w:u w:color="000000"/>
      <w:bdr w:val="nil"/>
      <w:lang w:val="en-US" w:eastAsia="en-US"/>
    </w:rPr>
  </w:style>
  <w:style w:type="character" w:customStyle="1" w:styleId="None">
    <w:name w:val="None"/>
    <w:rsid w:val="007700C1"/>
  </w:style>
  <w:style w:type="character" w:customStyle="1" w:styleId="BodyChar">
    <w:name w:val="Body Char"/>
    <w:link w:val="Body"/>
    <w:rsid w:val="007700C1"/>
    <w:rPr>
      <w:rFonts w:ascii="Calibri" w:eastAsia="Arial Unicode MS" w:hAnsi="Calibri" w:cs="Arial Unicode MS"/>
      <w:color w:val="000000"/>
      <w:sz w:val="18"/>
      <w:szCs w:val="18"/>
      <w:u w:color="000000"/>
      <w:bdr w:val="nil"/>
      <w:lang w:val="en-US" w:eastAsia="en-US"/>
    </w:rPr>
  </w:style>
  <w:style w:type="paragraph" w:styleId="BalloonText">
    <w:name w:val="Balloon Text"/>
    <w:basedOn w:val="Normal"/>
    <w:link w:val="BalloonTextChar"/>
    <w:rsid w:val="007700C1"/>
    <w:rPr>
      <w:rFonts w:ascii="Segoe UI" w:hAnsi="Segoe UI" w:cs="Segoe UI"/>
      <w:sz w:val="18"/>
      <w:szCs w:val="18"/>
    </w:rPr>
  </w:style>
  <w:style w:type="character" w:customStyle="1" w:styleId="BalloonTextChar">
    <w:name w:val="Balloon Text Char"/>
    <w:link w:val="BalloonText"/>
    <w:rsid w:val="007700C1"/>
    <w:rPr>
      <w:rFonts w:ascii="Segoe UI" w:hAnsi="Segoe UI" w:cs="Segoe UI"/>
      <w:sz w:val="18"/>
      <w:szCs w:val="18"/>
      <w:lang w:val="en-US" w:eastAsia="en-US"/>
    </w:rPr>
  </w:style>
  <w:style w:type="table" w:styleId="TableClassic3">
    <w:name w:val="Table Classic 3"/>
    <w:basedOn w:val="TableNormal"/>
    <w:rsid w:val="007700C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00C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rsid w:val="007700C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GridTable2-Accent5">
    <w:name w:val="Grid Table 2 Accent 5"/>
    <w:basedOn w:val="TableNormal"/>
    <w:uiPriority w:val="47"/>
    <w:rsid w:val="007700C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Header">
    <w:name w:val="header"/>
    <w:basedOn w:val="Normal"/>
    <w:link w:val="HeaderChar"/>
    <w:rsid w:val="00712889"/>
    <w:pPr>
      <w:tabs>
        <w:tab w:val="center" w:pos="4513"/>
        <w:tab w:val="right" w:pos="9026"/>
      </w:tabs>
    </w:pPr>
  </w:style>
  <w:style w:type="character" w:customStyle="1" w:styleId="HeaderChar">
    <w:name w:val="Header Char"/>
    <w:link w:val="Header"/>
    <w:rsid w:val="00712889"/>
    <w:rPr>
      <w:sz w:val="24"/>
      <w:szCs w:val="24"/>
      <w:lang w:val="en-US" w:eastAsia="en-US"/>
    </w:rPr>
  </w:style>
  <w:style w:type="paragraph" w:styleId="Footer">
    <w:name w:val="footer"/>
    <w:basedOn w:val="Normal"/>
    <w:link w:val="FooterChar"/>
    <w:uiPriority w:val="99"/>
    <w:rsid w:val="00712889"/>
    <w:pPr>
      <w:tabs>
        <w:tab w:val="center" w:pos="4513"/>
        <w:tab w:val="right" w:pos="9026"/>
      </w:tabs>
    </w:pPr>
  </w:style>
  <w:style w:type="character" w:customStyle="1" w:styleId="FooterChar">
    <w:name w:val="Footer Char"/>
    <w:link w:val="Footer"/>
    <w:uiPriority w:val="99"/>
    <w:rsid w:val="00712889"/>
    <w:rPr>
      <w:sz w:val="24"/>
      <w:szCs w:val="24"/>
      <w:lang w:val="en-US" w:eastAsia="en-US"/>
    </w:rPr>
  </w:style>
  <w:style w:type="character" w:styleId="IntenseEmphasis">
    <w:name w:val="Intense Emphasis"/>
    <w:uiPriority w:val="21"/>
    <w:qFormat/>
    <w:rsid w:val="0060182E"/>
    <w:rPr>
      <w:i/>
      <w:iCs/>
      <w:color w:val="5B9BD5"/>
    </w:rPr>
  </w:style>
  <w:style w:type="table" w:styleId="LightGrid-Accent1">
    <w:name w:val="Light Grid Accent 1"/>
    <w:basedOn w:val="TableNormal"/>
    <w:uiPriority w:val="62"/>
    <w:rsid w:val="00083A08"/>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5">
    <w:name w:val="Light Grid Accent 5"/>
    <w:basedOn w:val="TableNormal"/>
    <w:uiPriority w:val="62"/>
    <w:rsid w:val="00083A08"/>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MediumGrid1">
    <w:name w:val="Medium Grid 1"/>
    <w:basedOn w:val="TableNormal"/>
    <w:uiPriority w:val="67"/>
    <w:rsid w:val="00954C9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3">
    <w:name w:val="Medium Grid 1 Accent 3"/>
    <w:basedOn w:val="TableNormal"/>
    <w:uiPriority w:val="67"/>
    <w:rsid w:val="00954C99"/>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LightGrid">
    <w:name w:val="Light Grid"/>
    <w:basedOn w:val="TableNormal"/>
    <w:uiPriority w:val="62"/>
    <w:rsid w:val="00954C9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dTable6Colorful-Accent3">
    <w:name w:val="Grid Table 6 Colorful Accent 3"/>
    <w:basedOn w:val="TableNormal"/>
    <w:uiPriority w:val="51"/>
    <w:rsid w:val="00954C99"/>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ghtGrid-Accent3">
    <w:name w:val="Light Grid Accent 3"/>
    <w:basedOn w:val="TableNormal"/>
    <w:uiPriority w:val="62"/>
    <w:rsid w:val="00010BD2"/>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styleId="IntenseReference">
    <w:name w:val="Intense Reference"/>
    <w:uiPriority w:val="32"/>
    <w:qFormat/>
    <w:rsid w:val="001F62F5"/>
    <w:rPr>
      <w:b/>
      <w:bCs/>
      <w:smallCaps/>
      <w:color w:val="5B9BD5"/>
      <w:spacing w:val="5"/>
    </w:rPr>
  </w:style>
  <w:style w:type="character" w:styleId="FollowedHyperlink">
    <w:name w:val="FollowedHyperlink"/>
    <w:rsid w:val="0047196B"/>
    <w:rPr>
      <w:color w:val="954F72"/>
      <w:u w:val="single"/>
    </w:rPr>
  </w:style>
  <w:style w:type="character" w:styleId="UnresolvedMention">
    <w:name w:val="Unresolved Mention"/>
    <w:basedOn w:val="DefaultParagraphFont"/>
    <w:uiPriority w:val="99"/>
    <w:semiHidden/>
    <w:unhideWhenUsed/>
    <w:rsid w:val="00AC0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31997">
      <w:bodyDiv w:val="1"/>
      <w:marLeft w:val="0"/>
      <w:marRight w:val="0"/>
      <w:marTop w:val="0"/>
      <w:marBottom w:val="0"/>
      <w:divBdr>
        <w:top w:val="none" w:sz="0" w:space="0" w:color="auto"/>
        <w:left w:val="none" w:sz="0" w:space="0" w:color="auto"/>
        <w:bottom w:val="none" w:sz="0" w:space="0" w:color="auto"/>
        <w:right w:val="none" w:sz="0" w:space="0" w:color="auto"/>
      </w:divBdr>
    </w:div>
    <w:div w:id="603004782">
      <w:bodyDiv w:val="1"/>
      <w:marLeft w:val="0"/>
      <w:marRight w:val="0"/>
      <w:marTop w:val="0"/>
      <w:marBottom w:val="0"/>
      <w:divBdr>
        <w:top w:val="none" w:sz="0" w:space="0" w:color="auto"/>
        <w:left w:val="none" w:sz="0" w:space="0" w:color="auto"/>
        <w:bottom w:val="none" w:sz="0" w:space="0" w:color="auto"/>
        <w:right w:val="none" w:sz="0" w:space="0" w:color="auto"/>
      </w:divBdr>
    </w:div>
    <w:div w:id="706683022">
      <w:bodyDiv w:val="1"/>
      <w:marLeft w:val="0"/>
      <w:marRight w:val="0"/>
      <w:marTop w:val="0"/>
      <w:marBottom w:val="0"/>
      <w:divBdr>
        <w:top w:val="none" w:sz="0" w:space="0" w:color="auto"/>
        <w:left w:val="none" w:sz="0" w:space="0" w:color="auto"/>
        <w:bottom w:val="none" w:sz="0" w:space="0" w:color="auto"/>
        <w:right w:val="none" w:sz="0" w:space="0" w:color="auto"/>
      </w:divBdr>
    </w:div>
    <w:div w:id="831684006">
      <w:bodyDiv w:val="1"/>
      <w:marLeft w:val="0"/>
      <w:marRight w:val="0"/>
      <w:marTop w:val="0"/>
      <w:marBottom w:val="0"/>
      <w:divBdr>
        <w:top w:val="none" w:sz="0" w:space="0" w:color="auto"/>
        <w:left w:val="none" w:sz="0" w:space="0" w:color="auto"/>
        <w:bottom w:val="none" w:sz="0" w:space="0" w:color="auto"/>
        <w:right w:val="none" w:sz="0" w:space="0" w:color="auto"/>
      </w:divBdr>
    </w:div>
    <w:div w:id="1455519166">
      <w:bodyDiv w:val="1"/>
      <w:marLeft w:val="0"/>
      <w:marRight w:val="0"/>
      <w:marTop w:val="0"/>
      <w:marBottom w:val="0"/>
      <w:divBdr>
        <w:top w:val="none" w:sz="0" w:space="0" w:color="auto"/>
        <w:left w:val="none" w:sz="0" w:space="0" w:color="auto"/>
        <w:bottom w:val="none" w:sz="0" w:space="0" w:color="auto"/>
        <w:right w:val="none" w:sz="0" w:space="0" w:color="auto"/>
      </w:divBdr>
    </w:div>
    <w:div w:id="1624993186">
      <w:bodyDiv w:val="1"/>
      <w:marLeft w:val="0"/>
      <w:marRight w:val="0"/>
      <w:marTop w:val="0"/>
      <w:marBottom w:val="0"/>
      <w:divBdr>
        <w:top w:val="none" w:sz="0" w:space="0" w:color="auto"/>
        <w:left w:val="none" w:sz="0" w:space="0" w:color="auto"/>
        <w:bottom w:val="none" w:sz="0" w:space="0" w:color="auto"/>
        <w:right w:val="none" w:sz="0" w:space="0" w:color="auto"/>
      </w:divBdr>
    </w:div>
    <w:div w:id="1786578249">
      <w:bodyDiv w:val="1"/>
      <w:marLeft w:val="0"/>
      <w:marRight w:val="0"/>
      <w:marTop w:val="0"/>
      <w:marBottom w:val="0"/>
      <w:divBdr>
        <w:top w:val="none" w:sz="0" w:space="0" w:color="auto"/>
        <w:left w:val="none" w:sz="0" w:space="0" w:color="auto"/>
        <w:bottom w:val="none" w:sz="0" w:space="0" w:color="auto"/>
        <w:right w:val="none" w:sz="0" w:space="0" w:color="auto"/>
      </w:divBdr>
      <w:divsChild>
        <w:div w:id="425343963">
          <w:marLeft w:val="706"/>
          <w:marRight w:val="0"/>
          <w:marTop w:val="72"/>
          <w:marBottom w:val="0"/>
          <w:divBdr>
            <w:top w:val="none" w:sz="0" w:space="0" w:color="auto"/>
            <w:left w:val="none" w:sz="0" w:space="0" w:color="auto"/>
            <w:bottom w:val="none" w:sz="0" w:space="0" w:color="auto"/>
            <w:right w:val="none" w:sz="0" w:space="0" w:color="auto"/>
          </w:divBdr>
        </w:div>
        <w:div w:id="739911253">
          <w:marLeft w:val="706"/>
          <w:marRight w:val="0"/>
          <w:marTop w:val="72"/>
          <w:marBottom w:val="0"/>
          <w:divBdr>
            <w:top w:val="none" w:sz="0" w:space="0" w:color="auto"/>
            <w:left w:val="none" w:sz="0" w:space="0" w:color="auto"/>
            <w:bottom w:val="none" w:sz="0" w:space="0" w:color="auto"/>
            <w:right w:val="none" w:sz="0" w:space="0" w:color="auto"/>
          </w:divBdr>
        </w:div>
        <w:div w:id="1840776844">
          <w:marLeft w:val="706"/>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PT.registration@sta.uwi.edu" TargetMode="External"/><Relationship Id="rId13" Type="http://schemas.openxmlformats.org/officeDocument/2006/relationships/hyperlink" Target="https://www.google.com/url?client=internal-element-cse&amp;cx=014976049393604524538:2zejzkrg0lg&amp;q=https://sta.uwi.edu/sites/default/files/uwi/EXEMPTION%2520_%2520CREDITS%2520FORM%25202021.pdf&amp;sa=U&amp;ved=2ahUKEwinmeyerbb5AhXoq4QIHYtsBLYQFnoECAAQAQ&amp;usg=AOvVaw3zxOszh-VdtObLTpMfvtTn" TargetMode="External"/><Relationship Id="rId18" Type="http://schemas.openxmlformats.org/officeDocument/2006/relationships/hyperlink" Target="https://sta.uwi.edu/faculty-booklet-archiv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ta.uwi.edu/resources/documents/banner_registration_guide_ug.pdf" TargetMode="External"/><Relationship Id="rId7" Type="http://schemas.openxmlformats.org/officeDocument/2006/relationships/hyperlink" Target="https://sta.uwi.edu/fhe/welcome-fhe-virtual-help-desk" TargetMode="External"/><Relationship Id="rId12" Type="http://schemas.openxmlformats.org/officeDocument/2006/relationships/hyperlink" Target="mailto:STA-Economics.Department@sta.uwi.edu" TargetMode="External"/><Relationship Id="rId17" Type="http://schemas.openxmlformats.org/officeDocument/2006/relationships/hyperlink" Target="https://sta.uwi.edu/faculty-booklet-archiv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a.uwi.edu/cocurricular/" TargetMode="External"/><Relationship Id="rId20" Type="http://schemas.openxmlformats.org/officeDocument/2006/relationships/hyperlink" Target="https://uwi.jotform.com/2101937131020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w.officeapps.live.com/op/view.aspx?src=https%3A%2F%2Fsta.uwi.edu%2Fresources%2Fdocuments%2Fcreditexemptions.doc&amp;wdOrigin=BROWSELIN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ta.uwi.edu/faculty-booklet-archive/" TargetMode="External"/><Relationship Id="rId23" Type="http://schemas.openxmlformats.org/officeDocument/2006/relationships/header" Target="header1.xml"/><Relationship Id="rId10" Type="http://schemas.openxmlformats.org/officeDocument/2006/relationships/hyperlink" Target="https://sta.uwi.edu/fss/economics/who-should-write-mathematics-proficiency-test-mpt" TargetMode="External"/><Relationship Id="rId19" Type="http://schemas.openxmlformats.org/officeDocument/2006/relationships/hyperlink" Target="https://sta.uwi.edu/faculty-booklet-archive/" TargetMode="External"/><Relationship Id="rId4" Type="http://schemas.openxmlformats.org/officeDocument/2006/relationships/webSettings" Target="webSettings.xml"/><Relationship Id="rId9" Type="http://schemas.openxmlformats.org/officeDocument/2006/relationships/hyperlink" Target="https://sta.uwi.edu/resources/documents/academiccalendar.pdf" TargetMode="External"/><Relationship Id="rId14" Type="http://schemas.openxmlformats.org/officeDocument/2006/relationships/hyperlink" Target="mailto:admis@sta.uwi.edu" TargetMode="External"/><Relationship Id="rId22" Type="http://schemas.openxmlformats.org/officeDocument/2006/relationships/hyperlink" Target="https://sta.uwi.edu/registration/procedure.asp"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C:\WINNT\Profiles\nbradshaw\Local%20Settings\Temp\uwicrest.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1566</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10614</CharactersWithSpaces>
  <SharedDoc>false</SharedDoc>
  <HLinks>
    <vt:vector size="102" baseType="variant">
      <vt:variant>
        <vt:i4>3670066</vt:i4>
      </vt:variant>
      <vt:variant>
        <vt:i4>45</vt:i4>
      </vt:variant>
      <vt:variant>
        <vt:i4>0</vt:i4>
      </vt:variant>
      <vt:variant>
        <vt:i4>5</vt:i4>
      </vt:variant>
      <vt:variant>
        <vt:lpwstr>https://sta.uwi.edu/registration/procedure.asp</vt:lpwstr>
      </vt:variant>
      <vt:variant>
        <vt:lpwstr>STEP5</vt:lpwstr>
      </vt:variant>
      <vt:variant>
        <vt:i4>6094897</vt:i4>
      </vt:variant>
      <vt:variant>
        <vt:i4>42</vt:i4>
      </vt:variant>
      <vt:variant>
        <vt:i4>0</vt:i4>
      </vt:variant>
      <vt:variant>
        <vt:i4>5</vt:i4>
      </vt:variant>
      <vt:variant>
        <vt:lpwstr>https://sta.uwi.edu/resources/documents/banner_registration_guide_ug.pdf</vt:lpwstr>
      </vt:variant>
      <vt:variant>
        <vt:lpwstr/>
      </vt:variant>
      <vt:variant>
        <vt:i4>7274609</vt:i4>
      </vt:variant>
      <vt:variant>
        <vt:i4>39</vt:i4>
      </vt:variant>
      <vt:variant>
        <vt:i4>0</vt:i4>
      </vt:variant>
      <vt:variant>
        <vt:i4>5</vt:i4>
      </vt:variant>
      <vt:variant>
        <vt:lpwstr>https://uwi.jotform.com/210193713102037</vt:lpwstr>
      </vt:variant>
      <vt:variant>
        <vt:lpwstr/>
      </vt:variant>
      <vt:variant>
        <vt:i4>5832781</vt:i4>
      </vt:variant>
      <vt:variant>
        <vt:i4>36</vt:i4>
      </vt:variant>
      <vt:variant>
        <vt:i4>0</vt:i4>
      </vt:variant>
      <vt:variant>
        <vt:i4>5</vt:i4>
      </vt:variant>
      <vt:variant>
        <vt:lpwstr>https://sta.uwi.edu/resources/documents/facultybooklets/2021/UG-FSS-2021-2022.pdf</vt:lpwstr>
      </vt:variant>
      <vt:variant>
        <vt:lpwstr/>
      </vt:variant>
      <vt:variant>
        <vt:i4>5832781</vt:i4>
      </vt:variant>
      <vt:variant>
        <vt:i4>33</vt:i4>
      </vt:variant>
      <vt:variant>
        <vt:i4>0</vt:i4>
      </vt:variant>
      <vt:variant>
        <vt:i4>5</vt:i4>
      </vt:variant>
      <vt:variant>
        <vt:lpwstr>https://sta.uwi.edu/resources/documents/facultybooklets/2021/UG-FSS-2021-2022.pdf</vt:lpwstr>
      </vt:variant>
      <vt:variant>
        <vt:lpwstr/>
      </vt:variant>
      <vt:variant>
        <vt:i4>5832781</vt:i4>
      </vt:variant>
      <vt:variant>
        <vt:i4>30</vt:i4>
      </vt:variant>
      <vt:variant>
        <vt:i4>0</vt:i4>
      </vt:variant>
      <vt:variant>
        <vt:i4>5</vt:i4>
      </vt:variant>
      <vt:variant>
        <vt:lpwstr>https://sta.uwi.edu/resources/documents/facultybooklets/2021/UG-FSS-2021-2022.pdf</vt:lpwstr>
      </vt:variant>
      <vt:variant>
        <vt:lpwstr/>
      </vt:variant>
      <vt:variant>
        <vt:i4>4980817</vt:i4>
      </vt:variant>
      <vt:variant>
        <vt:i4>27</vt:i4>
      </vt:variant>
      <vt:variant>
        <vt:i4>0</vt:i4>
      </vt:variant>
      <vt:variant>
        <vt:i4>5</vt:i4>
      </vt:variant>
      <vt:variant>
        <vt:lpwstr>https://sta.uwi.edu/cocurricular/</vt:lpwstr>
      </vt:variant>
      <vt:variant>
        <vt:lpwstr/>
      </vt:variant>
      <vt:variant>
        <vt:i4>5832781</vt:i4>
      </vt:variant>
      <vt:variant>
        <vt:i4>24</vt:i4>
      </vt:variant>
      <vt:variant>
        <vt:i4>0</vt:i4>
      </vt:variant>
      <vt:variant>
        <vt:i4>5</vt:i4>
      </vt:variant>
      <vt:variant>
        <vt:lpwstr>https://sta.uwi.edu/resources/documents/facultybooklets/2021/UG-FSS-2021-2022.pdf</vt:lpwstr>
      </vt:variant>
      <vt:variant>
        <vt:lpwstr/>
      </vt:variant>
      <vt:variant>
        <vt:i4>196704</vt:i4>
      </vt:variant>
      <vt:variant>
        <vt:i4>21</vt:i4>
      </vt:variant>
      <vt:variant>
        <vt:i4>0</vt:i4>
      </vt:variant>
      <vt:variant>
        <vt:i4>5</vt:i4>
      </vt:variant>
      <vt:variant>
        <vt:lpwstr>mailto:admis@sta.uwi.edu</vt:lpwstr>
      </vt:variant>
      <vt:variant>
        <vt:lpwstr/>
      </vt:variant>
      <vt:variant>
        <vt:i4>6750222</vt:i4>
      </vt:variant>
      <vt:variant>
        <vt:i4>18</vt:i4>
      </vt:variant>
      <vt:variant>
        <vt:i4>0</vt:i4>
      </vt:variant>
      <vt:variant>
        <vt:i4>5</vt:i4>
      </vt:variant>
      <vt:variant>
        <vt:lpwstr>https://www.google.com/url?client=internal-element-cse&amp;cx=014976049393604524538:2zejzkrg0lg&amp;q=https://sta.uwi.edu/sites/default/files/uwi/EXEMPTION%2520_%2520CREDITS%2520FORM%25202021.pdf&amp;sa=U&amp;ved=2ahUKEwinmeyerbb5AhXoq4QIHYtsBLYQFnoECAAQAQ&amp;usg=AOvVaw3zxOszh-VdtObLTpMfvtTn</vt:lpwstr>
      </vt:variant>
      <vt:variant>
        <vt:lpwstr/>
      </vt:variant>
      <vt:variant>
        <vt:i4>5046324</vt:i4>
      </vt:variant>
      <vt:variant>
        <vt:i4>15</vt:i4>
      </vt:variant>
      <vt:variant>
        <vt:i4>0</vt:i4>
      </vt:variant>
      <vt:variant>
        <vt:i4>5</vt:i4>
      </vt:variant>
      <vt:variant>
        <vt:lpwstr>mailto:STA-Economics.Department@sta.uwi.edu</vt:lpwstr>
      </vt:variant>
      <vt:variant>
        <vt:lpwstr/>
      </vt:variant>
      <vt:variant>
        <vt:i4>3866680</vt:i4>
      </vt:variant>
      <vt:variant>
        <vt:i4>12</vt:i4>
      </vt:variant>
      <vt:variant>
        <vt:i4>0</vt:i4>
      </vt:variant>
      <vt:variant>
        <vt:i4>5</vt:i4>
      </vt:variant>
      <vt:variant>
        <vt:lpwstr>https://view.officeapps.live.com/op/view.aspx?src=https%3A%2F%2Fsta.uwi.edu%2Fresources%2Fdocuments%2Fcreditexemptions.doc&amp;wdOrigin=BROWSELINK</vt:lpwstr>
      </vt:variant>
      <vt:variant>
        <vt:lpwstr/>
      </vt:variant>
      <vt:variant>
        <vt:i4>3866660</vt:i4>
      </vt:variant>
      <vt:variant>
        <vt:i4>9</vt:i4>
      </vt:variant>
      <vt:variant>
        <vt:i4>0</vt:i4>
      </vt:variant>
      <vt:variant>
        <vt:i4>5</vt:i4>
      </vt:variant>
      <vt:variant>
        <vt:lpwstr>https://sta.uwi.edu/fss/economics/who-should-write-mathematics-proficiency-test-mpt</vt:lpwstr>
      </vt:variant>
      <vt:variant>
        <vt:lpwstr/>
      </vt:variant>
      <vt:variant>
        <vt:i4>4325387</vt:i4>
      </vt:variant>
      <vt:variant>
        <vt:i4>6</vt:i4>
      </vt:variant>
      <vt:variant>
        <vt:i4>0</vt:i4>
      </vt:variant>
      <vt:variant>
        <vt:i4>5</vt:i4>
      </vt:variant>
      <vt:variant>
        <vt:lpwstr>https://sta.uwi.edu/resources/documents/academiccalendar.pdf</vt:lpwstr>
      </vt:variant>
      <vt:variant>
        <vt:lpwstr/>
      </vt:variant>
      <vt:variant>
        <vt:i4>5832826</vt:i4>
      </vt:variant>
      <vt:variant>
        <vt:i4>3</vt:i4>
      </vt:variant>
      <vt:variant>
        <vt:i4>0</vt:i4>
      </vt:variant>
      <vt:variant>
        <vt:i4>5</vt:i4>
      </vt:variant>
      <vt:variant>
        <vt:lpwstr>mailto:ELPT.registration@sta.uwi.edu</vt:lpwstr>
      </vt:variant>
      <vt:variant>
        <vt:lpwstr/>
      </vt:variant>
      <vt:variant>
        <vt:i4>5111838</vt:i4>
      </vt:variant>
      <vt:variant>
        <vt:i4>0</vt:i4>
      </vt:variant>
      <vt:variant>
        <vt:i4>0</vt:i4>
      </vt:variant>
      <vt:variant>
        <vt:i4>5</vt:i4>
      </vt:variant>
      <vt:variant>
        <vt:lpwstr>https://sta.uwi.edu/fhe/welcome-fhe-virtual-help-desk</vt:lpwstr>
      </vt:variant>
      <vt:variant>
        <vt:lpwstr/>
      </vt:variant>
      <vt:variant>
        <vt:i4>3539057</vt:i4>
      </vt:variant>
      <vt:variant>
        <vt:i4>-1</vt:i4>
      </vt:variant>
      <vt:variant>
        <vt:i4>2050</vt:i4>
      </vt:variant>
      <vt:variant>
        <vt:i4>1</vt:i4>
      </vt:variant>
      <vt:variant>
        <vt:lpwstr>C:\WINNT\Profiles\nbradshaw\Local Settings\Temp\uwicrest.gif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Carlene Joseph</dc:creator>
  <cp:keywords/>
  <cp:lastModifiedBy>Pavitra Mohammed</cp:lastModifiedBy>
  <cp:revision>7</cp:revision>
  <cp:lastPrinted>2017-05-18T16:20:00Z</cp:lastPrinted>
  <dcterms:created xsi:type="dcterms:W3CDTF">2022-08-19T16:54:00Z</dcterms:created>
  <dcterms:modified xsi:type="dcterms:W3CDTF">2023-08-14T11:00:00Z</dcterms:modified>
</cp:coreProperties>
</file>