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100583D8" w:rsidR="001C6C16" w:rsidRPr="00CD1E7F" w:rsidRDefault="001C6C16" w:rsidP="00512121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512121">
              <w:rPr>
                <w:rFonts w:ascii="Calibri" w:hAnsi="Calibri" w:cs="Tahoma"/>
                <w:sz w:val="28"/>
                <w:szCs w:val="28"/>
              </w:rPr>
              <w:t>Leadership &amp; Management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7B23DFF5" w14:textId="77777777" w:rsidR="0076434B" w:rsidRPr="00727BF9" w:rsidRDefault="0076434B" w:rsidP="0076434B">
      <w:pPr>
        <w:rPr>
          <w:rFonts w:ascii="Calibri" w:hAnsi="Calibri" w:cs="Calibri"/>
          <w:sz w:val="20"/>
          <w:szCs w:val="20"/>
        </w:rPr>
      </w:pPr>
    </w:p>
    <w:p w14:paraId="2A53C06D" w14:textId="77777777" w:rsidR="0076434B" w:rsidRDefault="0076434B" w:rsidP="0076434B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course, either </w:t>
      </w:r>
      <w:r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Pr="008F5FDE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Pr="00910BD9">
        <w:rPr>
          <w:rFonts w:ascii="Calibri" w:hAnsi="Calibri" w:cs="Calibri"/>
          <w:sz w:val="20"/>
          <w:szCs w:val="20"/>
        </w:rPr>
        <w:t xml:space="preserve"> </w:t>
      </w:r>
    </w:p>
    <w:p w14:paraId="6A09EA57" w14:textId="77777777" w:rsidR="0076434B" w:rsidRDefault="0076434B" w:rsidP="0076434B">
      <w:pPr>
        <w:rPr>
          <w:rFonts w:ascii="Calibri" w:hAnsi="Calibri" w:cs="Calibri"/>
          <w:b/>
          <w:bCs/>
          <w:sz w:val="20"/>
          <w:szCs w:val="20"/>
        </w:rPr>
      </w:pPr>
    </w:p>
    <w:p w14:paraId="196FF628" w14:textId="77777777" w:rsidR="0076434B" w:rsidRDefault="0076434B" w:rsidP="0076434B">
      <w:pPr>
        <w:rPr>
          <w:rFonts w:asciiTheme="minorHAnsi" w:hAnsiTheme="minorHAnsi" w:cstheme="minorHAnsi"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are to do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Pr="00F14C71">
        <w:rPr>
          <w:rFonts w:asciiTheme="minorHAnsi" w:hAnsiTheme="minorHAnsi" w:cstheme="minorHAnsi"/>
          <w:sz w:val="20"/>
          <w:szCs w:val="20"/>
        </w:rPr>
        <w:t xml:space="preserve"> (Academic English for Research Purposes)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7431B3E" w14:textId="77777777" w:rsidR="0076434B" w:rsidRPr="008F5FDE" w:rsidRDefault="0076434B" w:rsidP="0076434B">
      <w:pPr>
        <w:rPr>
          <w:rFonts w:ascii="Calibri" w:hAnsi="Calibri" w:cs="Calibri"/>
          <w:b/>
          <w:bCs/>
          <w:sz w:val="20"/>
          <w:szCs w:val="20"/>
        </w:rPr>
      </w:pPr>
    </w:p>
    <w:p w14:paraId="64791AFF" w14:textId="77777777" w:rsidR="0076434B" w:rsidRPr="006D65A8" w:rsidRDefault="0076434B" w:rsidP="0076434B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</w:t>
      </w:r>
      <w:r>
        <w:rPr>
          <w:rFonts w:ascii="Calibri" w:hAnsi="Calibri" w:cs="Calibri"/>
          <w:sz w:val="20"/>
          <w:szCs w:val="20"/>
        </w:rPr>
        <w:t xml:space="preserve">other </w:t>
      </w:r>
      <w:r w:rsidRPr="00DD7C29">
        <w:rPr>
          <w:rFonts w:ascii="Calibri" w:hAnsi="Calibri" w:cs="Calibri"/>
          <w:sz w:val="20"/>
          <w:szCs w:val="20"/>
        </w:rPr>
        <w:t xml:space="preserve">students </w:t>
      </w:r>
      <w:r>
        <w:rPr>
          <w:rFonts w:ascii="Calibri" w:hAnsi="Calibri" w:cs="Calibri"/>
          <w:sz w:val="20"/>
          <w:szCs w:val="20"/>
        </w:rPr>
        <w:t xml:space="preserve">will do </w:t>
      </w:r>
      <w:r w:rsidRPr="00516D2F">
        <w:rPr>
          <w:rFonts w:ascii="Calibri" w:hAnsi="Calibri" w:cs="Calibri"/>
          <w:b/>
          <w:bCs/>
          <w:sz w:val="20"/>
          <w:szCs w:val="20"/>
        </w:rPr>
        <w:t>FOUN 1001</w:t>
      </w:r>
      <w:r>
        <w:rPr>
          <w:rFonts w:ascii="Calibri" w:hAnsi="Calibri" w:cs="Calibri"/>
          <w:sz w:val="20"/>
          <w:szCs w:val="20"/>
        </w:rPr>
        <w:t xml:space="preserve"> (English for Academic Purposes) and </w:t>
      </w:r>
      <w:r w:rsidRPr="00DD7C29">
        <w:rPr>
          <w:rFonts w:ascii="Calibri" w:hAnsi="Calibri" w:cs="Calibri"/>
          <w:sz w:val="20"/>
          <w:szCs w:val="20"/>
        </w:rPr>
        <w:t xml:space="preserve">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150DA40C" w14:textId="77777777" w:rsidR="0076434B" w:rsidRPr="00F00E28" w:rsidRDefault="0076434B" w:rsidP="0076434B">
      <w:pPr>
        <w:rPr>
          <w:rFonts w:ascii="Calibri" w:hAnsi="Calibri" w:cs="Calibri"/>
          <w:sz w:val="20"/>
          <w:szCs w:val="20"/>
        </w:rPr>
      </w:pPr>
    </w:p>
    <w:p w14:paraId="475B1A0E" w14:textId="77777777" w:rsidR="0076434B" w:rsidRPr="00DD7C29" w:rsidRDefault="0076434B" w:rsidP="0076434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0D035FAF" w14:textId="77777777" w:rsidR="0076434B" w:rsidRPr="00DD7C29" w:rsidRDefault="0076434B" w:rsidP="0076434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557A72D2" w14:textId="77777777" w:rsidR="0076434B" w:rsidRPr="00DD7C29" w:rsidRDefault="0076434B" w:rsidP="0076434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5593CF9C" w14:textId="77777777" w:rsidR="0076434B" w:rsidRPr="00DD7C29" w:rsidRDefault="0076434B" w:rsidP="0076434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22906E0A" w14:textId="77777777" w:rsidR="0076434B" w:rsidRPr="00DD7C29" w:rsidRDefault="0076434B" w:rsidP="0076434B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19DA2B5C" w14:textId="77777777" w:rsidR="0076434B" w:rsidRDefault="0076434B" w:rsidP="0076434B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61BE24F6" w14:textId="77777777" w:rsidR="0076434B" w:rsidRPr="001500F0" w:rsidRDefault="0076434B" w:rsidP="0076434B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1500F0">
        <w:rPr>
          <w:rFonts w:asciiTheme="minorHAnsi" w:eastAsia="Calibri" w:hAnsiTheme="minorHAnsi" w:cstheme="minorHAnsi"/>
          <w:b/>
          <w:sz w:val="20"/>
          <w:szCs w:val="20"/>
        </w:rPr>
        <w:t xml:space="preserve">To register for the ELPT visit </w:t>
      </w:r>
      <w:hyperlink r:id="rId10" w:history="1">
        <w:r w:rsidRPr="001500F0">
          <w:rPr>
            <w:rStyle w:val="Hyperlink"/>
            <w:rFonts w:asciiTheme="minorHAnsi" w:hAnsiTheme="minorHAnsi" w:cstheme="minorHAnsi"/>
            <w:sz w:val="20"/>
            <w:szCs w:val="20"/>
          </w:rPr>
          <w:t>https://sta.uwi.edu/fhe/</w:t>
        </w:r>
      </w:hyperlink>
      <w:r w:rsidRPr="001500F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69CE894" w14:textId="77777777" w:rsidR="0076434B" w:rsidRDefault="0076434B" w:rsidP="0076434B">
      <w:pPr>
        <w:rPr>
          <w:rFonts w:ascii="Calibri" w:eastAsia="Calibri" w:hAnsi="Calibri" w:cs="Calibri"/>
          <w:b/>
          <w:sz w:val="20"/>
          <w:szCs w:val="20"/>
        </w:rPr>
      </w:pPr>
    </w:p>
    <w:p w14:paraId="5C934F3B" w14:textId="77777777" w:rsidR="0076434B" w:rsidRPr="002471D6" w:rsidRDefault="0076434B" w:rsidP="0076434B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The ELPT is offered several times during the academic year and the dates can be found on the Academic Calendar: </w:t>
      </w:r>
      <w:hyperlink r:id="rId11" w:history="1">
        <w:r w:rsidRPr="002471D6">
          <w:rPr>
            <w:rStyle w:val="Hyperlink"/>
            <w:rFonts w:asciiTheme="minorHAnsi" w:hAnsiTheme="minorHAnsi" w:cstheme="minorHAnsi"/>
            <w:sz w:val="20"/>
            <w:szCs w:val="20"/>
          </w:rPr>
          <w:t>http://sta.uwi.edu/resources/documents/AcademicCalendar.pdf</w:t>
        </w:r>
      </w:hyperlink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A535FA1" w14:textId="77777777" w:rsidR="0076434B" w:rsidRPr="002471D6" w:rsidRDefault="0076434B" w:rsidP="0076434B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0B886B20" w14:textId="77777777" w:rsidR="0076434B" w:rsidRPr="002471D6" w:rsidRDefault="0076434B" w:rsidP="0076434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1D6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ELPT</w:t>
      </w:r>
      <w:r w:rsidRPr="002471D6">
        <w:rPr>
          <w:rFonts w:asciiTheme="minorHAnsi" w:hAnsiTheme="minorHAnsi" w:cstheme="minorHAnsi"/>
          <w:sz w:val="20"/>
          <w:szCs w:val="20"/>
        </w:rPr>
        <w:t xml:space="preserve"> go on to do </w:t>
      </w:r>
      <w:r w:rsidRPr="002471D6">
        <w:rPr>
          <w:rFonts w:asciiTheme="minorHAnsi" w:hAnsiTheme="minorHAnsi" w:cstheme="minorHAnsi"/>
          <w:b/>
          <w:sz w:val="20"/>
          <w:szCs w:val="20"/>
        </w:rPr>
        <w:t>FOUN 1001</w:t>
      </w:r>
      <w:r w:rsidRPr="002471D6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Pr="002471D6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0B82509E" w14:textId="77777777" w:rsidR="0076434B" w:rsidRPr="00F14C71" w:rsidRDefault="0076434B" w:rsidP="0076434B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15B7466" w14:textId="77777777" w:rsidR="0076434B" w:rsidRDefault="0076434B" w:rsidP="007643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you cannot do FOUN 1001 or FOUN 1106 in Semester 1 of Year 1, you can do it in the Summer </w:t>
      </w:r>
      <w:proofErr w:type="spellStart"/>
      <w:r>
        <w:rPr>
          <w:rFonts w:cs="Calibri"/>
          <w:sz w:val="20"/>
          <w:szCs w:val="20"/>
        </w:rPr>
        <w:t>Programme</w:t>
      </w:r>
      <w:proofErr w:type="spellEnd"/>
      <w:r>
        <w:rPr>
          <w:rFonts w:cs="Calibri"/>
          <w:sz w:val="20"/>
          <w:szCs w:val="20"/>
        </w:rPr>
        <w:t xml:space="preserve"> or in Semester 1 of Year 2, and will do one of the following to fill the gap in Year 1:</w:t>
      </w:r>
    </w:p>
    <w:p w14:paraId="4C8D2CF8" w14:textId="77777777" w:rsidR="0076434B" w:rsidRDefault="0076434B" w:rsidP="007643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F02FD9C" w14:textId="77777777" w:rsidR="0076434B" w:rsidRDefault="0076434B" w:rsidP="007643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(a) a compulsory</w:t>
      </w:r>
      <w:r w:rsidRPr="001D467E">
        <w:rPr>
          <w:rFonts w:cs="Calibri"/>
          <w:sz w:val="20"/>
          <w:szCs w:val="20"/>
        </w:rPr>
        <w:t xml:space="preserve"> Level 2 course</w:t>
      </w:r>
      <w:r>
        <w:rPr>
          <w:rFonts w:cs="Calibri"/>
          <w:sz w:val="20"/>
          <w:szCs w:val="20"/>
        </w:rPr>
        <w:t xml:space="preserve"> in Year 1, Semester 2), or</w:t>
      </w:r>
    </w:p>
    <w:p w14:paraId="10C82982" w14:textId="77777777" w:rsidR="0076434B" w:rsidRDefault="0076434B" w:rsidP="007643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 a pre-requisite needed for a Minor, or</w:t>
      </w:r>
    </w:p>
    <w:p w14:paraId="69ED1FEA" w14:textId="77777777" w:rsidR="0076434B" w:rsidRDefault="0076434B" w:rsidP="007643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(c) a co-curricular (COCR) course (ideal for persons who received exemptions with no credit from Level 1 courses) Co-curricular courses can only count toward Level I credits.</w:t>
      </w:r>
    </w:p>
    <w:p w14:paraId="48EE3CFB" w14:textId="77777777" w:rsidR="0076434B" w:rsidRDefault="0076434B" w:rsidP="007643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76A65561" w14:textId="77777777" w:rsidR="0076434B" w:rsidRPr="00D906A1" w:rsidRDefault="0076434B" w:rsidP="0076434B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66264F2A" w14:textId="77777777" w:rsidR="0076434B" w:rsidRPr="002441C8" w:rsidRDefault="0076434B" w:rsidP="0076434B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Pr="002441C8">
        <w:rPr>
          <w:rFonts w:cs="Calibri"/>
          <w:bCs/>
          <w:sz w:val="20"/>
          <w:szCs w:val="20"/>
        </w:rPr>
        <w:t xml:space="preserve"> required to do</w:t>
      </w:r>
      <w:r>
        <w:rPr>
          <w:rFonts w:cs="Calibri"/>
          <w:bCs/>
          <w:sz w:val="20"/>
          <w:szCs w:val="20"/>
        </w:rPr>
        <w:t xml:space="preserve"> a Mathematics course -</w:t>
      </w:r>
      <w:r w:rsidRPr="002441C8">
        <w:rPr>
          <w:rFonts w:cs="Calibri"/>
          <w:bCs/>
          <w:sz w:val="20"/>
          <w:szCs w:val="20"/>
        </w:rPr>
        <w:t xml:space="preserve"> </w:t>
      </w:r>
      <w:r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66B7F1DF" w14:textId="77777777" w:rsidR="0076434B" w:rsidRDefault="0076434B" w:rsidP="0076434B">
      <w:pPr>
        <w:rPr>
          <w:rFonts w:ascii="Calibri" w:hAnsi="Calibri" w:cs="Calibri"/>
          <w:sz w:val="20"/>
          <w:szCs w:val="20"/>
        </w:rPr>
      </w:pPr>
    </w:p>
    <w:p w14:paraId="39C6DC44" w14:textId="77777777" w:rsidR="0076434B" w:rsidRPr="00DD7C29" w:rsidRDefault="0076434B" w:rsidP="0076434B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Pr="00DD7C29">
        <w:rPr>
          <w:rFonts w:ascii="Calibri" w:hAnsi="Calibri" w:cs="Calibri"/>
          <w:b/>
          <w:szCs w:val="20"/>
        </w:rPr>
        <w:t>Mathematics Proficiency Test (MPT)</w:t>
      </w:r>
      <w:r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Pr="00DD7C29">
        <w:rPr>
          <w:rFonts w:ascii="Calibri" w:hAnsi="Calibri" w:cs="Calibri"/>
          <w:sz w:val="20"/>
          <w:szCs w:val="20"/>
        </w:rPr>
        <w:t xml:space="preserve">: </w:t>
      </w:r>
    </w:p>
    <w:p w14:paraId="1CFCF7E5" w14:textId="77777777" w:rsidR="0076434B" w:rsidRPr="00DD7C29" w:rsidRDefault="0076434B" w:rsidP="007643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r>
        <w:rPr>
          <w:rFonts w:ascii="Calibri" w:hAnsi="Calibri" w:cs="Calibri"/>
          <w:sz w:val="20"/>
          <w:szCs w:val="20"/>
        </w:rPr>
        <w:t xml:space="preserve">or CSEC </w:t>
      </w:r>
      <w:r w:rsidRPr="00DD7C29">
        <w:rPr>
          <w:rFonts w:ascii="Calibri" w:hAnsi="Calibri" w:cs="Calibri"/>
          <w:sz w:val="20"/>
          <w:szCs w:val="20"/>
        </w:rPr>
        <w:t>Additional Mathematics</w:t>
      </w:r>
    </w:p>
    <w:p w14:paraId="2FBEC1D7" w14:textId="77777777" w:rsidR="0076434B" w:rsidRPr="003A56A5" w:rsidRDefault="0076434B" w:rsidP="007643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proofErr w:type="spellStart"/>
      <w:r w:rsidRPr="00DD7C29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b/>
          <w:sz w:val="20"/>
          <w:szCs w:val="20"/>
        </w:rPr>
        <w:t>’</w:t>
      </w:r>
      <w:r w:rsidRPr="003A56A5">
        <w:rPr>
          <w:rFonts w:ascii="Calibri" w:hAnsi="Calibri" w:cs="Calibri"/>
          <w:sz w:val="20"/>
          <w:szCs w:val="20"/>
        </w:rPr>
        <w:t>Level</w:t>
      </w:r>
      <w:proofErr w:type="spellEnd"/>
      <w:r w:rsidRPr="003A56A5">
        <w:rPr>
          <w:rFonts w:ascii="Calibri" w:hAnsi="Calibri" w:cs="Calibri"/>
          <w:sz w:val="20"/>
          <w:szCs w:val="20"/>
        </w:rPr>
        <w:t xml:space="preserve"> Mathematics</w:t>
      </w:r>
    </w:p>
    <w:p w14:paraId="441F310B" w14:textId="77777777" w:rsidR="0076434B" w:rsidRPr="00DD7C29" w:rsidRDefault="0076434B" w:rsidP="007643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AS Mathematics</w:t>
      </w:r>
    </w:p>
    <w:p w14:paraId="7BA947F6" w14:textId="77777777" w:rsidR="0076434B" w:rsidRPr="007E574B" w:rsidRDefault="0076434B" w:rsidP="007643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Mathematics for Business Purposes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283AA7D2" w14:textId="77777777" w:rsidR="0076434B" w:rsidRPr="007E574B" w:rsidRDefault="0076434B" w:rsidP="007643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>Business Management Mathematics</w:t>
      </w:r>
      <w:r>
        <w:rPr>
          <w:rFonts w:ascii="Calibri" w:hAnsi="Calibri" w:cs="Calibri"/>
          <w:sz w:val="20"/>
          <w:szCs w:val="20"/>
        </w:rPr>
        <w:t xml:space="preserve"> (Global Campus)*</w:t>
      </w:r>
    </w:p>
    <w:p w14:paraId="6D44FC14" w14:textId="77777777" w:rsidR="0076434B" w:rsidRPr="007E574B" w:rsidRDefault="0076434B" w:rsidP="007643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Certificate in Business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0A876E79" w14:textId="77777777" w:rsidR="0076434B" w:rsidRPr="00EE7AAC" w:rsidRDefault="0076434B" w:rsidP="0076434B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Certificate in </w:t>
      </w:r>
      <w:r w:rsidRPr="00EE7AAC">
        <w:rPr>
          <w:rFonts w:ascii="Calibri" w:hAnsi="Calibri" w:cs="Calibri"/>
          <w:sz w:val="20"/>
          <w:szCs w:val="20"/>
        </w:rPr>
        <w:t>Admin</w:t>
      </w:r>
      <w:r>
        <w:rPr>
          <w:rFonts w:ascii="Calibri" w:hAnsi="Calibri" w:cs="Calibri"/>
          <w:sz w:val="20"/>
          <w:szCs w:val="20"/>
        </w:rPr>
        <w:t>istrative</w:t>
      </w:r>
      <w:r w:rsidRPr="00EE7AAC">
        <w:rPr>
          <w:rFonts w:ascii="Calibri" w:hAnsi="Calibri" w:cs="Calibri"/>
          <w:sz w:val="20"/>
          <w:szCs w:val="20"/>
        </w:rPr>
        <w:t xml:space="preserve"> Professional Office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08A5DE52" w14:textId="77777777" w:rsidR="0076434B" w:rsidRDefault="0076434B" w:rsidP="0076434B">
      <w:pPr>
        <w:rPr>
          <w:rFonts w:ascii="Calibri" w:hAnsi="Calibri" w:cs="Calibri"/>
          <w:sz w:val="20"/>
          <w:szCs w:val="20"/>
        </w:rPr>
      </w:pPr>
    </w:p>
    <w:p w14:paraId="5E4E9268" w14:textId="77777777" w:rsidR="0076434B" w:rsidRDefault="0076434B" w:rsidP="0076434B">
      <w:pPr>
        <w:rPr>
          <w:rFonts w:ascii="Calibri" w:hAnsi="Calibri" w:cs="Calibri"/>
          <w:sz w:val="20"/>
          <w:szCs w:val="20"/>
        </w:rPr>
      </w:pPr>
    </w:p>
    <w:p w14:paraId="0753767A" w14:textId="77777777" w:rsidR="0076434B" w:rsidRPr="00A40F66" w:rsidRDefault="0076434B" w:rsidP="0076434B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visit the Department of Economics webpage </w:t>
      </w:r>
      <w:hyperlink r:id="rId12" w:history="1">
        <w:r w:rsidRPr="00A03923">
          <w:rPr>
            <w:rStyle w:val="Hyperlink"/>
            <w:rFonts w:ascii="Calibri" w:hAnsi="Calibri" w:cs="Calibri"/>
            <w:sz w:val="20"/>
            <w:szCs w:val="20"/>
          </w:rPr>
          <w:t>https://sta.uwi.edu/fss/economics/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14:paraId="27F4DFDE" w14:textId="77777777" w:rsidR="0076434B" w:rsidRPr="00A40F66" w:rsidRDefault="0076434B" w:rsidP="0076434B">
      <w:pPr>
        <w:rPr>
          <w:rFonts w:ascii="Calibri" w:hAnsi="Calibri" w:cs="Calibri"/>
          <w:sz w:val="20"/>
          <w:szCs w:val="20"/>
        </w:rPr>
      </w:pPr>
    </w:p>
    <w:p w14:paraId="783D0E4D" w14:textId="77777777" w:rsidR="0076434B" w:rsidRPr="00A40F66" w:rsidRDefault="0076434B" w:rsidP="0076434B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595AAB30" w14:textId="77777777" w:rsidR="0076434B" w:rsidRPr="00A40F66" w:rsidRDefault="0076434B" w:rsidP="0076434B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1C36E8">
        <w:rPr>
          <w:rFonts w:ascii="Calibri" w:hAnsi="Calibri" w:cs="Calibri"/>
          <w:bCs/>
          <w:sz w:val="20"/>
          <w:szCs w:val="20"/>
        </w:rPr>
        <w:t xml:space="preserve">should register for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06663D2A" w14:textId="77777777" w:rsidR="0076434B" w:rsidRPr="00A40F66" w:rsidRDefault="0076434B" w:rsidP="0076434B">
      <w:pPr>
        <w:ind w:right="-279"/>
        <w:rPr>
          <w:rFonts w:ascii="Calibri" w:hAnsi="Calibri" w:cs="Calibri"/>
          <w:sz w:val="20"/>
          <w:szCs w:val="20"/>
        </w:rPr>
      </w:pPr>
    </w:p>
    <w:p w14:paraId="20721294" w14:textId="1B4516E1" w:rsidR="00177394" w:rsidRDefault="0076434B" w:rsidP="0076434B">
      <w:pPr>
        <w:ind w:right="-27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*Global Campus graduates should apply to be exempted from ECON 0001. Please email </w:t>
      </w:r>
      <w:hyperlink r:id="rId13" w:history="1">
        <w:r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>
        <w:rPr>
          <w:rFonts w:ascii="Calibri" w:hAnsi="Calibri" w:cs="Calibri"/>
          <w:sz w:val="20"/>
          <w:szCs w:val="20"/>
        </w:rPr>
        <w:t xml:space="preserve"> for guidance.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7231E5BF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</w:t>
            </w:r>
            <w:r w:rsidR="002A673D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or CSEC </w:t>
            </w: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B" w14:textId="626C2182" w:rsidR="00DF5375" w:rsidRDefault="00567159" w:rsidP="00DF5375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in your 1</w:t>
      </w:r>
      <w:r w:rsidRPr="0064117C">
        <w:rPr>
          <w:rFonts w:ascii="Calibri" w:hAnsi="Calibri"/>
          <w:sz w:val="20"/>
          <w:vertAlign w:val="superscript"/>
        </w:rPr>
        <w:t>st</w:t>
      </w:r>
      <w:r>
        <w:rPr>
          <w:rFonts w:ascii="Calibri" w:hAnsi="Calibri"/>
          <w:sz w:val="20"/>
        </w:rPr>
        <w:t xml:space="preserve"> year along with ACCT 1002 (Intro to Financial Accounting) to 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 in your 2</w:t>
      </w:r>
      <w:r w:rsidRPr="0064117C">
        <w:rPr>
          <w:rFonts w:ascii="Calibri" w:hAnsi="Calibri"/>
          <w:sz w:val="20"/>
          <w:vertAlign w:val="superscript"/>
        </w:rPr>
        <w:t>nd</w:t>
      </w:r>
      <w:r>
        <w:rPr>
          <w:rFonts w:ascii="Calibri" w:hAnsi="Calibri"/>
          <w:sz w:val="20"/>
        </w:rPr>
        <w:t xml:space="preserve"> year.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7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Political Sciences, and </w:t>
      </w:r>
      <w:proofErr w:type="spellStart"/>
      <w:r w:rsidR="00EE037A" w:rsidRPr="00F5197B">
        <w:rPr>
          <w:rFonts w:asciiTheme="minorHAnsi" w:hAnsiTheme="minorHAnsi" w:cstheme="minorHAnsi"/>
          <w:sz w:val="22"/>
          <w:szCs w:val="22"/>
        </w:rPr>
        <w:t>Behavioural</w:t>
      </w:r>
      <w:proofErr w:type="spellEnd"/>
      <w:r w:rsidR="00EE037A" w:rsidRPr="00F5197B">
        <w:rPr>
          <w:rFonts w:asciiTheme="minorHAnsi" w:hAnsiTheme="minorHAnsi" w:cstheme="minorHAnsi"/>
          <w:sz w:val="22"/>
          <w:szCs w:val="22"/>
        </w:rPr>
        <w:t xml:space="preserve">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19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0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1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53318092" w:rsidR="00567159" w:rsidRDefault="00567159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br w:type="page"/>
      </w: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152E6C32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r w:rsidR="005E291D" w:rsidRPr="00572992">
        <w:rPr>
          <w:sz w:val="20"/>
          <w:szCs w:val="20"/>
        </w:rPr>
        <w:t>PROCEED TO REGISTER</w:t>
      </w:r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24432A08" w:rsidR="00E11E8F" w:rsidRPr="005E291D" w:rsidRDefault="00392801" w:rsidP="005E291D">
      <w:pPr>
        <w:pStyle w:val="Body"/>
        <w:jc w:val="center"/>
        <w:rPr>
          <w:sz w:val="20"/>
          <w:szCs w:val="20"/>
        </w:rPr>
      </w:pPr>
      <w:r w:rsidRPr="00572992">
        <w:rPr>
          <w:sz w:val="20"/>
          <w:szCs w:val="20"/>
        </w:rPr>
        <w:t>ENROLL IN FEE PAY</w:t>
      </w:r>
      <w:r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  <w:r w:rsidR="007C3DC1">
        <w:rPr>
          <w:sz w:val="20"/>
          <w:szCs w:val="20"/>
        </w:rPr>
        <w:t xml:space="preserve"> - </w:t>
      </w:r>
      <w:hyperlink r:id="rId22" w:anchor="STEP5" w:history="1">
        <w:r w:rsidR="007C3DC1" w:rsidRPr="00A03923">
          <w:rPr>
            <w:rStyle w:val="Hyperlink"/>
            <w:sz w:val="20"/>
            <w:szCs w:val="20"/>
          </w:rPr>
          <w:t>https://sta.uwi.edu/registration/procedure.asp#STEP5</w:t>
        </w:r>
      </w:hyperlink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126666A4" w14:textId="77777777" w:rsidR="00DA21B3" w:rsidRPr="00CD1E7F" w:rsidRDefault="00DA21B3" w:rsidP="00DA21B3">
      <w:pPr>
        <w:rPr>
          <w:rFonts w:ascii="Calibri" w:hAnsi="Calibri"/>
        </w:rPr>
      </w:pPr>
    </w:p>
    <w:p w14:paraId="7D7C53B4" w14:textId="77777777" w:rsidR="00DA21B3" w:rsidRPr="00726164" w:rsidRDefault="00DA21B3" w:rsidP="00DA21B3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25A40E16" w14:textId="77777777" w:rsidR="00DA21B3" w:rsidRDefault="00DA21B3" w:rsidP="00DA21B3">
      <w:pPr>
        <w:ind w:left="-567"/>
        <w:rPr>
          <w:rFonts w:ascii="Calibri" w:hAnsi="Calibri"/>
          <w:sz w:val="20"/>
        </w:rPr>
      </w:pPr>
    </w:p>
    <w:p w14:paraId="21BD38D6" w14:textId="77777777" w:rsidR="00DA21B3" w:rsidRPr="00B6797F" w:rsidRDefault="00DA21B3" w:rsidP="00DA21B3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DA21B3" w:rsidRPr="00027D7A" w14:paraId="22E613B5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733A3139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A7F3C7D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E4046BA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DA21B3" w:rsidRPr="00027D7A" w14:paraId="627E381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F8EBAD4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A23A12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79AA379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05E79672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F3BA49A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027D7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E266948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2A1D7FB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027D7A" w14:paraId="78F4925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0835A39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A290922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35041AE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A21B3" w:rsidRPr="00027D7A" w14:paraId="11A80A2A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99FF80A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FB7404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19EBC3C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7134D22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69AA1DB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5403C08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C4BC0EB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027D7A" w14:paraId="62D12F9F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270349C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59F0EEC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0C7429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3EE851D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E1CC1CE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PSYC 1001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Introduction to Psychology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043A38D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DE6160A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027D7A" w14:paraId="07288CAC" w14:textId="77777777" w:rsidTr="00327482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719906B6" w14:textId="77777777" w:rsidR="00DA21B3" w:rsidRPr="00BC63E6" w:rsidRDefault="00DA21B3" w:rsidP="0032748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027D7A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27D7A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16A37140" w14:textId="77777777" w:rsidR="00DA21B3" w:rsidRPr="00BC63E6" w:rsidRDefault="00DA21B3" w:rsidP="0032748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73C64EA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F8357C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DB1351" w14:paraId="1D7CE4A6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9A965EC" w14:textId="77777777" w:rsidR="00DA21B3" w:rsidRDefault="00DA21B3" w:rsidP="00327482">
            <w:pPr>
              <w:rPr>
                <w:rFonts w:ascii="Calibri" w:hAnsi="Calibri"/>
                <w:b/>
                <w:szCs w:val="20"/>
                <w:u w:val="single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027D7A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32B7EB7D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Academic English for Research Purposes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4D1E005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28BEFD8" w14:textId="77777777" w:rsidR="00DA21B3" w:rsidRPr="00DB1351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DB4B02" w14:paraId="62BDA9A1" w14:textId="77777777" w:rsidTr="000A353E">
        <w:trPr>
          <w:trHeight w:val="1479"/>
        </w:trPr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5C6A1A" w14:textId="77777777" w:rsidR="00DA21B3" w:rsidRPr="00681C52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proofErr w:type="gramStart"/>
            <w:r w:rsidRPr="00681C52">
              <w:rPr>
                <w:rFonts w:ascii="Calibri" w:hAnsi="Calibri"/>
                <w:b/>
                <w:sz w:val="20"/>
                <w:szCs w:val="20"/>
              </w:rPr>
              <w:t>PLUS</w:t>
            </w:r>
            <w:proofErr w:type="gramEnd"/>
            <w:r w:rsidRPr="00681C52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681C52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035F5153" w14:textId="77777777" w:rsidR="00DA21B3" w:rsidRPr="00681C52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81C52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681C52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7ABF8383" w14:textId="77777777" w:rsidR="00DA21B3" w:rsidRPr="00681C52" w:rsidRDefault="00DA21B3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681C52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681C52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202538CB" w14:textId="77777777" w:rsidR="00DA21B3" w:rsidRPr="00681C52" w:rsidRDefault="00DA21B3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681C52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BC63E6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16E12040" w14:textId="77777777" w:rsidR="00DA21B3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81C52">
              <w:rPr>
                <w:rFonts w:ascii="Calibri" w:hAnsi="Calibri"/>
                <w:b/>
                <w:sz w:val="20"/>
                <w:szCs w:val="20"/>
              </w:rPr>
              <w:t>SPAN 1007</w:t>
            </w:r>
            <w:r w:rsidRPr="00BC63E6">
              <w:rPr>
                <w:rFonts w:ascii="Calibri" w:hAnsi="Calibri"/>
                <w:bCs/>
                <w:sz w:val="20"/>
                <w:szCs w:val="20"/>
              </w:rPr>
              <w:t xml:space="preserve"> – Spanish for Beginners I</w:t>
            </w:r>
          </w:p>
          <w:p w14:paraId="2A66B89D" w14:textId="77777777" w:rsidR="000A353E" w:rsidRPr="000A353E" w:rsidRDefault="000A353E" w:rsidP="000A353E">
            <w:pPr>
              <w:rPr>
                <w:rFonts w:ascii="Calibri" w:hAnsi="Calibri"/>
                <w:b/>
                <w:sz w:val="20"/>
                <w:szCs w:val="20"/>
              </w:rPr>
            </w:pPr>
            <w:r w:rsidRPr="000A353E">
              <w:rPr>
                <w:rFonts w:ascii="Calibri" w:hAnsi="Calibri"/>
                <w:b/>
                <w:sz w:val="20"/>
                <w:szCs w:val="20"/>
              </w:rPr>
              <w:t xml:space="preserve">PORT 1001- </w:t>
            </w:r>
            <w:r w:rsidRPr="000A353E">
              <w:rPr>
                <w:rFonts w:ascii="Calibri" w:hAnsi="Calibri"/>
                <w:sz w:val="20"/>
                <w:szCs w:val="20"/>
              </w:rPr>
              <w:t>Portuguese Language 1A</w:t>
            </w:r>
          </w:p>
          <w:p w14:paraId="4F00957E" w14:textId="41C53B0C" w:rsidR="002819AF" w:rsidRPr="00681C52" w:rsidRDefault="000A353E" w:rsidP="000A353E">
            <w:pPr>
              <w:rPr>
                <w:rFonts w:ascii="Calibri" w:hAnsi="Calibri"/>
                <w:b/>
                <w:sz w:val="20"/>
                <w:szCs w:val="20"/>
              </w:rPr>
            </w:pPr>
            <w:r w:rsidRPr="000A353E">
              <w:rPr>
                <w:rFonts w:ascii="Calibri" w:hAnsi="Calibri"/>
                <w:b/>
                <w:sz w:val="20"/>
                <w:szCs w:val="20"/>
              </w:rPr>
              <w:t xml:space="preserve">SIGN 1052- </w:t>
            </w:r>
            <w:bookmarkStart w:id="1" w:name="_GoBack"/>
            <w:r w:rsidRPr="000A353E">
              <w:rPr>
                <w:rFonts w:ascii="Calibri" w:hAnsi="Calibri"/>
                <w:sz w:val="20"/>
                <w:szCs w:val="20"/>
              </w:rPr>
              <w:t>Trinidad and Tobago Sign Language as a Foreign Language</w:t>
            </w:r>
            <w:r w:rsidRPr="000A353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73E321" w14:textId="77777777" w:rsidR="00DA21B3" w:rsidRPr="00DB4B02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DD5975" w14:textId="77777777" w:rsidR="00DA21B3" w:rsidRPr="00DB4B02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2121744F" w14:textId="77777777" w:rsidR="00DA21B3" w:rsidRDefault="00DA21B3" w:rsidP="00DA21B3">
      <w:pPr>
        <w:ind w:left="-567"/>
        <w:rPr>
          <w:rFonts w:ascii="Calibri" w:hAnsi="Calibri" w:cs="Calibri"/>
          <w:b/>
          <w:sz w:val="20"/>
          <w:szCs w:val="20"/>
        </w:rPr>
      </w:pPr>
    </w:p>
    <w:p w14:paraId="1B77C6FB" w14:textId="77777777" w:rsidR="00DA21B3" w:rsidRPr="0060182E" w:rsidRDefault="00DA21B3" w:rsidP="00DA21B3">
      <w:pPr>
        <w:rPr>
          <w:rFonts w:ascii="Calibri" w:hAnsi="Calibri"/>
          <w:b/>
        </w:rPr>
      </w:pPr>
    </w:p>
    <w:p w14:paraId="5D193B36" w14:textId="77777777" w:rsidR="00DA21B3" w:rsidRPr="00726164" w:rsidRDefault="00DA21B3" w:rsidP="00DA21B3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and 3</w:t>
      </w:r>
    </w:p>
    <w:p w14:paraId="2C017104" w14:textId="77777777" w:rsidR="00DA21B3" w:rsidRDefault="00DA21B3" w:rsidP="00DA21B3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DA21B3" w:rsidRPr="00027D7A" w14:paraId="153D0DC5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4E597D98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A341393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ADFC2B3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DA21B3" w:rsidRPr="00027D7A" w14:paraId="002A875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245EFA5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00765CF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6D97A03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6810B703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A966ADE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027D7A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78EC02E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A6FA4C4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6AB3CB5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449D6B0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027D7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FBE0DA7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91EB934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3E01C68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E8CC570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97F24B1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DAF6D53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5A3321D8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529AD16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AE21DDB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FA00D83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072C9AD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6A651B4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2000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Fundamentals of Leadership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99585B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DF7F8A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190AE8" w14:paraId="172132A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53DDFEF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2001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Personal Leadership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C4B0E3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1C2BEDF" w14:textId="77777777" w:rsidR="00DA21B3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A21B3" w:rsidRPr="00027D7A" w14:paraId="42F6243B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6FA0E8A3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 xml:space="preserve">MGMT 3017 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>Human Resource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B09A95B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CB2D085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DA21B3" w:rsidRPr="00027D7A" w14:paraId="50835CA4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77D8C1D3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3018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Industrial Relations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90A60D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3F17DE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6FC7E3AF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5A85D3DF" w14:textId="77777777" w:rsidR="00DA21B3" w:rsidRPr="00027D7A" w:rsidRDefault="00DA21B3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3025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Human Resource 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B1DF91D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7EAA4FA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A21B3" w:rsidRPr="00027D7A" w14:paraId="294175C4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62769ABF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B1B7A0F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268822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17CE3F7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4F4FABE1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E81C21C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00912E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53D12AD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E669DF0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1C5DFE0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F2A4621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13408EF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A65658E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3000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Leadership Communication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EF5BE32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8E542F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190AE8" w14:paraId="6ED7CB63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EB9E90F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3001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Leadership in Practice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D2EAEEE" w14:textId="77777777" w:rsidR="00DA21B3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F9A910" w14:textId="77777777" w:rsidR="00DA21B3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3A2D59" w14:paraId="431A47B3" w14:textId="77777777" w:rsidTr="00327482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67A2897A" w14:textId="77777777" w:rsidR="00DA21B3" w:rsidRPr="003A2D59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180F88A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BCBC390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A21B3" w:rsidRPr="003A2D59" w14:paraId="3C560F3C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23D7671" w14:textId="77777777" w:rsidR="00DA21B3" w:rsidRPr="003A2D59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AF5B3C6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EFEB441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A21B3" w:rsidRPr="003A2D59" w14:paraId="5C5CAE04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4C9340BF" w14:textId="77777777" w:rsidR="00DA21B3" w:rsidRPr="003A2D59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827B1F5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E2E44A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A21B3" w:rsidRPr="003A2D59" w14:paraId="4E786FE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A8CC610" w14:textId="77777777" w:rsidR="00DA21B3" w:rsidRPr="003A2D59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974242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D5ADC7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A21B3" w:rsidRPr="003A2D59" w14:paraId="3FC157C6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D6ABF9F" w14:textId="77777777" w:rsidR="00DA21B3" w:rsidRPr="003A2D59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3461F84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33BC08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75121BD" w14:textId="77777777" w:rsidR="00DA21B3" w:rsidRPr="00FF226E" w:rsidRDefault="00DA21B3" w:rsidP="00DA21B3">
      <w:pPr>
        <w:rPr>
          <w:rFonts w:ascii="Arial" w:hAnsi="Arial" w:cs="Arial"/>
          <w:sz w:val="18"/>
          <w:szCs w:val="18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3"/>
      <w:footerReference w:type="default" r:id="rId24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0C25EE08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353E">
      <w:rPr>
        <w:noProof/>
      </w:rPr>
      <w:t>2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573EA0D9" w:rsidR="00AD0C30" w:rsidRPr="00DC54C9" w:rsidRDefault="000A353E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2026/2027</w:t>
                          </w:r>
                          <w:r w:rsidR="00AD0C30"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573EA0D9" w:rsidR="00AD0C30" w:rsidRPr="00DC54C9" w:rsidRDefault="000A353E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2026/2027</w:t>
                    </w:r>
                    <w:r w:rsidR="00AD0C30"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353E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19AF"/>
    <w:rsid w:val="0028238C"/>
    <w:rsid w:val="002977FC"/>
    <w:rsid w:val="002A673D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12121"/>
    <w:rsid w:val="00524CD9"/>
    <w:rsid w:val="00530133"/>
    <w:rsid w:val="005345A5"/>
    <w:rsid w:val="005434A0"/>
    <w:rsid w:val="005626D4"/>
    <w:rsid w:val="005648C2"/>
    <w:rsid w:val="00567159"/>
    <w:rsid w:val="0057299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0685C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434B"/>
    <w:rsid w:val="0076644D"/>
    <w:rsid w:val="007700C1"/>
    <w:rsid w:val="00790544"/>
    <w:rsid w:val="00794DC4"/>
    <w:rsid w:val="007A369D"/>
    <w:rsid w:val="007A4083"/>
    <w:rsid w:val="007C2FDE"/>
    <w:rsid w:val="007C3DC1"/>
    <w:rsid w:val="007C4896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516F8"/>
    <w:rsid w:val="00D5237F"/>
    <w:rsid w:val="00D52612"/>
    <w:rsid w:val="00D5402E"/>
    <w:rsid w:val="00D62E11"/>
    <w:rsid w:val="00D75833"/>
    <w:rsid w:val="00D906A1"/>
    <w:rsid w:val="00D90739"/>
    <w:rsid w:val="00DA21B3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A-Economics.Department@sta.uwi.edu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wi.jotform.com/21019371310203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" TargetMode="External"/><Relationship Id="rId17" Type="http://schemas.openxmlformats.org/officeDocument/2006/relationships/hyperlink" Target="https://sta.uwi.edu/faculty-booklet-archive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ta-deptmgmt@uwi.edu" TargetMode="External"/><Relationship Id="rId20" Type="http://schemas.openxmlformats.org/officeDocument/2006/relationships/hyperlink" Target="https://sta.uwi.edu/faculty-booklet-archiv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admis@sta.uwi.edu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ta.uwi.edu/fhe/" TargetMode="External"/><Relationship Id="rId19" Type="http://schemas.openxmlformats.org/officeDocument/2006/relationships/hyperlink" Target="https://sta.uwi.edu/cocurricul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.uwi.edu/resources/documents/ExemptionCreditsForm2024.pdf" TargetMode="External"/><Relationship Id="rId22" Type="http://schemas.openxmlformats.org/officeDocument/2006/relationships/hyperlink" Target="https://sta.uwi.edu/registration/procedure.a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9106bf0d-d306-4d55-acb6-ffe0b9bcce84"/>
    <ds:schemaRef ds:uri="http://schemas.microsoft.com/office/2006/documentManagement/types"/>
    <ds:schemaRef ds:uri="8ab73875-41d3-4c5f-b2d2-1fc31cc4734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1710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10896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Alexandria Timothy</cp:lastModifiedBy>
  <cp:revision>10</cp:revision>
  <cp:lastPrinted>2022-08-11T17:22:00Z</cp:lastPrinted>
  <dcterms:created xsi:type="dcterms:W3CDTF">2024-08-11T19:14:00Z</dcterms:created>
  <dcterms:modified xsi:type="dcterms:W3CDTF">2026-08-03T19:55:00Z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