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C622FD" w:rsidRDefault="00C622FD" w:rsidP="00C622FD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C622FD" w:rsidRDefault="00C622FD" w:rsidP="00C622FD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D44C13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AC5DE0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PUBLIC SECTOR MANAGEMENT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="00D44C13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WITH LAW FOR THE SOCIAL SCIENCES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720773168"/>
              <w:lock w:val="sdtLocked"/>
              <w:placeholder>
                <w:docPart w:val="1C427BB439864DCBAEC95A9BD04775CA"/>
              </w:placeholder>
              <w:showingPlcHdr/>
              <w15:color w:val="0000FF"/>
              <w:text/>
            </w:sdtPr>
            <w:sdtEndPr/>
            <w:sdtContent>
              <w:p w:rsidR="002206F9" w:rsidRDefault="002206F9" w:rsidP="002206F9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2206F9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9F03CF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47D9C" w:rsidRPr="007B10DC" w:rsidTr="002E5AB8">
        <w:trPr>
          <w:trHeight w:val="288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9C" w:rsidRPr="007B10DC" w:rsidRDefault="00A47D9C" w:rsidP="00A47D9C">
            <w:pPr>
              <w:pStyle w:val="FieldText"/>
              <w:rPr>
                <w:rFonts w:ascii="Century Gothic" w:hAnsi="Century Gothic"/>
                <w:noProof/>
                <w:lang w:eastAsia="en-TT"/>
              </w:rPr>
            </w:pPr>
          </w:p>
        </w:tc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A47D9C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ONE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901494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494" w:rsidRPr="007B10DC" w:rsidRDefault="00901494" w:rsidP="0090149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GOVT 1000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Introduction to Political Institutions Analysis</w:t>
            </w:r>
          </w:p>
        </w:tc>
      </w:tr>
      <w:tr w:rsidR="00901494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494" w:rsidRPr="007B10DC" w:rsidRDefault="00901494" w:rsidP="0090149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GOVT 1006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Introduction to Public Sector Management</w:t>
            </w:r>
          </w:p>
        </w:tc>
      </w:tr>
      <w:tr w:rsidR="00901494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494" w:rsidRPr="007B10DC" w:rsidRDefault="00901494" w:rsidP="0090149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GOVT 1009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Ethics, Integrity &amp; Corruption in Public Sector</w:t>
            </w:r>
          </w:p>
        </w:tc>
      </w:tr>
      <w:tr w:rsidR="00901494" w:rsidRPr="007B10DC" w:rsidTr="000D3AFD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entury Gothic" w:hAnsi="Century Gothic"/>
                <w:color w:val="0070C0"/>
              </w:rPr>
              <w:id w:val="-1700845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1494" w:rsidRDefault="000D3AFD" w:rsidP="000D3AFD">
                <w:pPr>
                  <w:jc w:val="center"/>
                  <w:rPr>
                    <w:rFonts w:ascii="Century Gothic" w:hAnsi="Century Gothic"/>
                    <w:color w:val="0070C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sdtContent>
          </w:sdt>
          <w:p w:rsidR="00901494" w:rsidRDefault="00901494" w:rsidP="000D3AFD">
            <w:pPr>
              <w:jc w:val="center"/>
              <w:rPr>
                <w:rFonts w:ascii="Century Gothic" w:hAnsi="Century Gothic"/>
                <w:color w:val="0070C0"/>
              </w:rPr>
            </w:pPr>
          </w:p>
          <w:sdt>
            <w:sdtPr>
              <w:rPr>
                <w:rFonts w:ascii="Century Gothic" w:hAnsi="Century Gothic"/>
                <w:color w:val="0070C0"/>
              </w:rPr>
              <w:id w:val="1624112224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1494" w:rsidRPr="007B10DC" w:rsidRDefault="00901494" w:rsidP="000D3AFD">
                <w:pPr>
                  <w:jc w:val="center"/>
                  <w:rPr>
                    <w:rFonts w:ascii="Century Gothic" w:hAnsi="Century Gothic"/>
                  </w:rPr>
                </w:pPr>
                <w:r w:rsidRPr="00901494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sdtContent>
          </w:sdt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761D8F" w:rsidRDefault="00901494" w:rsidP="00901494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FOUN 1001</w:t>
            </w:r>
          </w:p>
          <w:p w:rsidR="00901494" w:rsidRDefault="00901494" w:rsidP="00901494">
            <w:pPr>
              <w:rPr>
                <w:rFonts w:ascii="Century Gothic" w:hAnsi="Century Gothic"/>
              </w:rPr>
            </w:pPr>
          </w:p>
          <w:p w:rsidR="00901494" w:rsidRPr="00D976EC" w:rsidRDefault="00901494" w:rsidP="00901494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FOUN 1006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761D8F" w:rsidRDefault="00901494" w:rsidP="00901494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 xml:space="preserve">English for Academic Purposes </w:t>
            </w:r>
          </w:p>
          <w:p w:rsidR="00901494" w:rsidRPr="00556BCF" w:rsidRDefault="00901494" w:rsidP="00901494">
            <w:pPr>
              <w:rPr>
                <w:rFonts w:ascii="Century Gothic" w:hAnsi="Century Gothic"/>
                <w:b/>
                <w:color w:val="C00000"/>
              </w:rPr>
            </w:pPr>
            <w:r w:rsidRPr="00556BCF">
              <w:rPr>
                <w:rFonts w:ascii="Century Gothic" w:hAnsi="Century Gothic"/>
                <w:b/>
                <w:color w:val="C00000"/>
              </w:rPr>
              <w:t>OR</w:t>
            </w:r>
          </w:p>
          <w:p w:rsidR="00901494" w:rsidRPr="00D976EC" w:rsidRDefault="00901494" w:rsidP="00901494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Academic English for Research Purposes</w:t>
            </w:r>
            <w:r>
              <w:rPr>
                <w:rFonts w:ascii="Century Gothic" w:hAnsi="Century Gothic"/>
              </w:rPr>
              <w:t xml:space="preserve"> </w:t>
            </w:r>
            <w:r w:rsidR="00654F33">
              <w:rPr>
                <w:rFonts w:ascii="Century Gothic" w:hAnsi="Century Gothic"/>
              </w:rPr>
              <w:br/>
            </w:r>
            <w:r w:rsidR="002E5AB8" w:rsidRPr="00E652D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students are required to undertake an Academic Literacy Course in their first year. </w:t>
            </w:r>
            <w:r w:rsidR="002E5AB8" w:rsidRPr="00E652D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REFER</w:t>
            </w:r>
            <w:r w:rsidR="002E5AB8" w:rsidRPr="00E652D5">
              <w:rPr>
                <w:rFonts w:ascii="Century Gothic" w:hAnsi="Century Gothic"/>
                <w:color w:val="C00000"/>
                <w:sz w:val="20"/>
                <w:szCs w:val="20"/>
              </w:rPr>
              <w:t>: Reg. 1.2, page 18</w:t>
            </w:r>
          </w:p>
        </w:tc>
      </w:tr>
      <w:tr w:rsidR="00901494" w:rsidRPr="007B10DC" w:rsidTr="00BE356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7B10DC" w:rsidRDefault="00901494" w:rsidP="00BE35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94" w:rsidRPr="007B10DC" w:rsidRDefault="00901494" w:rsidP="00901494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</w:t>
            </w:r>
            <w:r w:rsidR="00A55D69">
              <w:rPr>
                <w:rFonts w:ascii="Century Gothic" w:hAnsi="Century Gothic"/>
              </w:rPr>
              <w:t xml:space="preserve">FSS </w:t>
            </w:r>
            <w:r w:rsidR="00A55D69" w:rsidRPr="007B10DC">
              <w:rPr>
                <w:rFonts w:ascii="Century Gothic" w:hAnsi="Century Gothic"/>
              </w:rPr>
              <w:t>elective</w:t>
            </w:r>
            <w:r w:rsidR="00A55D69"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Fonts w:ascii="Century Gothic" w:hAnsi="Century Gothic"/>
                </w:rPr>
                <w:alias w:val="Type course code and course name here"/>
                <w:tag w:val="Type course code and course name here"/>
                <w:id w:val="-1281874545"/>
                <w:lock w:val="sdtLocked"/>
                <w:placeholder>
                  <w:docPart w:val="201256879E6E4C87A536155FE39164B5"/>
                </w:placeholder>
                <w:showingPlcHdr/>
                <w15:color w:val="0000FF"/>
                <w:text/>
              </w:sdtPr>
              <w:sdtEndPr/>
              <w:sdtContent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  <w:p w:rsidR="00901494" w:rsidRPr="007B10DC" w:rsidRDefault="00901494" w:rsidP="009F03CF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ab/>
            </w:r>
          </w:p>
        </w:tc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901494" w:rsidRPr="007B10DC" w:rsidTr="00BE356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1494" w:rsidRPr="007B10DC" w:rsidRDefault="00901494" w:rsidP="00BE356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GOVT 1001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Introduction to Political Philosophy</w:t>
            </w:r>
          </w:p>
        </w:tc>
      </w:tr>
      <w:tr w:rsidR="00901494" w:rsidRPr="007B10DC" w:rsidTr="00BE356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1494" w:rsidRPr="007B10DC" w:rsidRDefault="00901494" w:rsidP="00BE356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FOUN 1210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Science, Medicine &amp; Technology in Society</w:t>
            </w:r>
          </w:p>
        </w:tc>
      </w:tr>
      <w:tr w:rsidR="00901494" w:rsidRPr="007B10DC" w:rsidTr="00BE356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1494" w:rsidRPr="007B10DC" w:rsidRDefault="00901494" w:rsidP="00BE356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FOUN 1101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Caribbean Civilization</w:t>
            </w:r>
          </w:p>
        </w:tc>
      </w:tr>
      <w:tr w:rsidR="00901494" w:rsidRPr="007B10DC" w:rsidTr="00BE356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01494" w:rsidRPr="007B10DC" w:rsidRDefault="00901494" w:rsidP="00BE356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GOVT 1011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494" w:rsidRPr="00901494" w:rsidRDefault="00901494" w:rsidP="00901494">
            <w:pPr>
              <w:rPr>
                <w:rFonts w:ascii="Century Gothic" w:hAnsi="Century Gothic"/>
              </w:rPr>
            </w:pPr>
            <w:r w:rsidRPr="00901494">
              <w:rPr>
                <w:rFonts w:ascii="Century Gothic" w:hAnsi="Century Gothic"/>
              </w:rPr>
              <w:t>Constitutional Law for Social Sciences</w:t>
            </w:r>
            <w:r>
              <w:rPr>
                <w:rFonts w:ascii="Century Gothic" w:hAnsi="Century Gothic"/>
              </w:rPr>
              <w:br/>
            </w:r>
          </w:p>
        </w:tc>
      </w:tr>
      <w:tr w:rsidR="008725AE" w:rsidRPr="007B10DC" w:rsidTr="00BE3567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725AE" w:rsidRPr="007B10DC" w:rsidRDefault="008725AE" w:rsidP="00BE356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901494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</w:t>
            </w:r>
            <w:r w:rsidR="00901494">
              <w:rPr>
                <w:rFonts w:ascii="Century Gothic" w:hAnsi="Century Gothic"/>
              </w:rPr>
              <w:br/>
              <w:t xml:space="preserve">FSS </w:t>
            </w:r>
            <w:r w:rsidRPr="007B10DC">
              <w:rPr>
                <w:rFonts w:ascii="Century Gothic" w:hAnsi="Century Gothic"/>
              </w:rPr>
              <w:t>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rPr>
          <w:rFonts w:ascii="Century Gothic" w:hAnsi="Century Gothic"/>
        </w:rPr>
      </w:pPr>
    </w:p>
    <w:p w:rsidR="00312C71" w:rsidRPr="00C616B1" w:rsidRDefault="00312C71" w:rsidP="001F7686">
      <w:pPr>
        <w:rPr>
          <w:rFonts w:ascii="Century Gothic" w:hAnsi="Century Gothic"/>
        </w:rPr>
      </w:pPr>
    </w:p>
    <w:p w:rsidR="00C616B1" w:rsidRDefault="009F03CF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C616B1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C616B1">
        <w:rPr>
          <w:rFonts w:ascii="Century Gothic" w:hAnsi="Century Gothic"/>
          <w:smallCaps/>
        </w:rPr>
        <w:tab/>
      </w:r>
      <w:r w:rsidR="008240E0" w:rsidRPr="00C616B1">
        <w:rPr>
          <w:rFonts w:ascii="Century Gothic" w:hAnsi="Century Gothic"/>
          <w:smallCaps/>
        </w:rPr>
        <w:tab/>
      </w:r>
      <w:r w:rsidR="008240E0" w:rsidRPr="00C616B1">
        <w:rPr>
          <w:rFonts w:ascii="Century Gothic" w:hAnsi="Century Gothic"/>
          <w:smallCaps/>
        </w:rPr>
        <w:tab/>
      </w:r>
    </w:p>
    <w:p w:rsidR="00C616B1" w:rsidRPr="00C616B1" w:rsidRDefault="00C616B1" w:rsidP="001F7686">
      <w:pPr>
        <w:rPr>
          <w:rFonts w:ascii="Century Gothic" w:hAnsi="Century Gothic"/>
          <w:b/>
          <w:smallCaps/>
          <w:sz w:val="32"/>
        </w:rPr>
      </w:pPr>
      <w:r w:rsidRPr="00C616B1">
        <w:rPr>
          <w:rFonts w:ascii="Century Gothic" w:hAnsi="Century Gothic"/>
          <w:b/>
          <w:sz w:val="32"/>
        </w:rPr>
        <w:t>STUDENT</w:t>
      </w:r>
    </w:p>
    <w:p w:rsidR="00C616B1" w:rsidRDefault="00C616B1" w:rsidP="001F7686">
      <w:pPr>
        <w:rPr>
          <w:rFonts w:ascii="Century Gothic" w:hAnsi="Century Gothic"/>
          <w:smallCaps/>
        </w:rPr>
      </w:pPr>
    </w:p>
    <w:p w:rsidR="001F7686" w:rsidRPr="00C616B1" w:rsidRDefault="009F03CF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C616B1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C616B1" w:rsidRDefault="001F7686">
      <w:pPr>
        <w:rPr>
          <w:rFonts w:ascii="Century Gothic" w:hAnsi="Century Gothic"/>
          <w:b/>
          <w:sz w:val="32"/>
        </w:rPr>
      </w:pPr>
      <w:r w:rsidRPr="00C616B1">
        <w:rPr>
          <w:rFonts w:ascii="Century Gothic" w:hAnsi="Century Gothic"/>
          <w:b/>
          <w:sz w:val="32"/>
        </w:rPr>
        <w:t>DATE</w:t>
      </w:r>
    </w:p>
    <w:sectPr w:rsidR="005B66B2" w:rsidRPr="00C616B1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A203D"/>
    <w:rsid w:val="000D3AFD"/>
    <w:rsid w:val="000F19B8"/>
    <w:rsid w:val="000F55D1"/>
    <w:rsid w:val="00181F34"/>
    <w:rsid w:val="001F7686"/>
    <w:rsid w:val="0021603F"/>
    <w:rsid w:val="002206F9"/>
    <w:rsid w:val="00261FAD"/>
    <w:rsid w:val="00263D25"/>
    <w:rsid w:val="002E5813"/>
    <w:rsid w:val="002E5AB8"/>
    <w:rsid w:val="00312C71"/>
    <w:rsid w:val="00362B01"/>
    <w:rsid w:val="004C60EB"/>
    <w:rsid w:val="00572265"/>
    <w:rsid w:val="005A4D80"/>
    <w:rsid w:val="005B364D"/>
    <w:rsid w:val="005B66B2"/>
    <w:rsid w:val="00654F33"/>
    <w:rsid w:val="007B10DC"/>
    <w:rsid w:val="008240E0"/>
    <w:rsid w:val="008725AE"/>
    <w:rsid w:val="00901494"/>
    <w:rsid w:val="0092605C"/>
    <w:rsid w:val="009F03CF"/>
    <w:rsid w:val="00A41FB5"/>
    <w:rsid w:val="00A47D9C"/>
    <w:rsid w:val="00A55D69"/>
    <w:rsid w:val="00AC5DE0"/>
    <w:rsid w:val="00AD535A"/>
    <w:rsid w:val="00BE3567"/>
    <w:rsid w:val="00C616B1"/>
    <w:rsid w:val="00C622FD"/>
    <w:rsid w:val="00D44C13"/>
    <w:rsid w:val="00DB0482"/>
    <w:rsid w:val="00DE3817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8395A1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27BB439864DCBAEC95A9BD047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99C6-E123-4234-8E2A-2186872BB961}"/>
      </w:docPartPr>
      <w:docPartBody>
        <w:p w:rsidR="0008379B" w:rsidRDefault="00445BF3" w:rsidP="00445BF3">
          <w:pPr>
            <w:pStyle w:val="1C427BB439864DCBAEC95A9BD04775CA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1256879E6E4C87A536155FE391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794A-8728-443B-8D4C-C1E26748C4E5}"/>
      </w:docPartPr>
      <w:docPartBody>
        <w:p w:rsidR="00A875FF" w:rsidRDefault="00AE2615" w:rsidP="00AE2615">
          <w:pPr>
            <w:pStyle w:val="201256879E6E4C87A536155FE39164B5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08379B"/>
    <w:rsid w:val="002E3DD0"/>
    <w:rsid w:val="00445BF3"/>
    <w:rsid w:val="00472BC5"/>
    <w:rsid w:val="004F7AEC"/>
    <w:rsid w:val="00912A24"/>
    <w:rsid w:val="00A875FF"/>
    <w:rsid w:val="00AE2615"/>
    <w:rsid w:val="00E24D22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615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D528E5237D73487DB22B6182A754122A">
    <w:name w:val="D528E5237D73487DB22B6182A754122A"/>
    <w:rsid w:val="002E3DD0"/>
  </w:style>
  <w:style w:type="paragraph" w:customStyle="1" w:styleId="1C427BB439864DCBAEC95A9BD04775CA">
    <w:name w:val="1C427BB439864DCBAEC95A9BD04775CA"/>
    <w:rsid w:val="00445BF3"/>
  </w:style>
  <w:style w:type="paragraph" w:customStyle="1" w:styleId="268036659BF34D7EACF46D071F148392">
    <w:name w:val="268036659BF34D7EACF46D071F148392"/>
    <w:rsid w:val="00AE2615"/>
  </w:style>
  <w:style w:type="paragraph" w:customStyle="1" w:styleId="AD35DB07FAFF4887B1908CAC7A4654F1">
    <w:name w:val="AD35DB07FAFF4887B1908CAC7A4654F1"/>
    <w:rsid w:val="00AE2615"/>
  </w:style>
  <w:style w:type="paragraph" w:customStyle="1" w:styleId="6F09C6DB0A7244B7B6F2EFCB05835CED">
    <w:name w:val="6F09C6DB0A7244B7B6F2EFCB05835CED"/>
    <w:rsid w:val="00AE2615"/>
  </w:style>
  <w:style w:type="paragraph" w:customStyle="1" w:styleId="201256879E6E4C87A536155FE39164B5">
    <w:name w:val="201256879E6E4C87A536155FE39164B5"/>
    <w:rsid w:val="00AE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481F-49F7-4F18-8541-E1B1A97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10</cp:revision>
  <dcterms:created xsi:type="dcterms:W3CDTF">2020-08-14T13:18:00Z</dcterms:created>
  <dcterms:modified xsi:type="dcterms:W3CDTF">2020-08-14T17:21:00Z</dcterms:modified>
</cp:coreProperties>
</file>