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9132" w14:textId="77777777" w:rsidR="00304925" w:rsidRDefault="00304925" w:rsidP="00304925">
      <w:pPr>
        <w:jc w:val="center"/>
      </w:pPr>
      <w:r>
        <w:rPr>
          <w:noProof/>
          <w:lang w:val="en-TT" w:eastAsia="en-TT"/>
        </w:rPr>
        <w:drawing>
          <wp:anchor distT="0" distB="0" distL="114300" distR="114300" simplePos="0" relativeHeight="251659264" behindDoc="0" locked="0" layoutInCell="1" allowOverlap="1" wp14:anchorId="167CF7D9" wp14:editId="6981AF99">
            <wp:simplePos x="0" y="0"/>
            <wp:positionH relativeFrom="margin">
              <wp:align>center</wp:align>
            </wp:positionH>
            <wp:positionV relativeFrom="paragraph">
              <wp:posOffset>0</wp:posOffset>
            </wp:positionV>
            <wp:extent cx="3448050" cy="1400175"/>
            <wp:effectExtent l="0" t="0" r="0" b="9525"/>
            <wp:wrapThrough wrapText="bothSides">
              <wp:wrapPolygon edited="0">
                <wp:start x="10382" y="1176"/>
                <wp:lineTo x="9428" y="6171"/>
                <wp:lineTo x="9428" y="6465"/>
                <wp:lineTo x="8712" y="6759"/>
                <wp:lineTo x="8234" y="9698"/>
                <wp:lineTo x="8950" y="15869"/>
                <wp:lineTo x="2387" y="18514"/>
                <wp:lineTo x="1432" y="19102"/>
                <wp:lineTo x="1671" y="21453"/>
                <wp:lineTo x="20049" y="21453"/>
                <wp:lineTo x="20287" y="19102"/>
                <wp:lineTo x="12530" y="15869"/>
                <wp:lineTo x="13127" y="12049"/>
                <wp:lineTo x="13366" y="9404"/>
                <wp:lineTo x="12888" y="6465"/>
                <wp:lineTo x="12172" y="6465"/>
                <wp:lineTo x="11098" y="1176"/>
                <wp:lineTo x="10382" y="1176"/>
              </wp:wrapPolygon>
            </wp:wrapThrough>
            <wp:docPr id="1" name="Picture 1" descr="cid:image003.png@01D0F089.D5256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F089.D5256D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62A65" w14:textId="77777777" w:rsidR="00304925" w:rsidRDefault="00304925" w:rsidP="00304925">
      <w:pPr>
        <w:jc w:val="center"/>
      </w:pPr>
    </w:p>
    <w:p w14:paraId="63D52880" w14:textId="77777777" w:rsidR="00304925" w:rsidRDefault="00304925" w:rsidP="00304925">
      <w:pPr>
        <w:jc w:val="center"/>
      </w:pPr>
    </w:p>
    <w:p w14:paraId="037F9F1B" w14:textId="77777777" w:rsidR="00304925" w:rsidRDefault="00304925" w:rsidP="00304925">
      <w:pPr>
        <w:jc w:val="center"/>
      </w:pPr>
    </w:p>
    <w:p w14:paraId="520771CD" w14:textId="77777777" w:rsidR="00304925" w:rsidRDefault="00304925" w:rsidP="00304925">
      <w:pPr>
        <w:jc w:val="center"/>
      </w:pPr>
    </w:p>
    <w:p w14:paraId="02A598A6" w14:textId="77777777" w:rsidR="00304925" w:rsidRDefault="00304925" w:rsidP="00304925">
      <w:pPr>
        <w:jc w:val="center"/>
      </w:pPr>
    </w:p>
    <w:p w14:paraId="25DDBD3F" w14:textId="77777777" w:rsidR="00304925" w:rsidRDefault="00304925" w:rsidP="00304925">
      <w:pPr>
        <w:jc w:val="center"/>
      </w:pPr>
    </w:p>
    <w:p w14:paraId="46B1E26B" w14:textId="77777777" w:rsidR="00304925" w:rsidRDefault="00304925" w:rsidP="00304925">
      <w:pPr>
        <w:jc w:val="center"/>
      </w:pPr>
    </w:p>
    <w:p w14:paraId="31480D1F" w14:textId="77777777" w:rsidR="00304925" w:rsidRPr="00CA7C96" w:rsidRDefault="00304925" w:rsidP="00304925">
      <w:pPr>
        <w:jc w:val="center"/>
        <w:rPr>
          <w:sz w:val="4"/>
        </w:rPr>
      </w:pPr>
    </w:p>
    <w:p w14:paraId="342C2778" w14:textId="63DEC5B8" w:rsidR="00304925" w:rsidRDefault="00B43972" w:rsidP="00304925">
      <w:pPr>
        <w:pStyle w:val="Header"/>
        <w:shd w:val="clear" w:color="auto" w:fill="000000"/>
        <w:jc w:val="center"/>
        <w:rPr>
          <w:b/>
          <w:bCs/>
          <w:i/>
          <w:iCs/>
          <w:sz w:val="40"/>
          <w:szCs w:val="40"/>
        </w:rPr>
      </w:pPr>
      <w:r>
        <w:rPr>
          <w:b/>
          <w:bCs/>
          <w:i/>
          <w:iCs/>
          <w:caps/>
          <w:sz w:val="40"/>
          <w:szCs w:val="40"/>
          <w:bdr w:val="single" w:sz="8" w:space="0" w:color="auto" w:frame="1"/>
        </w:rPr>
        <w:t>media</w:t>
      </w:r>
      <w:r w:rsidR="00304925">
        <w:rPr>
          <w:b/>
          <w:bCs/>
          <w:i/>
          <w:iCs/>
          <w:caps/>
          <w:sz w:val="40"/>
          <w:szCs w:val="40"/>
          <w:bdr w:val="single" w:sz="8" w:space="0" w:color="auto" w:frame="1"/>
        </w:rPr>
        <w:t xml:space="preserve"> Release</w:t>
      </w:r>
    </w:p>
    <w:p w14:paraId="1CF2EBD4" w14:textId="77777777" w:rsidR="00304925" w:rsidRPr="00A30E91" w:rsidRDefault="00304925" w:rsidP="00304925">
      <w:pPr>
        <w:pStyle w:val="NoSpacing"/>
        <w:jc w:val="center"/>
        <w:rPr>
          <w:rFonts w:ascii="Cambria" w:hAnsi="Cambria"/>
          <w:sz w:val="20"/>
          <w:szCs w:val="20"/>
        </w:rPr>
      </w:pPr>
      <w:r w:rsidRPr="00A30E91">
        <w:rPr>
          <w:rFonts w:ascii="Cambria" w:hAnsi="Cambria"/>
          <w:sz w:val="20"/>
          <w:szCs w:val="20"/>
        </w:rPr>
        <w:t>For further information, please contact The University Marketing and Communications Office</w:t>
      </w:r>
    </w:p>
    <w:p w14:paraId="0CF8FCD1" w14:textId="77777777" w:rsidR="005A76B6" w:rsidRDefault="00304925" w:rsidP="005A76B6">
      <w:pPr>
        <w:pStyle w:val="NoSpacing"/>
        <w:jc w:val="center"/>
        <w:rPr>
          <w:rFonts w:ascii="Cambria" w:hAnsi="Cambria"/>
          <w:sz w:val="20"/>
          <w:szCs w:val="20"/>
        </w:rPr>
      </w:pPr>
      <w:r w:rsidRPr="00A30E91">
        <w:rPr>
          <w:rFonts w:ascii="Cambria" w:hAnsi="Cambria"/>
          <w:sz w:val="20"/>
          <w:szCs w:val="20"/>
        </w:rPr>
        <w:t xml:space="preserve">via </w:t>
      </w:r>
      <w:hyperlink r:id="rId9" w:history="1">
        <w:r w:rsidR="005A76B6" w:rsidRPr="00095397">
          <w:rPr>
            <w:rStyle w:val="Hyperlink"/>
            <w:rFonts w:ascii="Cambria" w:hAnsi="Cambria"/>
            <w:sz w:val="20"/>
            <w:szCs w:val="20"/>
          </w:rPr>
          <w:t>universitymktgcomms@sta.uwi.edu</w:t>
        </w:r>
      </w:hyperlink>
      <w:r w:rsidR="005A76B6">
        <w:rPr>
          <w:rFonts w:ascii="Cambria" w:hAnsi="Cambria"/>
          <w:sz w:val="20"/>
          <w:szCs w:val="20"/>
        </w:rPr>
        <w:t xml:space="preserve"> </w:t>
      </w:r>
    </w:p>
    <w:p w14:paraId="001F1719" w14:textId="1510FA71" w:rsidR="00304925" w:rsidRPr="00111CE3" w:rsidRDefault="00304925" w:rsidP="005A76B6">
      <w:pPr>
        <w:pStyle w:val="NoSpacing"/>
        <w:jc w:val="center"/>
        <w:rPr>
          <w:rFonts w:ascii="Cambria" w:hAnsi="Cambria"/>
          <w:iCs/>
        </w:rPr>
      </w:pPr>
      <w:r>
        <w:rPr>
          <w:rFonts w:ascii="Cambria" w:hAnsi="Cambria"/>
          <w:i/>
          <w:iCs/>
        </w:rPr>
        <w:t>--------------------------------</w:t>
      </w:r>
      <w:r w:rsidRPr="00111CE3">
        <w:rPr>
          <w:rFonts w:ascii="Cambria" w:hAnsi="Cambria"/>
          <w:i/>
          <w:iCs/>
        </w:rPr>
        <w:t>---------------------------------------------------------------------------------------------------</w:t>
      </w:r>
      <w:r w:rsidR="005A76B6">
        <w:rPr>
          <w:rFonts w:ascii="Cambria" w:hAnsi="Cambria"/>
          <w:i/>
          <w:iCs/>
        </w:rPr>
        <w:t>------------</w:t>
      </w:r>
    </w:p>
    <w:p w14:paraId="43C5CE02" w14:textId="77777777" w:rsidR="00304925" w:rsidRPr="002D3BCB" w:rsidRDefault="00304925" w:rsidP="00304925">
      <w:pPr>
        <w:jc w:val="right"/>
        <w:rPr>
          <w:rFonts w:ascii="Cambria" w:hAnsi="Cambria"/>
          <w:b/>
          <w:sz w:val="20"/>
          <w:szCs w:val="20"/>
        </w:rPr>
      </w:pPr>
      <w:r w:rsidRPr="002D3BCB">
        <w:rPr>
          <w:rFonts w:ascii="Cambria" w:hAnsi="Cambria"/>
          <w:b/>
          <w:sz w:val="20"/>
          <w:szCs w:val="20"/>
        </w:rPr>
        <w:t>For Immediate Release</w:t>
      </w:r>
    </w:p>
    <w:p w14:paraId="24B612F8" w14:textId="51369807" w:rsidR="00711312" w:rsidRPr="00046042" w:rsidRDefault="00711312" w:rsidP="00664D6C">
      <w:pPr>
        <w:pStyle w:val="Header"/>
        <w:tabs>
          <w:tab w:val="left" w:pos="1080"/>
        </w:tabs>
        <w:spacing w:line="360" w:lineRule="auto"/>
        <w:jc w:val="right"/>
        <w:rPr>
          <w:rFonts w:ascii="Cambria" w:hAnsi="Cambria"/>
          <w:sz w:val="22"/>
          <w:szCs w:val="22"/>
          <w:u w:val="single"/>
        </w:rPr>
      </w:pPr>
    </w:p>
    <w:p w14:paraId="5AA93BBC" w14:textId="77777777" w:rsidR="00BD6511" w:rsidRDefault="00BD6511" w:rsidP="00450ED7">
      <w:pPr>
        <w:jc w:val="center"/>
        <w:rPr>
          <w:rFonts w:ascii="Cambria" w:hAnsi="Cambria"/>
          <w:b/>
          <w:bCs/>
          <w:sz w:val="32"/>
          <w:szCs w:val="32"/>
        </w:rPr>
      </w:pPr>
      <w:r w:rsidRPr="00450ED7">
        <w:rPr>
          <w:rFonts w:ascii="Cambria" w:hAnsi="Cambria"/>
          <w:b/>
          <w:bCs/>
          <w:sz w:val="32"/>
          <w:szCs w:val="32"/>
        </w:rPr>
        <w:t>The Grab for Gaza</w:t>
      </w:r>
    </w:p>
    <w:p w14:paraId="6F29A3EE" w14:textId="1AC7C2C2" w:rsidR="00450ED7" w:rsidRPr="00BD6511" w:rsidRDefault="00D640A2" w:rsidP="00450ED7">
      <w:pPr>
        <w:jc w:val="center"/>
        <w:rPr>
          <w:rFonts w:ascii="Cambria" w:hAnsi="Cambria"/>
          <w:i/>
          <w:iCs/>
          <w:sz w:val="32"/>
          <w:szCs w:val="32"/>
        </w:rPr>
      </w:pPr>
      <w:r>
        <w:rPr>
          <w:rFonts w:ascii="Cambria" w:hAnsi="Cambria"/>
          <w:i/>
          <w:iCs/>
          <w:sz w:val="32"/>
          <w:szCs w:val="32"/>
        </w:rPr>
        <w:t xml:space="preserve">The </w:t>
      </w:r>
      <w:r w:rsidR="00710AB4" w:rsidRPr="00BD6511">
        <w:rPr>
          <w:rFonts w:ascii="Cambria" w:hAnsi="Cambria"/>
          <w:i/>
          <w:iCs/>
          <w:sz w:val="32"/>
          <w:szCs w:val="32"/>
        </w:rPr>
        <w:t>UWI</w:t>
      </w:r>
      <w:r w:rsidR="00450ED7" w:rsidRPr="00BD6511">
        <w:rPr>
          <w:rFonts w:ascii="Cambria" w:hAnsi="Cambria"/>
          <w:i/>
          <w:iCs/>
          <w:sz w:val="32"/>
          <w:szCs w:val="32"/>
        </w:rPr>
        <w:t xml:space="preserve"> Vice-Chancellor’s Forum</w:t>
      </w:r>
      <w:r w:rsidR="00710AB4" w:rsidRPr="00BD6511">
        <w:rPr>
          <w:rFonts w:ascii="Cambria" w:hAnsi="Cambria"/>
          <w:i/>
          <w:iCs/>
          <w:sz w:val="32"/>
          <w:szCs w:val="32"/>
        </w:rPr>
        <w:t xml:space="preserve"> focus</w:t>
      </w:r>
      <w:r w:rsidR="005D4A74">
        <w:rPr>
          <w:rFonts w:ascii="Cambria" w:hAnsi="Cambria"/>
          <w:i/>
          <w:iCs/>
          <w:sz w:val="32"/>
          <w:szCs w:val="32"/>
        </w:rPr>
        <w:t>es</w:t>
      </w:r>
      <w:r w:rsidR="00710AB4" w:rsidRPr="00BD6511">
        <w:rPr>
          <w:rFonts w:ascii="Cambria" w:hAnsi="Cambria"/>
          <w:i/>
          <w:iCs/>
          <w:sz w:val="32"/>
          <w:szCs w:val="32"/>
        </w:rPr>
        <w:t xml:space="preserve"> </w:t>
      </w:r>
      <w:r w:rsidR="005D4A74">
        <w:rPr>
          <w:rFonts w:ascii="Cambria" w:hAnsi="Cambria"/>
          <w:i/>
          <w:iCs/>
          <w:sz w:val="32"/>
          <w:szCs w:val="32"/>
        </w:rPr>
        <w:t xml:space="preserve">on the </w:t>
      </w:r>
    </w:p>
    <w:p w14:paraId="2B82CA96" w14:textId="4B616D9E" w:rsidR="00450ED7" w:rsidRPr="00450ED7" w:rsidRDefault="005D4A74" w:rsidP="00450ED7">
      <w:pPr>
        <w:jc w:val="center"/>
        <w:rPr>
          <w:rFonts w:ascii="Cambria" w:hAnsi="Cambria"/>
          <w:b/>
          <w:bCs/>
          <w:sz w:val="32"/>
          <w:szCs w:val="32"/>
        </w:rPr>
      </w:pPr>
      <w:r w:rsidRPr="00BD6511">
        <w:rPr>
          <w:rFonts w:ascii="Cambria" w:hAnsi="Cambria"/>
          <w:i/>
          <w:iCs/>
          <w:sz w:val="32"/>
          <w:szCs w:val="32"/>
        </w:rPr>
        <w:t xml:space="preserve">causes, concerns and consequences </w:t>
      </w:r>
      <w:r w:rsidR="00BD6511" w:rsidRPr="00BD6511">
        <w:rPr>
          <w:rFonts w:ascii="Cambria" w:hAnsi="Cambria"/>
          <w:i/>
          <w:iCs/>
          <w:sz w:val="32"/>
          <w:szCs w:val="32"/>
        </w:rPr>
        <w:t>of t</w:t>
      </w:r>
      <w:r w:rsidR="00450ED7" w:rsidRPr="00BD6511">
        <w:rPr>
          <w:rFonts w:ascii="Cambria" w:hAnsi="Cambria"/>
          <w:i/>
          <w:iCs/>
          <w:sz w:val="32"/>
          <w:szCs w:val="32"/>
        </w:rPr>
        <w:t>he Israel-Palestine Conflict</w:t>
      </w:r>
      <w:r w:rsidR="00D640A2">
        <w:rPr>
          <w:rFonts w:ascii="Cambria" w:hAnsi="Cambria"/>
          <w:i/>
          <w:iCs/>
          <w:sz w:val="32"/>
          <w:szCs w:val="32"/>
        </w:rPr>
        <w:t>.</w:t>
      </w:r>
    </w:p>
    <w:p w14:paraId="555ACB35" w14:textId="77777777" w:rsidR="00A87203" w:rsidRDefault="00A87203" w:rsidP="00F708B5">
      <w:pPr>
        <w:rPr>
          <w:rFonts w:ascii="Cambria" w:hAnsi="Cambria"/>
        </w:rPr>
      </w:pPr>
    </w:p>
    <w:p w14:paraId="4278771D" w14:textId="771D101A" w:rsidR="00450ED7" w:rsidRPr="00450ED7" w:rsidRDefault="00D26611" w:rsidP="00DE5268">
      <w:pPr>
        <w:pStyle w:val="NoSpacing"/>
        <w:jc w:val="both"/>
        <w:rPr>
          <w:rFonts w:ascii="Cambria" w:eastAsiaTheme="minorEastAsia" w:hAnsi="Cambria" w:cstheme="minorBidi"/>
          <w:lang w:val="en-US"/>
        </w:rPr>
      </w:pPr>
      <w:r w:rsidRPr="004F6566">
        <w:rPr>
          <w:rFonts w:ascii="Cambria" w:hAnsi="Cambria"/>
          <w:b/>
        </w:rPr>
        <w:t xml:space="preserve">The UWI </w:t>
      </w:r>
      <w:r w:rsidR="00304925" w:rsidRPr="004F6566">
        <w:rPr>
          <w:rFonts w:ascii="Cambria" w:hAnsi="Cambria"/>
          <w:b/>
        </w:rPr>
        <w:t>Regional Headquarters, Jamaica</w:t>
      </w:r>
      <w:r w:rsidRPr="004F6566">
        <w:rPr>
          <w:rFonts w:ascii="Cambria" w:hAnsi="Cambria"/>
          <w:b/>
        </w:rPr>
        <w:t xml:space="preserve">. </w:t>
      </w:r>
      <w:r w:rsidR="00DE5268">
        <w:rPr>
          <w:rFonts w:ascii="Cambria" w:hAnsi="Cambria"/>
          <w:b/>
        </w:rPr>
        <w:t>Mon</w:t>
      </w:r>
      <w:r w:rsidR="005D7647">
        <w:rPr>
          <w:rFonts w:ascii="Cambria" w:hAnsi="Cambria"/>
          <w:b/>
        </w:rPr>
        <w:t xml:space="preserve">day, November </w:t>
      </w:r>
      <w:r w:rsidR="00DE5268">
        <w:rPr>
          <w:rFonts w:ascii="Cambria" w:hAnsi="Cambria"/>
          <w:b/>
        </w:rPr>
        <w:t>13</w:t>
      </w:r>
      <w:r w:rsidR="005D7647">
        <w:rPr>
          <w:rFonts w:ascii="Cambria" w:hAnsi="Cambria"/>
          <w:b/>
        </w:rPr>
        <w:t>, 2023</w:t>
      </w:r>
      <w:r w:rsidR="00DD552F" w:rsidRPr="004F6566">
        <w:rPr>
          <w:rFonts w:ascii="Cambria" w:hAnsi="Cambria"/>
        </w:rPr>
        <w:t>—</w:t>
      </w:r>
      <w:r w:rsidR="00DE5268">
        <w:rPr>
          <w:rFonts w:ascii="Cambria" w:hAnsi="Cambria"/>
        </w:rPr>
        <w:t>O</w:t>
      </w:r>
      <w:r w:rsidR="00450ED7" w:rsidRPr="00450ED7">
        <w:rPr>
          <w:rFonts w:ascii="Cambria" w:eastAsiaTheme="minorEastAsia" w:hAnsi="Cambria" w:cstheme="minorBidi"/>
          <w:lang w:val="en-US"/>
        </w:rPr>
        <w:t xml:space="preserve">n Wednesday, November 15, 2023, The University of the West Indies (The UWI) will host a Vice-Chancellor’s Forum themed, </w:t>
      </w:r>
      <w:r w:rsidR="00450ED7" w:rsidRPr="00450ED7">
        <w:rPr>
          <w:rFonts w:ascii="Cambria" w:eastAsiaTheme="minorEastAsia" w:hAnsi="Cambria" w:cstheme="minorBidi"/>
          <w:i/>
          <w:iCs/>
          <w:lang w:val="en-US"/>
        </w:rPr>
        <w:t>“The Grab for Gaza: The Israel-Palestine Conflict – Causes, Concerns and Consequences”</w:t>
      </w:r>
      <w:r w:rsidR="00450ED7" w:rsidRPr="00450ED7">
        <w:rPr>
          <w:rFonts w:ascii="Cambria" w:eastAsiaTheme="minorEastAsia" w:hAnsi="Cambria" w:cstheme="minorBidi"/>
          <w:lang w:val="en-US"/>
        </w:rPr>
        <w:t xml:space="preserve">. </w:t>
      </w:r>
    </w:p>
    <w:p w14:paraId="227E5A58" w14:textId="77777777" w:rsidR="00450ED7" w:rsidRPr="00450ED7" w:rsidRDefault="00450ED7" w:rsidP="00450ED7">
      <w:pPr>
        <w:jc w:val="both"/>
        <w:rPr>
          <w:rFonts w:ascii="Cambria" w:eastAsiaTheme="minorEastAsia" w:hAnsi="Cambria" w:cstheme="minorBidi"/>
          <w:sz w:val="22"/>
          <w:szCs w:val="22"/>
          <w:lang w:val="en-US"/>
        </w:rPr>
      </w:pPr>
    </w:p>
    <w:p w14:paraId="2880CAF9" w14:textId="60FFDC15" w:rsidR="00450ED7" w:rsidRPr="00450ED7" w:rsidRDefault="00450ED7" w:rsidP="00450ED7">
      <w:pPr>
        <w:jc w:val="both"/>
        <w:rPr>
          <w:rFonts w:ascii="Cambria" w:eastAsiaTheme="minorEastAsia" w:hAnsi="Cambria" w:cstheme="minorBidi"/>
          <w:sz w:val="22"/>
          <w:szCs w:val="22"/>
          <w:lang w:val="en-US"/>
        </w:rPr>
      </w:pPr>
      <w:r w:rsidRPr="00450ED7">
        <w:rPr>
          <w:rFonts w:ascii="Cambria" w:eastAsiaTheme="minorEastAsia" w:hAnsi="Cambria" w:cstheme="minorBidi"/>
          <w:sz w:val="22"/>
          <w:szCs w:val="22"/>
          <w:lang w:val="en-US"/>
        </w:rPr>
        <w:t>The virtual even</w:t>
      </w:r>
      <w:r w:rsidR="002E26D6">
        <w:rPr>
          <w:rFonts w:ascii="Cambria" w:eastAsiaTheme="minorEastAsia" w:hAnsi="Cambria" w:cstheme="minorBidi"/>
          <w:sz w:val="22"/>
          <w:szCs w:val="22"/>
          <w:lang w:val="en-US"/>
        </w:rPr>
        <w:t>t</w:t>
      </w:r>
      <w:r w:rsidR="001E1C39">
        <w:rPr>
          <w:rFonts w:ascii="Cambria" w:eastAsiaTheme="minorEastAsia" w:hAnsi="Cambria" w:cstheme="minorBidi"/>
          <w:sz w:val="22"/>
          <w:szCs w:val="22"/>
          <w:lang w:val="en-US"/>
        </w:rPr>
        <w:t xml:space="preserve">, </w:t>
      </w:r>
      <w:r w:rsidR="00B34EA8">
        <w:rPr>
          <w:rFonts w:ascii="Cambria" w:eastAsiaTheme="minorEastAsia" w:hAnsi="Cambria" w:cstheme="minorBidi"/>
          <w:sz w:val="22"/>
          <w:szCs w:val="22"/>
          <w:lang w:val="en-US"/>
        </w:rPr>
        <w:t xml:space="preserve">accessible </w:t>
      </w:r>
      <w:r w:rsidR="002E26D6">
        <w:rPr>
          <w:rFonts w:ascii="Cambria" w:eastAsiaTheme="minorEastAsia" w:hAnsi="Cambria" w:cstheme="minorBidi"/>
          <w:sz w:val="22"/>
          <w:szCs w:val="22"/>
          <w:lang w:val="en-US"/>
        </w:rPr>
        <w:t xml:space="preserve">on </w:t>
      </w:r>
      <w:proofErr w:type="spellStart"/>
      <w:r w:rsidR="002E26D6">
        <w:rPr>
          <w:rFonts w:ascii="Cambria" w:eastAsiaTheme="minorEastAsia" w:hAnsi="Cambria" w:cstheme="minorBidi"/>
          <w:sz w:val="22"/>
          <w:szCs w:val="22"/>
          <w:lang w:val="en-US"/>
        </w:rPr>
        <w:t>UWI</w:t>
      </w:r>
      <w:r w:rsidR="001D5425" w:rsidRPr="00DD3D6B">
        <w:rPr>
          <w:rFonts w:ascii="Cambria" w:eastAsiaTheme="minorEastAsia" w:hAnsi="Cambria" w:cstheme="minorBidi"/>
          <w:i/>
          <w:iCs/>
          <w:sz w:val="22"/>
          <w:szCs w:val="22"/>
          <w:lang w:val="en-US"/>
        </w:rPr>
        <w:t>tv</w:t>
      </w:r>
      <w:r w:rsidR="001D5425">
        <w:rPr>
          <w:rFonts w:ascii="Cambria" w:eastAsiaTheme="minorEastAsia" w:hAnsi="Cambria" w:cstheme="minorBidi"/>
          <w:sz w:val="22"/>
          <w:szCs w:val="22"/>
          <w:lang w:val="en-US"/>
        </w:rPr>
        <w:t>’s</w:t>
      </w:r>
      <w:proofErr w:type="spellEnd"/>
      <w:r w:rsidR="001D5425">
        <w:rPr>
          <w:rFonts w:ascii="Cambria" w:eastAsiaTheme="minorEastAsia" w:hAnsi="Cambria" w:cstheme="minorBidi"/>
          <w:sz w:val="22"/>
          <w:szCs w:val="22"/>
          <w:lang w:val="en-US"/>
        </w:rPr>
        <w:t xml:space="preserve"> website</w:t>
      </w:r>
      <w:r w:rsidR="00AF5DDB">
        <w:rPr>
          <w:rFonts w:ascii="Cambria" w:eastAsiaTheme="minorEastAsia" w:hAnsi="Cambria" w:cstheme="minorBidi"/>
          <w:sz w:val="22"/>
          <w:szCs w:val="22"/>
          <w:lang w:val="en-US"/>
        </w:rPr>
        <w:t xml:space="preserve"> </w:t>
      </w:r>
      <w:hyperlink r:id="rId10" w:history="1">
        <w:r w:rsidR="00AF5DDB" w:rsidRPr="006259C1">
          <w:rPr>
            <w:rStyle w:val="Hyperlink"/>
            <w:rFonts w:ascii="Cambria" w:eastAsiaTheme="minorEastAsia" w:hAnsi="Cambria" w:cstheme="minorBidi"/>
            <w:sz w:val="22"/>
            <w:szCs w:val="22"/>
            <w:lang w:val="en-US"/>
          </w:rPr>
          <w:t>https://uwitv.global/</w:t>
        </w:r>
      </w:hyperlink>
      <w:r w:rsidR="00AF5DDB">
        <w:rPr>
          <w:rFonts w:ascii="Cambria" w:eastAsiaTheme="minorEastAsia" w:hAnsi="Cambria" w:cstheme="minorBidi"/>
          <w:sz w:val="22"/>
          <w:szCs w:val="22"/>
          <w:lang w:val="en-US"/>
        </w:rPr>
        <w:t>, start</w:t>
      </w:r>
      <w:r w:rsidR="001E1C39">
        <w:rPr>
          <w:rFonts w:ascii="Cambria" w:eastAsiaTheme="minorEastAsia" w:hAnsi="Cambria" w:cstheme="minorBidi"/>
          <w:sz w:val="22"/>
          <w:szCs w:val="22"/>
          <w:lang w:val="en-US"/>
        </w:rPr>
        <w:t>s</w:t>
      </w:r>
      <w:r w:rsidR="00AF5DDB">
        <w:rPr>
          <w:rFonts w:ascii="Cambria" w:eastAsiaTheme="minorEastAsia" w:hAnsi="Cambria" w:cstheme="minorBidi"/>
          <w:sz w:val="22"/>
          <w:szCs w:val="22"/>
          <w:lang w:val="en-US"/>
        </w:rPr>
        <w:t xml:space="preserve"> at</w:t>
      </w:r>
      <w:r w:rsidR="00DD3D6B">
        <w:rPr>
          <w:rFonts w:ascii="Cambria" w:eastAsiaTheme="minorEastAsia" w:hAnsi="Cambria" w:cstheme="minorBidi"/>
          <w:sz w:val="22"/>
          <w:szCs w:val="22"/>
          <w:lang w:val="en-US"/>
        </w:rPr>
        <w:t xml:space="preserve"> </w:t>
      </w:r>
      <w:r w:rsidR="00DD3D6B" w:rsidRPr="00DD3D6B">
        <w:rPr>
          <w:rFonts w:ascii="Cambria" w:eastAsiaTheme="minorEastAsia" w:hAnsi="Cambria" w:cstheme="minorBidi"/>
          <w:sz w:val="22"/>
          <w:szCs w:val="22"/>
          <w:lang w:val="en-US"/>
        </w:rPr>
        <w:t>10:00 a.m. (AST/Eastern Caribbean) | 9:00 a.m. (EST/Jamaica)</w:t>
      </w:r>
      <w:r w:rsidR="00CC05D5">
        <w:rPr>
          <w:rFonts w:ascii="Cambria" w:eastAsiaTheme="minorEastAsia" w:hAnsi="Cambria" w:cstheme="minorBidi"/>
          <w:sz w:val="22"/>
          <w:szCs w:val="22"/>
          <w:lang w:val="en-US"/>
        </w:rPr>
        <w:t>. P</w:t>
      </w:r>
      <w:r w:rsidR="00EA3A39" w:rsidRPr="00450ED7">
        <w:rPr>
          <w:rFonts w:ascii="Cambria" w:eastAsiaTheme="minorEastAsia" w:hAnsi="Cambria" w:cstheme="minorBidi"/>
          <w:sz w:val="22"/>
          <w:szCs w:val="22"/>
          <w:lang w:val="en-US"/>
        </w:rPr>
        <w:t>resented</w:t>
      </w:r>
      <w:r w:rsidRPr="00450ED7">
        <w:rPr>
          <w:rFonts w:ascii="Cambria" w:eastAsiaTheme="minorEastAsia" w:hAnsi="Cambria" w:cstheme="minorBidi"/>
          <w:sz w:val="22"/>
          <w:szCs w:val="22"/>
          <w:lang w:val="en-US"/>
        </w:rPr>
        <w:t xml:space="preserve"> by the Office of the Vice-Chancellor in collaboration with the Department of Political Science, Faculty of Social Sciences, The UWI St. Augustine Campus</w:t>
      </w:r>
      <w:r w:rsidR="004270F6">
        <w:rPr>
          <w:rFonts w:ascii="Cambria" w:eastAsiaTheme="minorEastAsia" w:hAnsi="Cambria" w:cstheme="minorBidi"/>
          <w:sz w:val="22"/>
          <w:szCs w:val="22"/>
          <w:lang w:val="en-US"/>
        </w:rPr>
        <w:t>, it</w:t>
      </w:r>
      <w:r w:rsidRPr="00450ED7">
        <w:rPr>
          <w:rFonts w:ascii="Cambria" w:eastAsiaTheme="minorEastAsia" w:hAnsi="Cambria" w:cstheme="minorBidi"/>
          <w:sz w:val="22"/>
          <w:szCs w:val="22"/>
          <w:lang w:val="en-US"/>
        </w:rPr>
        <w:t xml:space="preserve"> </w:t>
      </w:r>
      <w:r w:rsidR="00F81977">
        <w:rPr>
          <w:rFonts w:ascii="Cambria" w:eastAsiaTheme="minorEastAsia" w:hAnsi="Cambria" w:cstheme="minorBidi"/>
          <w:sz w:val="22"/>
          <w:szCs w:val="22"/>
          <w:lang w:val="en-US"/>
        </w:rPr>
        <w:t xml:space="preserve">features </w:t>
      </w:r>
      <w:r w:rsidR="00960F2F">
        <w:rPr>
          <w:rFonts w:ascii="Cambria" w:eastAsiaTheme="minorEastAsia" w:hAnsi="Cambria" w:cstheme="minorBidi"/>
          <w:sz w:val="22"/>
          <w:szCs w:val="22"/>
          <w:lang w:val="en-US"/>
        </w:rPr>
        <w:t>perspective</w:t>
      </w:r>
      <w:r w:rsidRPr="00450ED7">
        <w:rPr>
          <w:rFonts w:ascii="Cambria" w:eastAsiaTheme="minorEastAsia" w:hAnsi="Cambria" w:cstheme="minorBidi"/>
          <w:sz w:val="22"/>
          <w:szCs w:val="22"/>
          <w:lang w:val="en-US"/>
        </w:rPr>
        <w:t xml:space="preserve">s from </w:t>
      </w:r>
      <w:r w:rsidR="0064432D">
        <w:rPr>
          <w:rFonts w:ascii="Cambria" w:eastAsiaTheme="minorEastAsia" w:hAnsi="Cambria" w:cstheme="minorBidi"/>
          <w:sz w:val="22"/>
          <w:szCs w:val="22"/>
          <w:lang w:val="en-US"/>
        </w:rPr>
        <w:t xml:space="preserve">a </w:t>
      </w:r>
      <w:r w:rsidRPr="00450ED7">
        <w:rPr>
          <w:rFonts w:ascii="Cambria" w:eastAsiaTheme="minorEastAsia" w:hAnsi="Cambria" w:cstheme="minorBidi"/>
          <w:sz w:val="22"/>
          <w:szCs w:val="22"/>
          <w:lang w:val="en-US"/>
        </w:rPr>
        <w:t xml:space="preserve">distinguished panel </w:t>
      </w:r>
      <w:r w:rsidR="00F81977">
        <w:rPr>
          <w:rFonts w:ascii="Cambria" w:eastAsiaTheme="minorEastAsia" w:hAnsi="Cambria" w:cstheme="minorBidi"/>
          <w:sz w:val="22"/>
          <w:szCs w:val="22"/>
          <w:lang w:val="en-US"/>
        </w:rPr>
        <w:t>of</w:t>
      </w:r>
      <w:r w:rsidRPr="00450ED7">
        <w:rPr>
          <w:rFonts w:asciiTheme="minorHAnsi" w:eastAsiaTheme="minorEastAsia" w:hAnsiTheme="minorHAnsi" w:cstheme="minorBidi"/>
          <w:sz w:val="22"/>
          <w:szCs w:val="22"/>
          <w:lang w:val="en-US"/>
        </w:rPr>
        <w:t xml:space="preserve"> </w:t>
      </w:r>
      <w:r w:rsidRPr="00450ED7">
        <w:rPr>
          <w:rFonts w:ascii="Cambria" w:eastAsiaTheme="minorEastAsia" w:hAnsi="Cambria" w:cstheme="minorBidi"/>
          <w:sz w:val="22"/>
          <w:szCs w:val="22"/>
          <w:lang w:val="en-US"/>
        </w:rPr>
        <w:t>International Relations experts and diplomats from major geo-strategic jurisdictions:</w:t>
      </w:r>
    </w:p>
    <w:p w14:paraId="6FF78A58" w14:textId="77777777" w:rsidR="00450ED7" w:rsidRPr="00C01416" w:rsidRDefault="00450ED7" w:rsidP="00C01416">
      <w:pPr>
        <w:pStyle w:val="NoSpacing"/>
        <w:numPr>
          <w:ilvl w:val="0"/>
          <w:numId w:val="16"/>
        </w:numPr>
        <w:rPr>
          <w:rFonts w:ascii="Cambria" w:hAnsi="Cambria"/>
          <w:lang w:val="en-US"/>
        </w:rPr>
      </w:pPr>
      <w:r w:rsidRPr="00C01416">
        <w:rPr>
          <w:rFonts w:ascii="Cambria" w:hAnsi="Cambria"/>
          <w:b/>
          <w:bCs/>
          <w:lang w:val="en-US"/>
        </w:rPr>
        <w:t>Professor Andy Knight</w:t>
      </w:r>
      <w:r w:rsidRPr="00C01416">
        <w:rPr>
          <w:rFonts w:ascii="Cambria" w:hAnsi="Cambria"/>
          <w:lang w:val="en-US"/>
        </w:rPr>
        <w:t xml:space="preserve"> – Distinguished Professor, Faculty of Arts, Department of Political Science, University of Alberta.</w:t>
      </w:r>
    </w:p>
    <w:p w14:paraId="068354A6" w14:textId="77777777" w:rsidR="00450ED7" w:rsidRPr="00C01416" w:rsidRDefault="00450ED7" w:rsidP="00C01416">
      <w:pPr>
        <w:pStyle w:val="NoSpacing"/>
        <w:numPr>
          <w:ilvl w:val="0"/>
          <w:numId w:val="16"/>
        </w:numPr>
        <w:rPr>
          <w:rFonts w:ascii="Cambria" w:hAnsi="Cambria"/>
          <w:lang w:val="en-US"/>
        </w:rPr>
      </w:pPr>
      <w:r w:rsidRPr="00C01416">
        <w:rPr>
          <w:rFonts w:ascii="Cambria" w:hAnsi="Cambria"/>
          <w:b/>
          <w:bCs/>
          <w:lang w:val="en-US"/>
        </w:rPr>
        <w:t xml:space="preserve">Ambassador </w:t>
      </w:r>
      <w:proofErr w:type="spellStart"/>
      <w:r w:rsidRPr="00C01416">
        <w:rPr>
          <w:rFonts w:ascii="Cambria" w:hAnsi="Cambria"/>
          <w:b/>
          <w:bCs/>
          <w:lang w:val="en-US"/>
        </w:rPr>
        <w:t>Alon</w:t>
      </w:r>
      <w:proofErr w:type="spellEnd"/>
      <w:r w:rsidRPr="00C01416">
        <w:rPr>
          <w:rFonts w:ascii="Cambria" w:hAnsi="Cambria"/>
          <w:b/>
          <w:bCs/>
          <w:lang w:val="en-US"/>
        </w:rPr>
        <w:t xml:space="preserve"> </w:t>
      </w:r>
      <w:proofErr w:type="spellStart"/>
      <w:r w:rsidRPr="00C01416">
        <w:rPr>
          <w:rFonts w:ascii="Cambria" w:hAnsi="Cambria"/>
          <w:b/>
          <w:bCs/>
          <w:lang w:val="en-US"/>
        </w:rPr>
        <w:t>Pinkas</w:t>
      </w:r>
      <w:proofErr w:type="spellEnd"/>
      <w:r w:rsidRPr="00C01416">
        <w:rPr>
          <w:rFonts w:ascii="Cambria" w:hAnsi="Cambria"/>
          <w:lang w:val="en-US"/>
        </w:rPr>
        <w:t xml:space="preserve"> – Former Israeli Ambassador to the United States and Adviser and Negotiator in the Israel-Palestine Conflict.</w:t>
      </w:r>
    </w:p>
    <w:p w14:paraId="77530F63" w14:textId="77777777" w:rsidR="00450ED7" w:rsidRPr="00C01416" w:rsidRDefault="00450ED7" w:rsidP="00C01416">
      <w:pPr>
        <w:pStyle w:val="NoSpacing"/>
        <w:numPr>
          <w:ilvl w:val="0"/>
          <w:numId w:val="16"/>
        </w:numPr>
        <w:rPr>
          <w:rFonts w:ascii="Cambria" w:hAnsi="Cambria"/>
          <w:lang w:val="en-US"/>
        </w:rPr>
      </w:pPr>
      <w:r w:rsidRPr="00C01416">
        <w:rPr>
          <w:rFonts w:ascii="Cambria" w:hAnsi="Cambria"/>
          <w:b/>
          <w:bCs/>
          <w:lang w:val="en-US"/>
        </w:rPr>
        <w:t>Dr Dahlia Scheindlin –</w:t>
      </w:r>
      <w:r w:rsidRPr="00C01416">
        <w:rPr>
          <w:rFonts w:ascii="Cambria" w:hAnsi="Cambria"/>
          <w:lang w:val="en-US"/>
        </w:rPr>
        <w:t xml:space="preserve"> Public Opinion expert, international political and strategic consultant and specialist on the Israel-Palestine Conflict.</w:t>
      </w:r>
    </w:p>
    <w:p w14:paraId="488233D0" w14:textId="77777777" w:rsidR="00450ED7" w:rsidRPr="00C01416" w:rsidRDefault="00450ED7" w:rsidP="00C01416">
      <w:pPr>
        <w:pStyle w:val="NoSpacing"/>
        <w:numPr>
          <w:ilvl w:val="0"/>
          <w:numId w:val="16"/>
        </w:numPr>
        <w:rPr>
          <w:rFonts w:ascii="Cambria" w:hAnsi="Cambria"/>
          <w:lang w:val="en-US"/>
        </w:rPr>
      </w:pPr>
      <w:r w:rsidRPr="00C01416">
        <w:rPr>
          <w:rFonts w:ascii="Cambria" w:hAnsi="Cambria"/>
          <w:b/>
          <w:bCs/>
          <w:lang w:val="en-US"/>
        </w:rPr>
        <w:t>Ambassador Curtis A. Ward –</w:t>
      </w:r>
      <w:r w:rsidRPr="00C01416">
        <w:rPr>
          <w:rFonts w:ascii="Cambria" w:hAnsi="Cambria"/>
          <w:lang w:val="en-US"/>
        </w:rPr>
        <w:t xml:space="preserve"> Ambassador and Deputy Permanent Representative of Jamaica to the United Nations and Attorney-at-law. </w:t>
      </w:r>
    </w:p>
    <w:p w14:paraId="460A8D4D" w14:textId="77777777" w:rsidR="00450ED7" w:rsidRPr="00C01416" w:rsidRDefault="00450ED7" w:rsidP="00C01416">
      <w:pPr>
        <w:pStyle w:val="NoSpacing"/>
        <w:numPr>
          <w:ilvl w:val="0"/>
          <w:numId w:val="16"/>
        </w:numPr>
        <w:rPr>
          <w:rFonts w:ascii="Cambria" w:hAnsi="Cambria"/>
          <w:lang w:val="en-US"/>
        </w:rPr>
      </w:pPr>
      <w:proofErr w:type="spellStart"/>
      <w:r w:rsidRPr="00C01416">
        <w:rPr>
          <w:rFonts w:ascii="Cambria" w:hAnsi="Cambria"/>
          <w:b/>
          <w:bCs/>
          <w:lang w:val="en-US"/>
        </w:rPr>
        <w:t>Dr</w:t>
      </w:r>
      <w:proofErr w:type="spellEnd"/>
      <w:r w:rsidRPr="00C01416">
        <w:rPr>
          <w:rFonts w:ascii="Cambria" w:hAnsi="Cambria"/>
          <w:b/>
          <w:bCs/>
          <w:lang w:val="en-US"/>
        </w:rPr>
        <w:t xml:space="preserve"> Linda </w:t>
      </w:r>
      <w:proofErr w:type="spellStart"/>
      <w:r w:rsidRPr="00C01416">
        <w:rPr>
          <w:rFonts w:ascii="Cambria" w:hAnsi="Cambria"/>
          <w:b/>
          <w:bCs/>
          <w:lang w:val="en-US"/>
        </w:rPr>
        <w:t>Sobeh</w:t>
      </w:r>
      <w:proofErr w:type="spellEnd"/>
      <w:r w:rsidRPr="00C01416">
        <w:rPr>
          <w:rFonts w:ascii="Cambria" w:hAnsi="Cambria"/>
          <w:b/>
          <w:bCs/>
          <w:lang w:val="en-US"/>
        </w:rPr>
        <w:t xml:space="preserve"> –</w:t>
      </w:r>
      <w:r w:rsidRPr="00C01416">
        <w:rPr>
          <w:rFonts w:ascii="Cambria" w:hAnsi="Cambria"/>
          <w:lang w:val="en-US"/>
        </w:rPr>
        <w:t xml:space="preserve"> Palestinian Ambassador to the Caribbean and former Palestinian Ambassador to Venezuela.</w:t>
      </w:r>
    </w:p>
    <w:p w14:paraId="1DDB9B8A" w14:textId="77777777" w:rsidR="00450ED7" w:rsidRPr="00450ED7" w:rsidRDefault="00450ED7" w:rsidP="00450ED7">
      <w:pPr>
        <w:jc w:val="both"/>
        <w:rPr>
          <w:rFonts w:ascii="Cambria" w:eastAsiaTheme="minorEastAsia" w:hAnsi="Cambria" w:cstheme="minorBidi"/>
          <w:sz w:val="22"/>
          <w:szCs w:val="22"/>
          <w:lang w:val="en-US"/>
        </w:rPr>
      </w:pPr>
    </w:p>
    <w:p w14:paraId="0CEACB70" w14:textId="77777777" w:rsidR="00450ED7" w:rsidRPr="00450ED7" w:rsidRDefault="00450ED7" w:rsidP="00450ED7">
      <w:pPr>
        <w:jc w:val="both"/>
        <w:rPr>
          <w:rFonts w:ascii="Cambria" w:eastAsiaTheme="minorEastAsia" w:hAnsi="Cambria" w:cstheme="minorBidi"/>
          <w:bCs/>
          <w:sz w:val="22"/>
          <w:szCs w:val="22"/>
          <w:lang w:val="en-US"/>
        </w:rPr>
      </w:pPr>
      <w:r w:rsidRPr="00450ED7">
        <w:rPr>
          <w:rFonts w:ascii="Cambria" w:eastAsiaTheme="minorEastAsia" w:hAnsi="Cambria" w:cstheme="minorBidi"/>
          <w:bCs/>
          <w:sz w:val="22"/>
          <w:szCs w:val="22"/>
          <w:lang w:val="en-US"/>
        </w:rPr>
        <w:t xml:space="preserve">Vice-Chancellor of The UWI, Professor Sir Hilary Beckles, will deliver opening remarks at the event and </w:t>
      </w:r>
      <w:proofErr w:type="spellStart"/>
      <w:r w:rsidRPr="00450ED7">
        <w:rPr>
          <w:rFonts w:ascii="Cambria" w:eastAsiaTheme="minorEastAsia" w:hAnsi="Cambria" w:cstheme="minorBidi"/>
          <w:bCs/>
          <w:sz w:val="22"/>
          <w:szCs w:val="22"/>
          <w:lang w:val="en-US"/>
        </w:rPr>
        <w:t>Dr</w:t>
      </w:r>
      <w:proofErr w:type="spellEnd"/>
      <w:r w:rsidRPr="00450ED7">
        <w:rPr>
          <w:rFonts w:ascii="Cambria" w:eastAsiaTheme="minorEastAsia" w:hAnsi="Cambria" w:cstheme="minorBidi"/>
          <w:bCs/>
          <w:sz w:val="22"/>
          <w:szCs w:val="22"/>
          <w:lang w:val="en-US"/>
        </w:rPr>
        <w:t xml:space="preserve"> Indira Rampersad, Head, Department of Political Science, The UWI, St Augustine will serve as Chair of the proceedings and moderator of the panel discussion.</w:t>
      </w:r>
    </w:p>
    <w:p w14:paraId="268B340C" w14:textId="77777777" w:rsidR="00450ED7" w:rsidRPr="00450ED7" w:rsidRDefault="00450ED7" w:rsidP="00450ED7">
      <w:pPr>
        <w:jc w:val="both"/>
        <w:rPr>
          <w:rFonts w:ascii="Cambria" w:eastAsiaTheme="minorEastAsia" w:hAnsi="Cambria" w:cstheme="minorBidi"/>
          <w:b/>
          <w:sz w:val="22"/>
          <w:szCs w:val="22"/>
          <w:lang w:val="en-US"/>
        </w:rPr>
      </w:pPr>
    </w:p>
    <w:p w14:paraId="55953DC4" w14:textId="1D747749" w:rsidR="00CF37E5" w:rsidRDefault="001A74D5" w:rsidP="00450ED7">
      <w:pPr>
        <w:rPr>
          <w:rFonts w:ascii="Cambria" w:hAnsi="Cambria" w:cstheme="minorBidi"/>
          <w:sz w:val="22"/>
          <w:szCs w:val="22"/>
          <w:lang w:val="en-TT" w:eastAsia="en-TT"/>
        </w:rPr>
      </w:pPr>
      <w:r>
        <w:rPr>
          <w:rFonts w:ascii="Cambria" w:hAnsi="Cambria" w:cstheme="minorBidi"/>
          <w:sz w:val="22"/>
          <w:szCs w:val="22"/>
          <w:lang w:val="en-TT" w:eastAsia="en-TT"/>
        </w:rPr>
        <w:t>“T</w:t>
      </w:r>
      <w:r w:rsidR="00450ED7" w:rsidRPr="00450ED7">
        <w:rPr>
          <w:rFonts w:ascii="Cambria" w:hAnsi="Cambria" w:cstheme="minorBidi"/>
          <w:sz w:val="22"/>
          <w:szCs w:val="22"/>
          <w:lang w:val="en-TT" w:eastAsia="en-TT"/>
        </w:rPr>
        <w:t>he Israel-Palestine crisis is a protracted war which is now centuries old</w:t>
      </w:r>
      <w:r>
        <w:rPr>
          <w:rFonts w:ascii="Cambria" w:hAnsi="Cambria" w:cstheme="minorBidi"/>
          <w:sz w:val="22"/>
          <w:szCs w:val="22"/>
          <w:lang w:val="en-TT" w:eastAsia="en-TT"/>
        </w:rPr>
        <w:t xml:space="preserve">,” Dr Rampersad said. </w:t>
      </w:r>
      <w:r w:rsidR="00960D86">
        <w:rPr>
          <w:rFonts w:ascii="Cambria" w:hAnsi="Cambria" w:cstheme="minorBidi"/>
          <w:sz w:val="22"/>
          <w:szCs w:val="22"/>
          <w:lang w:val="en-TT" w:eastAsia="en-TT"/>
        </w:rPr>
        <w:t>“</w:t>
      </w:r>
      <w:r w:rsidR="00450ED7" w:rsidRPr="00450ED7">
        <w:rPr>
          <w:rFonts w:ascii="Cambria" w:hAnsi="Cambria" w:cstheme="minorBidi"/>
          <w:sz w:val="22"/>
          <w:szCs w:val="22"/>
          <w:lang w:val="en-TT" w:eastAsia="en-TT"/>
        </w:rPr>
        <w:t xml:space="preserve">The conflict was escalated on October 7, 2023 and continues unabated. The geo-strategic significance of the crisis and the continuing role of major global powers such as the Unites States, Western Europe, Iran, Russia and China, have elevated the conflict to </w:t>
      </w:r>
      <w:r w:rsidR="00483621" w:rsidRPr="00FA4397">
        <w:rPr>
          <w:rFonts w:ascii="Cambria" w:hAnsi="Cambria" w:cstheme="minorBidi"/>
          <w:color w:val="000000" w:themeColor="text1"/>
          <w:sz w:val="22"/>
          <w:szCs w:val="22"/>
          <w:lang w:val="en-TT" w:eastAsia="en-TT"/>
        </w:rPr>
        <w:t xml:space="preserve">the </w:t>
      </w:r>
      <w:r w:rsidR="00450ED7" w:rsidRPr="00450ED7">
        <w:rPr>
          <w:rFonts w:ascii="Cambria" w:hAnsi="Cambria" w:cstheme="minorBidi"/>
          <w:sz w:val="22"/>
          <w:szCs w:val="22"/>
          <w:lang w:val="en-TT" w:eastAsia="en-TT"/>
        </w:rPr>
        <w:t>centre of the international stage. The war has resulted in the loss of more than 10,000 civilian lives.</w:t>
      </w:r>
      <w:r w:rsidR="00CF37E5">
        <w:rPr>
          <w:rFonts w:ascii="Cambria" w:hAnsi="Cambria" w:cstheme="minorBidi"/>
          <w:sz w:val="22"/>
          <w:szCs w:val="22"/>
          <w:lang w:val="en-TT" w:eastAsia="en-TT"/>
        </w:rPr>
        <w:t>”</w:t>
      </w:r>
    </w:p>
    <w:p w14:paraId="2D251DBC" w14:textId="77777777" w:rsidR="00724BAF" w:rsidRDefault="00724BAF" w:rsidP="00450ED7">
      <w:pPr>
        <w:rPr>
          <w:rFonts w:ascii="Cambria" w:hAnsi="Cambria" w:cstheme="minorBidi"/>
          <w:sz w:val="22"/>
          <w:szCs w:val="22"/>
          <w:lang w:val="en-TT" w:eastAsia="en-TT"/>
        </w:rPr>
      </w:pPr>
    </w:p>
    <w:p w14:paraId="7219225B" w14:textId="06792EF3" w:rsidR="00450ED7" w:rsidRPr="00450ED7" w:rsidRDefault="00450ED7" w:rsidP="00450ED7">
      <w:pPr>
        <w:rPr>
          <w:rFonts w:ascii="Cambria" w:hAnsi="Cambria" w:cstheme="minorBidi"/>
          <w:sz w:val="22"/>
          <w:szCs w:val="22"/>
          <w:lang w:val="en-TT" w:eastAsia="en-TT"/>
        </w:rPr>
      </w:pPr>
      <w:r w:rsidRPr="00450ED7">
        <w:rPr>
          <w:rFonts w:ascii="Cambria" w:hAnsi="Cambria" w:cstheme="minorBidi"/>
          <w:sz w:val="22"/>
          <w:szCs w:val="22"/>
          <w:lang w:val="en-TT" w:eastAsia="en-TT"/>
        </w:rPr>
        <w:lastRenderedPageBreak/>
        <w:t xml:space="preserve">UN Secretary General, António Guterres, has </w:t>
      </w:r>
      <w:r w:rsidR="00CF37E5">
        <w:rPr>
          <w:rFonts w:ascii="Cambria" w:hAnsi="Cambria" w:cstheme="minorBidi"/>
          <w:sz w:val="22"/>
          <w:szCs w:val="22"/>
          <w:lang w:val="en-TT" w:eastAsia="en-TT"/>
        </w:rPr>
        <w:t>stated</w:t>
      </w:r>
      <w:r w:rsidRPr="00450ED7">
        <w:rPr>
          <w:rFonts w:ascii="Cambria" w:hAnsi="Cambria" w:cstheme="minorBidi"/>
          <w:sz w:val="22"/>
          <w:szCs w:val="22"/>
          <w:lang w:val="en-TT" w:eastAsia="en-TT"/>
        </w:rPr>
        <w:t xml:space="preserve"> that “The nightmare in the Gaza is more than a humanitarian crisis, it is a crisis of humanity,” and has strengthened his calls for a ceasefire. Closer home, the Caribbean Community (CARICOM) supports the two-state solution and</w:t>
      </w:r>
      <w:r w:rsidR="003F0E7A">
        <w:rPr>
          <w:rFonts w:ascii="Cambria" w:hAnsi="Cambria" w:cstheme="minorBidi"/>
          <w:sz w:val="22"/>
          <w:szCs w:val="22"/>
          <w:lang w:val="en-TT" w:eastAsia="en-TT"/>
        </w:rPr>
        <w:t xml:space="preserve"> has</w:t>
      </w:r>
      <w:r w:rsidRPr="00450ED7">
        <w:rPr>
          <w:rFonts w:ascii="Cambria" w:hAnsi="Cambria" w:cstheme="minorBidi"/>
          <w:sz w:val="22"/>
          <w:szCs w:val="22"/>
          <w:lang w:val="en-TT" w:eastAsia="en-TT"/>
        </w:rPr>
        <w:t xml:space="preserve"> </w:t>
      </w:r>
      <w:r w:rsidR="003F0E7A">
        <w:rPr>
          <w:rFonts w:ascii="Cambria" w:hAnsi="Cambria" w:cstheme="minorBidi"/>
          <w:sz w:val="22"/>
          <w:szCs w:val="22"/>
          <w:lang w:val="en-TT" w:eastAsia="en-TT"/>
        </w:rPr>
        <w:t>joined “</w:t>
      </w:r>
      <w:r w:rsidRPr="00450ED7">
        <w:rPr>
          <w:rFonts w:ascii="Cambria" w:hAnsi="Cambria" w:cstheme="minorBidi"/>
          <w:sz w:val="22"/>
          <w:szCs w:val="22"/>
          <w:lang w:val="en-TT" w:eastAsia="en-TT"/>
        </w:rPr>
        <w:t xml:space="preserve">the responsible members of the international community in calling for an immediate ceasefire and end of hostilities by all parties.” </w:t>
      </w:r>
      <w:bookmarkStart w:id="0" w:name="_GoBack"/>
      <w:bookmarkEnd w:id="0"/>
    </w:p>
    <w:p w14:paraId="4947FA6A" w14:textId="77777777" w:rsidR="00450ED7" w:rsidRPr="00450ED7" w:rsidRDefault="00450ED7" w:rsidP="00450ED7">
      <w:pPr>
        <w:rPr>
          <w:rFonts w:ascii="Cambria" w:hAnsi="Cambria" w:cstheme="minorBidi"/>
          <w:sz w:val="22"/>
          <w:szCs w:val="22"/>
          <w:lang w:val="en-TT" w:eastAsia="en-TT"/>
        </w:rPr>
      </w:pPr>
    </w:p>
    <w:p w14:paraId="695E8A00" w14:textId="70BAF97D" w:rsidR="00450ED7" w:rsidRPr="00450ED7" w:rsidRDefault="00DB568F" w:rsidP="00450ED7">
      <w:pPr>
        <w:rPr>
          <w:rFonts w:ascii="Cambria" w:hAnsi="Cambria" w:cstheme="minorBidi"/>
          <w:sz w:val="22"/>
          <w:szCs w:val="22"/>
          <w:lang w:val="en-TT" w:eastAsia="en-TT"/>
        </w:rPr>
      </w:pPr>
      <w:r>
        <w:rPr>
          <w:rFonts w:ascii="Cambria" w:hAnsi="Cambria" w:cstheme="minorBidi"/>
          <w:sz w:val="22"/>
          <w:szCs w:val="22"/>
          <w:lang w:val="en-TT" w:eastAsia="en-TT"/>
        </w:rPr>
        <w:t>Dr Rampersad continued, “</w:t>
      </w:r>
      <w:r w:rsidR="00450ED7" w:rsidRPr="00450ED7">
        <w:rPr>
          <w:rFonts w:ascii="Cambria" w:hAnsi="Cambria" w:cstheme="minorBidi"/>
          <w:sz w:val="22"/>
          <w:szCs w:val="22"/>
          <w:lang w:val="en-TT" w:eastAsia="en-TT"/>
        </w:rPr>
        <w:t xml:space="preserve">This UWI Vice-Chancellor’s </w:t>
      </w:r>
      <w:r w:rsidR="00483621">
        <w:rPr>
          <w:rFonts w:ascii="Cambria" w:hAnsi="Cambria" w:cstheme="minorBidi"/>
          <w:sz w:val="22"/>
          <w:szCs w:val="22"/>
          <w:lang w:val="en-TT" w:eastAsia="en-TT"/>
        </w:rPr>
        <w:t xml:space="preserve">academic </w:t>
      </w:r>
      <w:r w:rsidR="00450ED7" w:rsidRPr="00450ED7">
        <w:rPr>
          <w:rFonts w:ascii="Cambria" w:hAnsi="Cambria" w:cstheme="minorBidi"/>
          <w:sz w:val="22"/>
          <w:szCs w:val="22"/>
          <w:lang w:val="en-TT" w:eastAsia="en-TT"/>
        </w:rPr>
        <w:t>forum seeks to bring together a range of eminent speakers including diplomats, academics and strategists in one room to offer diverse persp</w:t>
      </w:r>
      <w:r w:rsidR="00483621">
        <w:rPr>
          <w:rFonts w:ascii="Cambria" w:hAnsi="Cambria" w:cstheme="minorBidi"/>
          <w:sz w:val="22"/>
          <w:szCs w:val="22"/>
          <w:lang w:val="en-TT" w:eastAsia="en-TT"/>
        </w:rPr>
        <w:t xml:space="preserve">ectives on the ongoing conflict, </w:t>
      </w:r>
      <w:r w:rsidR="00483621" w:rsidRPr="00FA4397">
        <w:rPr>
          <w:rFonts w:ascii="Cambria" w:hAnsi="Cambria" w:cstheme="minorBidi"/>
          <w:color w:val="000000" w:themeColor="text1"/>
          <w:sz w:val="22"/>
          <w:szCs w:val="22"/>
          <w:lang w:val="en-TT" w:eastAsia="en-TT"/>
        </w:rPr>
        <w:t xml:space="preserve">engaging </w:t>
      </w:r>
      <w:r w:rsidR="00483621" w:rsidRPr="00FA4397">
        <w:rPr>
          <w:rFonts w:ascii="Cambria" w:hAnsi="Cambria" w:cstheme="minorBidi"/>
          <w:bCs/>
          <w:iCs/>
          <w:color w:val="000000" w:themeColor="text1"/>
          <w:sz w:val="22"/>
          <w:szCs w:val="22"/>
          <w:lang w:val="en-US" w:eastAsia="en-TT"/>
        </w:rPr>
        <w:t>respectful, inclusive, and tolerant interactions.</w:t>
      </w:r>
      <w:r w:rsidR="00483621">
        <w:rPr>
          <w:rFonts w:ascii="Cambria" w:hAnsi="Cambria" w:cstheme="minorBidi"/>
          <w:bCs/>
          <w:iCs/>
          <w:sz w:val="22"/>
          <w:szCs w:val="22"/>
          <w:lang w:val="en-US" w:eastAsia="en-TT"/>
        </w:rPr>
        <w:t xml:space="preserve"> </w:t>
      </w:r>
      <w:r w:rsidR="00450ED7" w:rsidRPr="00450ED7">
        <w:rPr>
          <w:rFonts w:ascii="Cambria" w:hAnsi="Cambria" w:cstheme="minorBidi"/>
          <w:sz w:val="22"/>
          <w:szCs w:val="22"/>
          <w:lang w:val="en-TT" w:eastAsia="en-TT"/>
        </w:rPr>
        <w:t>It delves into its root causes, the concerns raised by states and non-states actors alike, the consequences for the regional and international community and a possible roadmap for peace in the Middle East.</w:t>
      </w:r>
      <w:r>
        <w:rPr>
          <w:rFonts w:ascii="Cambria" w:hAnsi="Cambria" w:cstheme="minorBidi"/>
          <w:sz w:val="22"/>
          <w:szCs w:val="22"/>
          <w:lang w:val="en-TT" w:eastAsia="en-TT"/>
        </w:rPr>
        <w:t>”</w:t>
      </w:r>
    </w:p>
    <w:p w14:paraId="6AE10581" w14:textId="77777777" w:rsidR="00450ED7" w:rsidRPr="00450ED7" w:rsidRDefault="00450ED7" w:rsidP="00450ED7">
      <w:pPr>
        <w:rPr>
          <w:rFonts w:asciiTheme="minorHAnsi" w:hAnsiTheme="minorHAnsi" w:cstheme="minorBidi"/>
          <w:sz w:val="22"/>
          <w:szCs w:val="22"/>
          <w:lang w:val="en-US"/>
        </w:rPr>
      </w:pPr>
    </w:p>
    <w:p w14:paraId="181F4E4F" w14:textId="77777777" w:rsidR="00E671DF" w:rsidRDefault="00450ED7" w:rsidP="00450ED7">
      <w:pPr>
        <w:rPr>
          <w:rFonts w:ascii="Cambria" w:eastAsiaTheme="minorEastAsia" w:hAnsi="Cambria" w:cstheme="minorBidi"/>
          <w:b/>
          <w:i/>
          <w:sz w:val="22"/>
          <w:szCs w:val="22"/>
          <w:lang w:val="en-US"/>
        </w:rPr>
      </w:pPr>
      <w:r w:rsidRPr="00450ED7">
        <w:rPr>
          <w:rFonts w:ascii="Cambria" w:eastAsiaTheme="minorEastAsia" w:hAnsi="Cambria" w:cstheme="minorBidi"/>
          <w:b/>
          <w:i/>
          <w:sz w:val="22"/>
          <w:szCs w:val="22"/>
          <w:lang w:val="en-US"/>
        </w:rPr>
        <w:t xml:space="preserve">The views and opinions expressed in this forum are not necessarily those of </w:t>
      </w:r>
      <w:proofErr w:type="spellStart"/>
      <w:r w:rsidRPr="00450ED7">
        <w:rPr>
          <w:rFonts w:ascii="Cambria" w:eastAsiaTheme="minorEastAsia" w:hAnsi="Cambria" w:cstheme="minorBidi"/>
          <w:b/>
          <w:i/>
          <w:sz w:val="22"/>
          <w:szCs w:val="22"/>
          <w:lang w:val="en-US"/>
        </w:rPr>
        <w:t>UWItv</w:t>
      </w:r>
      <w:proofErr w:type="spellEnd"/>
      <w:r w:rsidRPr="00450ED7">
        <w:rPr>
          <w:rFonts w:ascii="Cambria" w:eastAsiaTheme="minorEastAsia" w:hAnsi="Cambria" w:cstheme="minorBidi"/>
          <w:b/>
          <w:i/>
          <w:sz w:val="22"/>
          <w:szCs w:val="22"/>
          <w:lang w:val="en-US"/>
        </w:rPr>
        <w:t xml:space="preserve"> Global, The University of the West Indies or its affiliates. </w:t>
      </w:r>
    </w:p>
    <w:p w14:paraId="59EE2A20" w14:textId="77777777" w:rsidR="00E671DF" w:rsidRDefault="00E671DF" w:rsidP="00450ED7">
      <w:pPr>
        <w:rPr>
          <w:rFonts w:ascii="Cambria" w:eastAsiaTheme="minorEastAsia" w:hAnsi="Cambria" w:cstheme="minorBidi"/>
          <w:b/>
          <w:i/>
          <w:sz w:val="22"/>
          <w:szCs w:val="22"/>
          <w:lang w:val="en-US"/>
        </w:rPr>
      </w:pPr>
    </w:p>
    <w:p w14:paraId="29FC861B" w14:textId="19D44669" w:rsidR="00F708B5" w:rsidRDefault="00F708B5" w:rsidP="00046042">
      <w:pPr>
        <w:pStyle w:val="NoSpacing"/>
        <w:jc w:val="center"/>
        <w:rPr>
          <w:rFonts w:ascii="Cambria" w:hAnsi="Cambria"/>
          <w:b/>
          <w:bCs/>
        </w:rPr>
      </w:pPr>
      <w:r w:rsidRPr="004F6566">
        <w:rPr>
          <w:rFonts w:ascii="Cambria" w:hAnsi="Cambria"/>
          <w:b/>
          <w:bCs/>
        </w:rPr>
        <w:t>End</w:t>
      </w:r>
    </w:p>
    <w:p w14:paraId="3B363A1F" w14:textId="77777777" w:rsidR="00A9531B" w:rsidRPr="004F6566" w:rsidRDefault="00A9531B" w:rsidP="00046042">
      <w:pPr>
        <w:pStyle w:val="NoSpacing"/>
        <w:jc w:val="center"/>
        <w:rPr>
          <w:rFonts w:ascii="Cambria" w:hAnsi="Cambria"/>
        </w:rPr>
      </w:pPr>
    </w:p>
    <w:p w14:paraId="2A08227B" w14:textId="77777777" w:rsidR="00EE0C6F" w:rsidRPr="00EE0C6F" w:rsidRDefault="00EE0C6F" w:rsidP="00EE0C6F">
      <w:pPr>
        <w:rPr>
          <w:rFonts w:ascii="Cambria" w:hAnsi="Cambria"/>
          <w:b/>
          <w:bCs/>
          <w:sz w:val="20"/>
          <w:szCs w:val="20"/>
        </w:rPr>
      </w:pPr>
      <w:r w:rsidRPr="00EE0C6F">
        <w:rPr>
          <w:rFonts w:ascii="Cambria" w:hAnsi="Cambria"/>
          <w:b/>
          <w:bCs/>
          <w:sz w:val="20"/>
          <w:szCs w:val="20"/>
        </w:rPr>
        <w:t>NOTES TO THE EDITOR:</w:t>
      </w:r>
    </w:p>
    <w:p w14:paraId="777D1970" w14:textId="77777777" w:rsidR="00EE0C6F" w:rsidRPr="00EE0C6F" w:rsidRDefault="00EE0C6F" w:rsidP="00EE0C6F">
      <w:pPr>
        <w:rPr>
          <w:rFonts w:ascii="Cambria" w:hAnsi="Cambria"/>
          <w:b/>
          <w:bCs/>
          <w:sz w:val="20"/>
          <w:szCs w:val="20"/>
        </w:rPr>
      </w:pPr>
      <w:r w:rsidRPr="00EE0C6F">
        <w:rPr>
          <w:rFonts w:ascii="Cambria" w:hAnsi="Cambria"/>
          <w:b/>
          <w:bCs/>
          <w:sz w:val="20"/>
          <w:szCs w:val="20"/>
        </w:rPr>
        <w:t>About The UWI Vice-Chancellor's Forums</w:t>
      </w:r>
    </w:p>
    <w:p w14:paraId="4F5295F7" w14:textId="217746A5" w:rsidR="00C20B8F" w:rsidRDefault="00EE0C6F" w:rsidP="00EE0C6F">
      <w:pPr>
        <w:rPr>
          <w:rFonts w:ascii="Cambria" w:hAnsi="Cambria"/>
          <w:sz w:val="20"/>
          <w:szCs w:val="20"/>
        </w:rPr>
      </w:pPr>
      <w:r w:rsidRPr="00EE0C6F">
        <w:rPr>
          <w:rFonts w:ascii="Cambria" w:hAnsi="Cambria"/>
          <w:sz w:val="20"/>
          <w:szCs w:val="20"/>
        </w:rPr>
        <w:t>In 2016, Vice-Chancellor, Professor Sir Hilary Beckles initiated a series of public discussions, titled “Vice-Chancellor's Forums". The ongoing series seeks to bring together regional academics and experts to discuss and offer informed analysis, perspective and context to important political, social and economic developments in the region.</w:t>
      </w:r>
    </w:p>
    <w:p w14:paraId="51D6C639" w14:textId="77777777" w:rsidR="00EE0C6F" w:rsidRPr="00D906C2" w:rsidRDefault="00EE0C6F" w:rsidP="00EE0C6F">
      <w:pPr>
        <w:rPr>
          <w:rFonts w:ascii="Cambria" w:hAnsi="Cambria"/>
        </w:rPr>
      </w:pPr>
    </w:p>
    <w:p w14:paraId="05285062" w14:textId="77777777" w:rsidR="00510A53" w:rsidRPr="009444A1" w:rsidRDefault="00510A53" w:rsidP="00510A53">
      <w:pPr>
        <w:jc w:val="both"/>
        <w:rPr>
          <w:rFonts w:ascii="Cambria" w:eastAsia="Cambria" w:hAnsi="Cambria" w:cs="Cambria"/>
          <w:color w:val="000000" w:themeColor="text1"/>
          <w:sz w:val="20"/>
          <w:szCs w:val="20"/>
          <w:lang w:val="en-TT"/>
        </w:rPr>
      </w:pPr>
      <w:r w:rsidRPr="009444A1">
        <w:rPr>
          <w:rFonts w:ascii="Cambria" w:eastAsia="Cambria" w:hAnsi="Cambria" w:cs="Cambria"/>
          <w:b/>
          <w:bCs/>
          <w:color w:val="000000" w:themeColor="text1"/>
          <w:sz w:val="20"/>
          <w:szCs w:val="20"/>
          <w:lang w:val="en-TT"/>
        </w:rPr>
        <w:t xml:space="preserve">About The University of the West Indies </w:t>
      </w:r>
    </w:p>
    <w:p w14:paraId="76A07360" w14:textId="77777777" w:rsidR="00510A53" w:rsidRPr="009444A1" w:rsidRDefault="00510A53" w:rsidP="00510A53">
      <w:pPr>
        <w:jc w:val="both"/>
        <w:rPr>
          <w:rFonts w:ascii="Cambria" w:eastAsia="Cambria" w:hAnsi="Cambria" w:cs="Cambria"/>
          <w:color w:val="000000" w:themeColor="text1"/>
          <w:sz w:val="20"/>
          <w:szCs w:val="20"/>
          <w:lang w:val="en-US"/>
        </w:rPr>
      </w:pPr>
      <w:r w:rsidRPr="009444A1">
        <w:rPr>
          <w:rFonts w:ascii="Cambria" w:eastAsia="Cambria" w:hAnsi="Cambria" w:cs="Cambria"/>
          <w:color w:val="000000" w:themeColor="text1"/>
          <w:sz w:val="20"/>
          <w:szCs w:val="20"/>
          <w:lang w:val="en-US"/>
        </w:rPr>
        <w:t xml:space="preserve">The UWI has been and continues to be a pivotal force in every aspect of Caribbean development; residing at the </w:t>
      </w:r>
      <w:proofErr w:type="spellStart"/>
      <w:r w:rsidRPr="009444A1">
        <w:rPr>
          <w:rFonts w:ascii="Cambria" w:eastAsia="Cambria" w:hAnsi="Cambria" w:cs="Cambria"/>
          <w:color w:val="000000" w:themeColor="text1"/>
          <w:sz w:val="20"/>
          <w:szCs w:val="20"/>
          <w:lang w:val="en-US"/>
        </w:rPr>
        <w:t>centre</w:t>
      </w:r>
      <w:proofErr w:type="spellEnd"/>
      <w:r w:rsidRPr="009444A1">
        <w:rPr>
          <w:rFonts w:ascii="Cambria" w:eastAsia="Cambria" w:hAnsi="Cambria" w:cs="Cambria"/>
          <w:color w:val="000000" w:themeColor="text1"/>
          <w:sz w:val="20"/>
          <w:szCs w:val="20"/>
          <w:lang w:val="en-US"/>
        </w:rPr>
        <w:t xml:space="preserve"> of all efforts to improve the well-being of people across the region for the past 75 years. </w:t>
      </w:r>
    </w:p>
    <w:p w14:paraId="0477176D" w14:textId="77777777" w:rsidR="00510A53" w:rsidRPr="009444A1" w:rsidRDefault="00510A53" w:rsidP="00510A53">
      <w:pPr>
        <w:jc w:val="both"/>
        <w:rPr>
          <w:rFonts w:ascii="Cambria" w:eastAsia="Cambria" w:hAnsi="Cambria" w:cs="Cambria"/>
          <w:color w:val="000000" w:themeColor="text1"/>
          <w:sz w:val="20"/>
          <w:szCs w:val="20"/>
          <w:lang w:val="en-US"/>
        </w:rPr>
      </w:pPr>
    </w:p>
    <w:p w14:paraId="67CA534A" w14:textId="7FB15FCB" w:rsidR="00510A53" w:rsidRPr="009444A1" w:rsidRDefault="00510A53" w:rsidP="00510A53">
      <w:pPr>
        <w:jc w:val="both"/>
        <w:rPr>
          <w:rFonts w:ascii="Cambria" w:eastAsia="Cambria" w:hAnsi="Cambria" w:cs="Cambria"/>
          <w:color w:val="000000" w:themeColor="text1"/>
          <w:sz w:val="20"/>
          <w:szCs w:val="20"/>
          <w:lang w:val="en-US"/>
        </w:rPr>
      </w:pPr>
      <w:r w:rsidRPr="009444A1">
        <w:rPr>
          <w:rFonts w:ascii="Cambria" w:eastAsia="Cambria" w:hAnsi="Cambria" w:cs="Cambria"/>
          <w:color w:val="000000" w:themeColor="text1"/>
          <w:sz w:val="20"/>
          <w:szCs w:val="20"/>
          <w:lang w:val="en-US"/>
        </w:rPr>
        <w:t xml:space="preserve">From a university college of London in Jamaica with 33 medical students in 1948, The UWI is today an internationally respected, global university with near </w:t>
      </w:r>
      <w:r w:rsidRPr="009444A1">
        <w:rPr>
          <w:rFonts w:ascii="Cambria" w:eastAsia="Cambria" w:hAnsi="Cambria" w:cs="Cambria"/>
          <w:b/>
          <w:bCs/>
          <w:color w:val="000000" w:themeColor="text1"/>
          <w:sz w:val="20"/>
          <w:szCs w:val="20"/>
          <w:lang w:val="en-US"/>
        </w:rPr>
        <w:t>50,000</w:t>
      </w:r>
      <w:r w:rsidRPr="009444A1">
        <w:rPr>
          <w:rFonts w:ascii="Cambria" w:eastAsia="Cambria" w:hAnsi="Cambria" w:cs="Cambria"/>
          <w:color w:val="000000" w:themeColor="text1"/>
          <w:sz w:val="20"/>
          <w:szCs w:val="20"/>
          <w:lang w:val="en-US"/>
        </w:rPr>
        <w:t xml:space="preserve"> students and </w:t>
      </w:r>
      <w:r w:rsidRPr="009444A1">
        <w:rPr>
          <w:rFonts w:ascii="Cambria" w:eastAsia="Cambria" w:hAnsi="Cambria" w:cs="Cambria"/>
          <w:b/>
          <w:bCs/>
          <w:color w:val="000000" w:themeColor="text1"/>
          <w:sz w:val="20"/>
          <w:szCs w:val="20"/>
          <w:lang w:val="en-US"/>
        </w:rPr>
        <w:t xml:space="preserve">five campuses: </w:t>
      </w:r>
      <w:hyperlink r:id="rId11">
        <w:r w:rsidRPr="009444A1">
          <w:rPr>
            <w:rFonts w:ascii="Cambria" w:eastAsia="Cambria" w:hAnsi="Cambria" w:cs="Cambria"/>
            <w:b/>
            <w:bCs/>
            <w:color w:val="0000FF" w:themeColor="hyperlink"/>
            <w:sz w:val="20"/>
            <w:szCs w:val="20"/>
            <w:u w:val="single"/>
            <w:lang w:val="en-US"/>
          </w:rPr>
          <w:t>Mona</w:t>
        </w:r>
      </w:hyperlink>
      <w:r w:rsidRPr="009444A1">
        <w:rPr>
          <w:rFonts w:ascii="Cambria" w:eastAsia="Cambria" w:hAnsi="Cambria" w:cs="Cambria"/>
          <w:b/>
          <w:bCs/>
          <w:color w:val="000000" w:themeColor="text1"/>
          <w:sz w:val="20"/>
          <w:szCs w:val="20"/>
          <w:lang w:val="en-US"/>
        </w:rPr>
        <w:t xml:space="preserve"> </w:t>
      </w:r>
      <w:r w:rsidRPr="009444A1">
        <w:rPr>
          <w:rFonts w:ascii="Cambria" w:eastAsia="Cambria" w:hAnsi="Cambria" w:cs="Cambria"/>
          <w:color w:val="000000" w:themeColor="text1"/>
          <w:sz w:val="20"/>
          <w:szCs w:val="20"/>
          <w:lang w:val="en-US"/>
        </w:rPr>
        <w:t>in</w:t>
      </w:r>
      <w:r w:rsidRPr="009444A1">
        <w:rPr>
          <w:rFonts w:ascii="Cambria" w:eastAsia="Cambria" w:hAnsi="Cambria" w:cs="Cambria"/>
          <w:b/>
          <w:bCs/>
          <w:color w:val="000000" w:themeColor="text1"/>
          <w:sz w:val="20"/>
          <w:szCs w:val="20"/>
          <w:lang w:val="en-US"/>
        </w:rPr>
        <w:t xml:space="preserve"> Jamaica, </w:t>
      </w:r>
      <w:hyperlink r:id="rId12">
        <w:r w:rsidRPr="009444A1">
          <w:rPr>
            <w:rFonts w:ascii="Cambria" w:eastAsia="Cambria" w:hAnsi="Cambria" w:cs="Cambria"/>
            <w:b/>
            <w:bCs/>
            <w:color w:val="0000FF" w:themeColor="hyperlink"/>
            <w:sz w:val="20"/>
            <w:szCs w:val="20"/>
            <w:u w:val="single"/>
            <w:lang w:val="en-US"/>
          </w:rPr>
          <w:t>St. Augustine</w:t>
        </w:r>
      </w:hyperlink>
      <w:r w:rsidRPr="009444A1">
        <w:rPr>
          <w:rFonts w:ascii="Cambria" w:eastAsia="Cambria" w:hAnsi="Cambria" w:cs="Cambria"/>
          <w:color w:val="000000" w:themeColor="text1"/>
          <w:sz w:val="20"/>
          <w:szCs w:val="20"/>
          <w:lang w:val="en-US"/>
        </w:rPr>
        <w:t xml:space="preserve"> in</w:t>
      </w:r>
      <w:r w:rsidRPr="009444A1">
        <w:rPr>
          <w:rFonts w:ascii="Cambria" w:eastAsia="Cambria" w:hAnsi="Cambria" w:cs="Cambria"/>
          <w:b/>
          <w:bCs/>
          <w:color w:val="000000" w:themeColor="text1"/>
          <w:sz w:val="20"/>
          <w:szCs w:val="20"/>
          <w:lang w:val="en-US"/>
        </w:rPr>
        <w:t xml:space="preserve"> Trinidad and Tobago, </w:t>
      </w:r>
      <w:hyperlink r:id="rId13">
        <w:r w:rsidRPr="009444A1">
          <w:rPr>
            <w:rFonts w:ascii="Cambria" w:eastAsia="Cambria" w:hAnsi="Cambria" w:cs="Cambria"/>
            <w:b/>
            <w:bCs/>
            <w:color w:val="0000FF" w:themeColor="hyperlink"/>
            <w:sz w:val="20"/>
            <w:szCs w:val="20"/>
            <w:u w:val="single"/>
            <w:lang w:val="en-US"/>
          </w:rPr>
          <w:t>Cave Hill</w:t>
        </w:r>
      </w:hyperlink>
      <w:r w:rsidRPr="009444A1">
        <w:rPr>
          <w:rFonts w:ascii="Cambria" w:eastAsia="Cambria" w:hAnsi="Cambria" w:cs="Cambria"/>
          <w:b/>
          <w:bCs/>
          <w:color w:val="000000" w:themeColor="text1"/>
          <w:sz w:val="20"/>
          <w:szCs w:val="20"/>
          <w:lang w:val="en-US"/>
        </w:rPr>
        <w:t xml:space="preserve"> </w:t>
      </w:r>
      <w:r w:rsidRPr="009444A1">
        <w:rPr>
          <w:rFonts w:ascii="Cambria" w:eastAsia="Cambria" w:hAnsi="Cambria" w:cs="Cambria"/>
          <w:color w:val="000000" w:themeColor="text1"/>
          <w:sz w:val="20"/>
          <w:szCs w:val="20"/>
          <w:lang w:val="en-US"/>
        </w:rPr>
        <w:t xml:space="preserve">in </w:t>
      </w:r>
      <w:r w:rsidRPr="009444A1">
        <w:rPr>
          <w:rFonts w:ascii="Cambria" w:eastAsia="Cambria" w:hAnsi="Cambria" w:cs="Cambria"/>
          <w:b/>
          <w:bCs/>
          <w:color w:val="000000" w:themeColor="text1"/>
          <w:sz w:val="20"/>
          <w:szCs w:val="20"/>
          <w:lang w:val="en-US"/>
        </w:rPr>
        <w:t xml:space="preserve">Barbados, </w:t>
      </w:r>
      <w:hyperlink r:id="rId14">
        <w:r w:rsidRPr="009444A1">
          <w:rPr>
            <w:rFonts w:ascii="Cambria" w:eastAsia="Cambria" w:hAnsi="Cambria" w:cs="Cambria"/>
            <w:b/>
            <w:bCs/>
            <w:color w:val="0000FF" w:themeColor="hyperlink"/>
            <w:sz w:val="20"/>
            <w:szCs w:val="20"/>
            <w:u w:val="single"/>
            <w:lang w:val="en-US"/>
          </w:rPr>
          <w:t>Five Islands</w:t>
        </w:r>
      </w:hyperlink>
      <w:r w:rsidRPr="009444A1">
        <w:rPr>
          <w:rFonts w:ascii="Cambria" w:eastAsia="Cambria" w:hAnsi="Cambria" w:cs="Cambria"/>
          <w:b/>
          <w:bCs/>
          <w:color w:val="000000" w:themeColor="text1"/>
          <w:sz w:val="20"/>
          <w:szCs w:val="20"/>
          <w:lang w:val="en-US"/>
        </w:rPr>
        <w:t xml:space="preserve"> </w:t>
      </w:r>
      <w:r w:rsidRPr="009444A1">
        <w:rPr>
          <w:rFonts w:ascii="Cambria" w:eastAsia="Cambria" w:hAnsi="Cambria" w:cs="Cambria"/>
          <w:color w:val="000000" w:themeColor="text1"/>
          <w:sz w:val="20"/>
          <w:szCs w:val="20"/>
          <w:lang w:val="en-US"/>
        </w:rPr>
        <w:t>in</w:t>
      </w:r>
      <w:r w:rsidRPr="009444A1">
        <w:rPr>
          <w:rFonts w:ascii="Cambria" w:eastAsia="Cambria" w:hAnsi="Cambria" w:cs="Cambria"/>
          <w:b/>
          <w:bCs/>
          <w:i/>
          <w:iCs/>
          <w:color w:val="000000" w:themeColor="text1"/>
          <w:sz w:val="20"/>
          <w:szCs w:val="20"/>
          <w:lang w:val="en-US"/>
        </w:rPr>
        <w:t xml:space="preserve"> </w:t>
      </w:r>
      <w:r w:rsidRPr="009444A1">
        <w:rPr>
          <w:rFonts w:ascii="Cambria" w:eastAsia="Cambria" w:hAnsi="Cambria" w:cs="Cambria"/>
          <w:b/>
          <w:bCs/>
          <w:color w:val="000000" w:themeColor="text1"/>
          <w:sz w:val="20"/>
          <w:szCs w:val="20"/>
          <w:lang w:val="en-US"/>
        </w:rPr>
        <w:t xml:space="preserve">Antigua and Barbuda </w:t>
      </w:r>
      <w:r w:rsidRPr="009444A1">
        <w:rPr>
          <w:rFonts w:ascii="Cambria" w:eastAsia="Cambria" w:hAnsi="Cambria" w:cs="Cambria"/>
          <w:color w:val="000000" w:themeColor="text1"/>
          <w:sz w:val="20"/>
          <w:szCs w:val="20"/>
          <w:lang w:val="en-US"/>
        </w:rPr>
        <w:t>and its</w:t>
      </w:r>
      <w:r w:rsidRPr="009444A1">
        <w:rPr>
          <w:rFonts w:ascii="Cambria" w:eastAsia="Cambria" w:hAnsi="Cambria" w:cs="Cambria"/>
          <w:b/>
          <w:bCs/>
          <w:color w:val="000000" w:themeColor="text1"/>
          <w:sz w:val="20"/>
          <w:szCs w:val="20"/>
          <w:lang w:val="en-US"/>
        </w:rPr>
        <w:t xml:space="preserve"> </w:t>
      </w:r>
      <w:hyperlink r:id="rId15">
        <w:r w:rsidR="002E3D8B">
          <w:rPr>
            <w:rFonts w:ascii="Cambria" w:eastAsia="Cambria" w:hAnsi="Cambria" w:cs="Cambria"/>
            <w:b/>
            <w:bCs/>
            <w:color w:val="0000FF" w:themeColor="hyperlink"/>
            <w:sz w:val="20"/>
            <w:szCs w:val="20"/>
            <w:u w:val="single"/>
            <w:lang w:val="en-US"/>
          </w:rPr>
          <w:t>Global</w:t>
        </w:r>
        <w:r w:rsidR="002E3D8B" w:rsidRPr="009444A1">
          <w:rPr>
            <w:rFonts w:ascii="Cambria" w:eastAsia="Cambria" w:hAnsi="Cambria" w:cs="Cambria"/>
            <w:b/>
            <w:bCs/>
            <w:color w:val="0000FF" w:themeColor="hyperlink"/>
            <w:sz w:val="20"/>
            <w:szCs w:val="20"/>
            <w:u w:val="single"/>
            <w:lang w:val="en-US"/>
          </w:rPr>
          <w:t xml:space="preserve"> Campus</w:t>
        </w:r>
      </w:hyperlink>
      <w:r w:rsidRPr="009444A1">
        <w:rPr>
          <w:rFonts w:ascii="Cambria" w:eastAsia="Cambria" w:hAnsi="Cambria" w:cs="Cambria"/>
          <w:b/>
          <w:bCs/>
          <w:color w:val="000000" w:themeColor="text1"/>
          <w:sz w:val="20"/>
          <w:szCs w:val="20"/>
          <w:lang w:val="en-US"/>
        </w:rPr>
        <w:t>,</w:t>
      </w:r>
      <w:r w:rsidRPr="009444A1">
        <w:rPr>
          <w:rFonts w:ascii="Cambria" w:eastAsia="Cambria" w:hAnsi="Cambria" w:cs="Cambria"/>
          <w:color w:val="000000" w:themeColor="text1"/>
          <w:sz w:val="20"/>
          <w:szCs w:val="20"/>
          <w:lang w:val="en-US"/>
        </w:rPr>
        <w:t xml:space="preserve"> and </w:t>
      </w:r>
      <w:r w:rsidRPr="009444A1">
        <w:rPr>
          <w:rFonts w:ascii="Cambria" w:eastAsia="Cambria" w:hAnsi="Cambria" w:cs="Cambria"/>
          <w:b/>
          <w:bCs/>
          <w:color w:val="000000" w:themeColor="text1"/>
          <w:sz w:val="20"/>
          <w:szCs w:val="20"/>
          <w:lang w:val="en-US"/>
        </w:rPr>
        <w:t xml:space="preserve">global </w:t>
      </w:r>
      <w:proofErr w:type="spellStart"/>
      <w:r w:rsidRPr="009444A1">
        <w:rPr>
          <w:rFonts w:ascii="Cambria" w:eastAsia="Cambria" w:hAnsi="Cambria" w:cs="Cambria"/>
          <w:b/>
          <w:bCs/>
          <w:color w:val="000000" w:themeColor="text1"/>
          <w:sz w:val="20"/>
          <w:szCs w:val="20"/>
          <w:lang w:val="en-US"/>
        </w:rPr>
        <w:t>centres</w:t>
      </w:r>
      <w:proofErr w:type="spellEnd"/>
      <w:r w:rsidRPr="009444A1">
        <w:rPr>
          <w:rFonts w:ascii="Cambria" w:eastAsia="Cambria" w:hAnsi="Cambria" w:cs="Cambria"/>
          <w:color w:val="000000" w:themeColor="text1"/>
          <w:sz w:val="20"/>
          <w:szCs w:val="20"/>
          <w:lang w:val="en-US"/>
        </w:rPr>
        <w:t xml:space="preserve"> in partnership with universities </w:t>
      </w:r>
      <w:r w:rsidRPr="009444A1">
        <w:rPr>
          <w:rFonts w:ascii="Cambria" w:eastAsia="Cambria" w:hAnsi="Cambria" w:cs="Cambria"/>
          <w:b/>
          <w:bCs/>
          <w:color w:val="000000" w:themeColor="text1"/>
          <w:sz w:val="20"/>
          <w:szCs w:val="20"/>
          <w:lang w:val="en-US"/>
        </w:rPr>
        <w:t>in North America, Latin America, Asia, Africa and Europe</w:t>
      </w:r>
      <w:r w:rsidRPr="009444A1">
        <w:rPr>
          <w:rFonts w:ascii="Cambria" w:eastAsia="Cambria" w:hAnsi="Cambria" w:cs="Cambria"/>
          <w:color w:val="000000" w:themeColor="text1"/>
          <w:sz w:val="20"/>
          <w:szCs w:val="20"/>
          <w:lang w:val="en-US"/>
        </w:rPr>
        <w:t xml:space="preserve">. </w:t>
      </w:r>
    </w:p>
    <w:p w14:paraId="57EA1B8B" w14:textId="77777777" w:rsidR="00510A53" w:rsidRPr="009444A1" w:rsidRDefault="00510A53" w:rsidP="00510A53">
      <w:pPr>
        <w:jc w:val="both"/>
        <w:rPr>
          <w:rFonts w:ascii="Cambria" w:eastAsia="Cambria" w:hAnsi="Cambria" w:cs="Cambria"/>
          <w:color w:val="000000" w:themeColor="text1"/>
          <w:sz w:val="20"/>
          <w:szCs w:val="20"/>
          <w:lang w:val="en-US"/>
        </w:rPr>
      </w:pPr>
    </w:p>
    <w:p w14:paraId="4B2F7F48" w14:textId="77777777" w:rsidR="00510A53" w:rsidRPr="009444A1" w:rsidRDefault="00510A53" w:rsidP="00510A53">
      <w:pPr>
        <w:jc w:val="both"/>
        <w:rPr>
          <w:rFonts w:ascii="Cambria" w:eastAsia="Cambria" w:hAnsi="Cambria" w:cs="Cambria"/>
          <w:color w:val="000000" w:themeColor="text1"/>
          <w:sz w:val="20"/>
          <w:szCs w:val="20"/>
          <w:lang w:val="en-US"/>
        </w:rPr>
      </w:pPr>
      <w:r w:rsidRPr="009444A1">
        <w:rPr>
          <w:rFonts w:ascii="Cambria" w:eastAsia="Cambria" w:hAnsi="Cambria" w:cs="Cambria"/>
          <w:color w:val="000000" w:themeColor="text1"/>
          <w:sz w:val="20"/>
          <w:szCs w:val="20"/>
          <w:lang w:val="en-US"/>
        </w:rPr>
        <w:t xml:space="preserve">The UWI offers over </w:t>
      </w:r>
      <w:r w:rsidRPr="009444A1">
        <w:rPr>
          <w:rFonts w:ascii="Cambria" w:eastAsia="Cambria" w:hAnsi="Cambria" w:cs="Cambria"/>
          <w:b/>
          <w:bCs/>
          <w:color w:val="000000" w:themeColor="text1"/>
          <w:sz w:val="20"/>
          <w:szCs w:val="20"/>
          <w:lang w:val="en-US"/>
        </w:rPr>
        <w:t>800</w:t>
      </w:r>
      <w:r w:rsidRPr="009444A1">
        <w:rPr>
          <w:rFonts w:ascii="Cambria" w:eastAsia="Cambria" w:hAnsi="Cambria" w:cs="Cambria"/>
          <w:color w:val="000000" w:themeColor="text1"/>
          <w:sz w:val="20"/>
          <w:szCs w:val="20"/>
          <w:lang w:val="en-US"/>
        </w:rPr>
        <w:t xml:space="preserve"> certificate, diploma, undergraduate and postgraduate degree options in </w:t>
      </w:r>
      <w:r w:rsidRPr="009444A1">
        <w:rPr>
          <w:rFonts w:ascii="Cambria" w:eastAsia="Cambria" w:hAnsi="Cambria" w:cs="Cambria"/>
          <w:b/>
          <w:bCs/>
          <w:color w:val="000000" w:themeColor="text1"/>
          <w:sz w:val="20"/>
          <w:szCs w:val="20"/>
          <w:lang w:val="en-US"/>
        </w:rPr>
        <w:t xml:space="preserve">Culture, Creative and Performing Arts, Food and Agriculture, Engineering, Humanities and Education, Law, Medical Sciences, Science and Technology, Social Sciences, </w:t>
      </w:r>
      <w:r w:rsidRPr="009444A1">
        <w:rPr>
          <w:rFonts w:ascii="Cambria" w:eastAsia="Cambria" w:hAnsi="Cambria" w:cs="Cambria"/>
          <w:color w:val="000000" w:themeColor="text1"/>
          <w:sz w:val="20"/>
          <w:szCs w:val="20"/>
          <w:lang w:val="en-US"/>
        </w:rPr>
        <w:t>and</w:t>
      </w:r>
      <w:r w:rsidRPr="009444A1">
        <w:rPr>
          <w:rFonts w:ascii="Cambria" w:eastAsia="Cambria" w:hAnsi="Cambria" w:cs="Cambria"/>
          <w:b/>
          <w:bCs/>
          <w:color w:val="000000" w:themeColor="text1"/>
          <w:sz w:val="20"/>
          <w:szCs w:val="20"/>
          <w:lang w:val="en-US"/>
        </w:rPr>
        <w:t xml:space="preserve"> Sport</w:t>
      </w:r>
      <w:r w:rsidRPr="009444A1">
        <w:rPr>
          <w:rFonts w:ascii="Cambria" w:eastAsia="Cambria" w:hAnsi="Cambria" w:cs="Cambria"/>
          <w:color w:val="000000" w:themeColor="text1"/>
          <w:sz w:val="20"/>
          <w:szCs w:val="20"/>
          <w:lang w:val="en-US"/>
        </w:rPr>
        <w:t>. As the Caribbean’s leading university, it possesses the largest pool of Caribbean intellect and expertise committed to confronting the critical issues of our region and wider world.</w:t>
      </w:r>
    </w:p>
    <w:p w14:paraId="7832DA8C" w14:textId="77777777" w:rsidR="00510A53" w:rsidRPr="009444A1" w:rsidRDefault="00510A53" w:rsidP="00510A53">
      <w:pPr>
        <w:jc w:val="both"/>
        <w:rPr>
          <w:rFonts w:ascii="Cambria" w:eastAsia="Cambria" w:hAnsi="Cambria" w:cs="Cambria"/>
          <w:color w:val="000000" w:themeColor="text1"/>
          <w:sz w:val="20"/>
          <w:szCs w:val="20"/>
          <w:lang w:val="en-US"/>
        </w:rPr>
      </w:pPr>
    </w:p>
    <w:p w14:paraId="51F7348E" w14:textId="77777777" w:rsidR="00510A53" w:rsidRDefault="00510A53" w:rsidP="00510A53">
      <w:pPr>
        <w:jc w:val="both"/>
        <w:rPr>
          <w:rFonts w:ascii="Cambria" w:eastAsia="Cambria" w:hAnsi="Cambria" w:cs="Cambria"/>
          <w:color w:val="000000" w:themeColor="text1"/>
          <w:sz w:val="20"/>
          <w:szCs w:val="20"/>
          <w:lang w:val="en-US"/>
        </w:rPr>
      </w:pPr>
      <w:r w:rsidRPr="009444A1">
        <w:rPr>
          <w:rFonts w:ascii="Cambria" w:eastAsia="Cambria" w:hAnsi="Cambria" w:cs="Cambria"/>
          <w:color w:val="000000" w:themeColor="text1"/>
          <w:sz w:val="20"/>
          <w:szCs w:val="20"/>
          <w:lang w:val="en-US"/>
        </w:rPr>
        <w:t xml:space="preserve">The UWI has been consistently ranked among the top universities globally by the most reputable ranking agency, </w:t>
      </w:r>
      <w:r w:rsidRPr="009444A1">
        <w:rPr>
          <w:rFonts w:ascii="Cambria" w:eastAsia="Cambria" w:hAnsi="Cambria" w:cs="Cambria"/>
          <w:b/>
          <w:bCs/>
          <w:i/>
          <w:iCs/>
          <w:color w:val="000000" w:themeColor="text1"/>
          <w:sz w:val="20"/>
          <w:szCs w:val="20"/>
          <w:lang w:val="en-US"/>
        </w:rPr>
        <w:t>Times Higher Education (THE).</w:t>
      </w:r>
      <w:r w:rsidRPr="009444A1">
        <w:rPr>
          <w:rFonts w:ascii="Cambria" w:eastAsia="Cambria" w:hAnsi="Cambria" w:cs="Cambria"/>
          <w:color w:val="000000" w:themeColor="text1"/>
          <w:sz w:val="20"/>
          <w:szCs w:val="20"/>
          <w:lang w:val="en-US"/>
        </w:rPr>
        <w:t xml:space="preserve"> The UWI is the only Caribbean-based university to make the prestigious lists since its debut in the rankings in 2018. In addition to its leading position in the Caribbean in the </w:t>
      </w:r>
      <w:r w:rsidRPr="009444A1">
        <w:rPr>
          <w:rFonts w:ascii="Cambria" w:eastAsia="Cambria" w:hAnsi="Cambria" w:cs="Cambria"/>
          <w:b/>
          <w:bCs/>
          <w:i/>
          <w:iCs/>
          <w:color w:val="000000" w:themeColor="text1"/>
          <w:sz w:val="20"/>
          <w:szCs w:val="20"/>
          <w:lang w:val="en-US"/>
        </w:rPr>
        <w:t>World University Rankings</w:t>
      </w:r>
      <w:r w:rsidRPr="009444A1">
        <w:rPr>
          <w:rFonts w:ascii="Cambria" w:eastAsia="Cambria" w:hAnsi="Cambria" w:cs="Cambria"/>
          <w:color w:val="000000" w:themeColor="text1"/>
          <w:sz w:val="20"/>
          <w:szCs w:val="20"/>
          <w:lang w:val="en-US"/>
        </w:rPr>
        <w:t xml:space="preserve">, it is also in the top 25 for </w:t>
      </w:r>
      <w:r w:rsidRPr="009444A1">
        <w:rPr>
          <w:rFonts w:ascii="Cambria" w:eastAsia="Cambria" w:hAnsi="Cambria" w:cs="Cambria"/>
          <w:b/>
          <w:bCs/>
          <w:i/>
          <w:iCs/>
          <w:color w:val="000000" w:themeColor="text1"/>
          <w:sz w:val="20"/>
          <w:szCs w:val="20"/>
          <w:lang w:val="en-US"/>
        </w:rPr>
        <w:t>Latin America and the Caribbean</w:t>
      </w:r>
      <w:r w:rsidRPr="009444A1">
        <w:rPr>
          <w:rFonts w:ascii="Cambria" w:eastAsia="Cambria" w:hAnsi="Cambria" w:cs="Cambria"/>
          <w:color w:val="000000" w:themeColor="text1"/>
          <w:sz w:val="20"/>
          <w:szCs w:val="20"/>
          <w:lang w:val="en-US"/>
        </w:rPr>
        <w:t xml:space="preserve"> and the top 100 global </w:t>
      </w:r>
      <w:r w:rsidRPr="009444A1">
        <w:rPr>
          <w:rFonts w:ascii="Cambria" w:eastAsia="Cambria" w:hAnsi="Cambria" w:cs="Cambria"/>
          <w:b/>
          <w:bCs/>
          <w:i/>
          <w:iCs/>
          <w:color w:val="000000" w:themeColor="text1"/>
          <w:sz w:val="20"/>
          <w:szCs w:val="20"/>
          <w:lang w:val="en-US"/>
        </w:rPr>
        <w:t xml:space="preserve">Golden Age </w:t>
      </w:r>
      <w:r w:rsidRPr="009444A1">
        <w:rPr>
          <w:rFonts w:ascii="Cambria" w:eastAsia="Cambria" w:hAnsi="Cambria" w:cs="Cambria"/>
          <w:color w:val="000000" w:themeColor="text1"/>
          <w:sz w:val="20"/>
          <w:szCs w:val="20"/>
          <w:lang w:val="en-US"/>
        </w:rPr>
        <w:t xml:space="preserve">universities (between 50 and 80 years old).  The UWI is also featured among the leading universities on THE’s </w:t>
      </w:r>
      <w:r w:rsidRPr="009444A1">
        <w:rPr>
          <w:rFonts w:ascii="Cambria" w:eastAsia="Cambria" w:hAnsi="Cambria" w:cs="Cambria"/>
          <w:b/>
          <w:bCs/>
          <w:i/>
          <w:iCs/>
          <w:color w:val="000000" w:themeColor="text1"/>
          <w:sz w:val="20"/>
          <w:szCs w:val="20"/>
          <w:lang w:val="en-US"/>
        </w:rPr>
        <w:t>Impact Rankings</w:t>
      </w:r>
      <w:r w:rsidRPr="009444A1">
        <w:rPr>
          <w:rFonts w:ascii="Cambria" w:eastAsia="Cambria" w:hAnsi="Cambria" w:cs="Cambria"/>
          <w:color w:val="000000" w:themeColor="text1"/>
          <w:sz w:val="20"/>
          <w:szCs w:val="20"/>
          <w:lang w:val="en-US"/>
        </w:rPr>
        <w:t xml:space="preserve"> for its response to the world’s biggest concerns, outlined in the 17 United Nations Sustainable Development Goals (SDGs), including Good Health and Wellbeing; Gender Equality and Climate Action. </w:t>
      </w:r>
    </w:p>
    <w:p w14:paraId="5A317EBA" w14:textId="77777777" w:rsidR="002E3D8B" w:rsidRPr="009444A1" w:rsidRDefault="002E3D8B" w:rsidP="00510A53">
      <w:pPr>
        <w:jc w:val="both"/>
        <w:rPr>
          <w:rFonts w:ascii="Cambria" w:eastAsia="Cambria" w:hAnsi="Cambria" w:cs="Cambria"/>
          <w:color w:val="000000" w:themeColor="text1"/>
          <w:sz w:val="20"/>
          <w:szCs w:val="20"/>
          <w:lang w:val="en-US"/>
        </w:rPr>
      </w:pPr>
    </w:p>
    <w:p w14:paraId="13A803A1" w14:textId="77777777" w:rsidR="00510A53" w:rsidRPr="009444A1" w:rsidRDefault="00510A53" w:rsidP="00510A53">
      <w:pPr>
        <w:jc w:val="both"/>
        <w:rPr>
          <w:rFonts w:ascii="Cambria" w:eastAsia="Cambria" w:hAnsi="Cambria" w:cs="Cambria"/>
          <w:color w:val="000000" w:themeColor="text1"/>
          <w:sz w:val="20"/>
          <w:szCs w:val="20"/>
          <w:lang w:val="en-TT"/>
        </w:rPr>
      </w:pPr>
      <w:r w:rsidRPr="009444A1">
        <w:rPr>
          <w:rFonts w:ascii="Cambria" w:eastAsia="Cambria" w:hAnsi="Cambria" w:cs="Cambria"/>
          <w:b/>
          <w:bCs/>
          <w:color w:val="000000" w:themeColor="text1"/>
          <w:sz w:val="20"/>
          <w:szCs w:val="20"/>
          <w:lang w:val="en-TT"/>
        </w:rPr>
        <w:t xml:space="preserve">2023 marks </w:t>
      </w:r>
      <w:hyperlink r:id="rId16">
        <w:r w:rsidRPr="009444A1">
          <w:rPr>
            <w:rFonts w:ascii="Cambria" w:eastAsia="Cambria" w:hAnsi="Cambria" w:cs="Cambria"/>
            <w:b/>
            <w:bCs/>
            <w:color w:val="0000FF" w:themeColor="hyperlink"/>
            <w:sz w:val="20"/>
            <w:szCs w:val="20"/>
            <w:u w:val="single"/>
            <w:lang w:val="en-TT"/>
          </w:rPr>
          <w:t>The UWI’s 75th anniversary</w:t>
        </w:r>
      </w:hyperlink>
      <w:r w:rsidRPr="009444A1">
        <w:rPr>
          <w:rFonts w:ascii="Cambria" w:eastAsia="Cambria" w:hAnsi="Cambria" w:cs="Cambria"/>
          <w:b/>
          <w:bCs/>
          <w:color w:val="000000" w:themeColor="text1"/>
          <w:sz w:val="20"/>
          <w:szCs w:val="20"/>
          <w:lang w:val="en-TT"/>
        </w:rPr>
        <w:t xml:space="preserve">. The Diamond jubilee milestone themed “UWI at 75. Rooted. Ready. Rising.” features initiatives purposely designed and aligned to reflect on the past, confront the present, and articulate plans for the future of the regional University. </w:t>
      </w:r>
    </w:p>
    <w:p w14:paraId="2F9FFB60" w14:textId="77777777" w:rsidR="00510A53" w:rsidRPr="009444A1" w:rsidRDefault="00510A53" w:rsidP="00510A53">
      <w:pPr>
        <w:jc w:val="both"/>
        <w:rPr>
          <w:rFonts w:ascii="Cambria" w:eastAsia="Cambria" w:hAnsi="Cambria" w:cs="Cambria"/>
          <w:color w:val="000000" w:themeColor="text1"/>
          <w:sz w:val="20"/>
          <w:szCs w:val="20"/>
          <w:lang w:val="en-US"/>
        </w:rPr>
      </w:pPr>
    </w:p>
    <w:p w14:paraId="6EC8D4DA" w14:textId="1B2F49B3" w:rsidR="00581BC8" w:rsidRPr="00261F05" w:rsidRDefault="00510A53" w:rsidP="00B34EA8">
      <w:pPr>
        <w:spacing w:after="150"/>
        <w:jc w:val="both"/>
        <w:rPr>
          <w:rFonts w:ascii="Cambria" w:hAnsi="Cambria"/>
          <w:sz w:val="20"/>
          <w:szCs w:val="20"/>
        </w:rPr>
      </w:pPr>
      <w:r w:rsidRPr="009444A1">
        <w:rPr>
          <w:rFonts w:ascii="Cambria" w:eastAsia="Cambria" w:hAnsi="Cambria" w:cs="Cambria"/>
          <w:b/>
          <w:bCs/>
          <w:color w:val="000000" w:themeColor="text1"/>
          <w:sz w:val="20"/>
          <w:szCs w:val="20"/>
          <w:lang w:val="en-JM"/>
        </w:rPr>
        <w:t xml:space="preserve">Learn more at </w:t>
      </w:r>
      <w:hyperlink r:id="rId17">
        <w:r w:rsidRPr="009444A1">
          <w:rPr>
            <w:rFonts w:ascii="Cambria" w:eastAsia="Cambria" w:hAnsi="Cambria" w:cs="Cambria"/>
            <w:b/>
            <w:bCs/>
            <w:color w:val="0000FF" w:themeColor="hyperlink"/>
            <w:sz w:val="20"/>
            <w:szCs w:val="20"/>
            <w:u w:val="single"/>
            <w:lang w:val="en-JM"/>
          </w:rPr>
          <w:t>www.uwi.edu</w:t>
        </w:r>
      </w:hyperlink>
      <w:r w:rsidRPr="009444A1">
        <w:rPr>
          <w:rFonts w:ascii="Cambria" w:eastAsia="Cambria" w:hAnsi="Cambria" w:cs="Cambria"/>
          <w:b/>
          <w:bCs/>
          <w:color w:val="000000" w:themeColor="text1"/>
          <w:sz w:val="20"/>
          <w:szCs w:val="20"/>
          <w:lang w:val="en-JM"/>
        </w:rPr>
        <w:t xml:space="preserve">   </w:t>
      </w:r>
    </w:p>
    <w:sectPr w:rsidR="00581BC8" w:rsidRPr="00261F05" w:rsidSect="009943F2">
      <w:footerReference w:type="default" r:id="rId18"/>
      <w:pgSz w:w="12240" w:h="15840"/>
      <w:pgMar w:top="1135" w:right="1080" w:bottom="851"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A1A5" w14:textId="77777777" w:rsidR="0088191E" w:rsidRDefault="0088191E" w:rsidP="00A47B37">
      <w:r>
        <w:separator/>
      </w:r>
    </w:p>
  </w:endnote>
  <w:endnote w:type="continuationSeparator" w:id="0">
    <w:p w14:paraId="18DF37D1" w14:textId="77777777" w:rsidR="0088191E" w:rsidRDefault="0088191E" w:rsidP="00A4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785F" w14:textId="0A9EFFCF" w:rsidR="008E08B6" w:rsidRDefault="008E08B6">
    <w:pPr>
      <w:pStyle w:val="Footer"/>
      <w:jc w:val="right"/>
    </w:pPr>
  </w:p>
  <w:p w14:paraId="68DC8F8E" w14:textId="77777777" w:rsidR="008E08B6" w:rsidRDefault="008E0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A2957" w14:textId="77777777" w:rsidR="0088191E" w:rsidRDefault="0088191E" w:rsidP="00A47B37">
      <w:r>
        <w:separator/>
      </w:r>
    </w:p>
  </w:footnote>
  <w:footnote w:type="continuationSeparator" w:id="0">
    <w:p w14:paraId="72A688EF" w14:textId="77777777" w:rsidR="0088191E" w:rsidRDefault="0088191E" w:rsidP="00A4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5DF"/>
    <w:multiLevelType w:val="hybridMultilevel"/>
    <w:tmpl w:val="7BA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FD0"/>
    <w:multiLevelType w:val="hybridMultilevel"/>
    <w:tmpl w:val="6A86F2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C85496"/>
    <w:multiLevelType w:val="hybridMultilevel"/>
    <w:tmpl w:val="895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B002B"/>
    <w:multiLevelType w:val="hybridMultilevel"/>
    <w:tmpl w:val="275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7436E"/>
    <w:multiLevelType w:val="hybridMultilevel"/>
    <w:tmpl w:val="1FB2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90CD0"/>
    <w:multiLevelType w:val="hybridMultilevel"/>
    <w:tmpl w:val="5F2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05295"/>
    <w:multiLevelType w:val="hybridMultilevel"/>
    <w:tmpl w:val="A96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404CF"/>
    <w:multiLevelType w:val="hybridMultilevel"/>
    <w:tmpl w:val="0D76E3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4E7520"/>
    <w:multiLevelType w:val="hybridMultilevel"/>
    <w:tmpl w:val="B69C1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E596E"/>
    <w:multiLevelType w:val="hybridMultilevel"/>
    <w:tmpl w:val="21CC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839EC"/>
    <w:multiLevelType w:val="hybridMultilevel"/>
    <w:tmpl w:val="9E8E3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10A0B"/>
    <w:multiLevelType w:val="hybridMultilevel"/>
    <w:tmpl w:val="CF2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71D31"/>
    <w:multiLevelType w:val="hybridMultilevel"/>
    <w:tmpl w:val="1D4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A6299"/>
    <w:multiLevelType w:val="hybridMultilevel"/>
    <w:tmpl w:val="A2F03CEC"/>
    <w:lvl w:ilvl="0" w:tplc="68A029FC">
      <w:start w:val="1"/>
      <w:numFmt w:val="bullet"/>
      <w:lvlText w:val="-"/>
      <w:lvlJc w:val="left"/>
      <w:pPr>
        <w:ind w:left="720" w:hanging="360"/>
      </w:pPr>
      <w:rPr>
        <w:rFonts w:ascii="OCR A Extended" w:eastAsia="MS Gothic" w:hAnsi="OCR A Extend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4"/>
  </w:num>
  <w:num w:numId="7">
    <w:abstractNumId w:val="2"/>
  </w:num>
  <w:num w:numId="8">
    <w:abstractNumId w:val="11"/>
  </w:num>
  <w:num w:numId="9">
    <w:abstractNumId w:val="5"/>
  </w:num>
  <w:num w:numId="10">
    <w:abstractNumId w:val="8"/>
  </w:num>
  <w:num w:numId="11">
    <w:abstractNumId w:val="6"/>
  </w:num>
  <w:num w:numId="12">
    <w:abstractNumId w:val="13"/>
  </w:num>
  <w:num w:numId="13">
    <w:abstractNumId w:val="9"/>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NTQ0NLE0MzM3MzJQ0lEKTi0uzszPAykwrAUAI1sP9CwAAAA="/>
  </w:docVars>
  <w:rsids>
    <w:rsidRoot w:val="007021F4"/>
    <w:rsid w:val="00000EC1"/>
    <w:rsid w:val="0000398D"/>
    <w:rsid w:val="00005450"/>
    <w:rsid w:val="00005C45"/>
    <w:rsid w:val="0000653E"/>
    <w:rsid w:val="00006892"/>
    <w:rsid w:val="00006A2D"/>
    <w:rsid w:val="000072EF"/>
    <w:rsid w:val="000104A2"/>
    <w:rsid w:val="0001057F"/>
    <w:rsid w:val="0001173F"/>
    <w:rsid w:val="00012742"/>
    <w:rsid w:val="00017BE4"/>
    <w:rsid w:val="00022AB9"/>
    <w:rsid w:val="000232EC"/>
    <w:rsid w:val="00023A5E"/>
    <w:rsid w:val="00025BB3"/>
    <w:rsid w:val="00033D6B"/>
    <w:rsid w:val="000401E4"/>
    <w:rsid w:val="00040205"/>
    <w:rsid w:val="00042B59"/>
    <w:rsid w:val="00043EF7"/>
    <w:rsid w:val="0004401E"/>
    <w:rsid w:val="00044EFC"/>
    <w:rsid w:val="00045140"/>
    <w:rsid w:val="00046042"/>
    <w:rsid w:val="0004753C"/>
    <w:rsid w:val="00052B7E"/>
    <w:rsid w:val="00053323"/>
    <w:rsid w:val="000537E6"/>
    <w:rsid w:val="00054E43"/>
    <w:rsid w:val="00056774"/>
    <w:rsid w:val="000610EF"/>
    <w:rsid w:val="00062FE1"/>
    <w:rsid w:val="00064166"/>
    <w:rsid w:val="000679BE"/>
    <w:rsid w:val="00073896"/>
    <w:rsid w:val="000745C2"/>
    <w:rsid w:val="00074E1C"/>
    <w:rsid w:val="00075CD6"/>
    <w:rsid w:val="0008106C"/>
    <w:rsid w:val="0008360C"/>
    <w:rsid w:val="00083EA9"/>
    <w:rsid w:val="00084712"/>
    <w:rsid w:val="000874EE"/>
    <w:rsid w:val="00091D04"/>
    <w:rsid w:val="00094A54"/>
    <w:rsid w:val="00094F89"/>
    <w:rsid w:val="000A05A4"/>
    <w:rsid w:val="000A4A5A"/>
    <w:rsid w:val="000A4BD4"/>
    <w:rsid w:val="000A79D3"/>
    <w:rsid w:val="000B01D2"/>
    <w:rsid w:val="000B09E1"/>
    <w:rsid w:val="000B143D"/>
    <w:rsid w:val="000B1B11"/>
    <w:rsid w:val="000B1D95"/>
    <w:rsid w:val="000B1F1B"/>
    <w:rsid w:val="000B46EB"/>
    <w:rsid w:val="000B487D"/>
    <w:rsid w:val="000B508C"/>
    <w:rsid w:val="000C10B4"/>
    <w:rsid w:val="000C16A6"/>
    <w:rsid w:val="000C2618"/>
    <w:rsid w:val="000C4B69"/>
    <w:rsid w:val="000C52CE"/>
    <w:rsid w:val="000C6B80"/>
    <w:rsid w:val="000C7619"/>
    <w:rsid w:val="000C7832"/>
    <w:rsid w:val="000D0ABA"/>
    <w:rsid w:val="000D2263"/>
    <w:rsid w:val="000D2679"/>
    <w:rsid w:val="000D49EC"/>
    <w:rsid w:val="000D4A8F"/>
    <w:rsid w:val="000D50CB"/>
    <w:rsid w:val="000E2CC0"/>
    <w:rsid w:val="000E3154"/>
    <w:rsid w:val="000E3820"/>
    <w:rsid w:val="000E3D75"/>
    <w:rsid w:val="000E3F9A"/>
    <w:rsid w:val="000E52C0"/>
    <w:rsid w:val="000E6622"/>
    <w:rsid w:val="000F25AC"/>
    <w:rsid w:val="000F2EAC"/>
    <w:rsid w:val="000F5D31"/>
    <w:rsid w:val="001001E1"/>
    <w:rsid w:val="00102BEC"/>
    <w:rsid w:val="00103C86"/>
    <w:rsid w:val="00110DAC"/>
    <w:rsid w:val="001111B3"/>
    <w:rsid w:val="001124EA"/>
    <w:rsid w:val="00113BEE"/>
    <w:rsid w:val="00113C01"/>
    <w:rsid w:val="0011799A"/>
    <w:rsid w:val="00123130"/>
    <w:rsid w:val="00123CE6"/>
    <w:rsid w:val="00124617"/>
    <w:rsid w:val="00125A05"/>
    <w:rsid w:val="00125A22"/>
    <w:rsid w:val="00125FEA"/>
    <w:rsid w:val="00134D46"/>
    <w:rsid w:val="0013579B"/>
    <w:rsid w:val="001440CB"/>
    <w:rsid w:val="00144B6F"/>
    <w:rsid w:val="001453E3"/>
    <w:rsid w:val="00145F50"/>
    <w:rsid w:val="0015186B"/>
    <w:rsid w:val="00152A91"/>
    <w:rsid w:val="001561E8"/>
    <w:rsid w:val="001600C4"/>
    <w:rsid w:val="0016122D"/>
    <w:rsid w:val="00162874"/>
    <w:rsid w:val="001629E9"/>
    <w:rsid w:val="00162C57"/>
    <w:rsid w:val="00163273"/>
    <w:rsid w:val="001668B4"/>
    <w:rsid w:val="00167469"/>
    <w:rsid w:val="00167D4F"/>
    <w:rsid w:val="001706D0"/>
    <w:rsid w:val="00172800"/>
    <w:rsid w:val="001739F5"/>
    <w:rsid w:val="0017432E"/>
    <w:rsid w:val="00174DAC"/>
    <w:rsid w:val="00177C2F"/>
    <w:rsid w:val="00182234"/>
    <w:rsid w:val="001832EF"/>
    <w:rsid w:val="001841E0"/>
    <w:rsid w:val="001867BF"/>
    <w:rsid w:val="0019043A"/>
    <w:rsid w:val="001936DF"/>
    <w:rsid w:val="00193844"/>
    <w:rsid w:val="00194269"/>
    <w:rsid w:val="001958E1"/>
    <w:rsid w:val="001969C4"/>
    <w:rsid w:val="001A06D5"/>
    <w:rsid w:val="001A52E9"/>
    <w:rsid w:val="001A6780"/>
    <w:rsid w:val="001A74D5"/>
    <w:rsid w:val="001A7AD3"/>
    <w:rsid w:val="001A7EAF"/>
    <w:rsid w:val="001B265F"/>
    <w:rsid w:val="001B2B25"/>
    <w:rsid w:val="001B3137"/>
    <w:rsid w:val="001B5238"/>
    <w:rsid w:val="001B792F"/>
    <w:rsid w:val="001C175E"/>
    <w:rsid w:val="001C37E4"/>
    <w:rsid w:val="001C3DE5"/>
    <w:rsid w:val="001D1197"/>
    <w:rsid w:val="001D11AD"/>
    <w:rsid w:val="001D255C"/>
    <w:rsid w:val="001D2E37"/>
    <w:rsid w:val="001D5425"/>
    <w:rsid w:val="001D58F1"/>
    <w:rsid w:val="001D6226"/>
    <w:rsid w:val="001D66F5"/>
    <w:rsid w:val="001E158C"/>
    <w:rsid w:val="001E1C39"/>
    <w:rsid w:val="001E2F0C"/>
    <w:rsid w:val="001E4F2B"/>
    <w:rsid w:val="001E588D"/>
    <w:rsid w:val="001E79EE"/>
    <w:rsid w:val="001F2C8E"/>
    <w:rsid w:val="001F5BEC"/>
    <w:rsid w:val="001F73EB"/>
    <w:rsid w:val="0020075E"/>
    <w:rsid w:val="0020183A"/>
    <w:rsid w:val="00203273"/>
    <w:rsid w:val="00207503"/>
    <w:rsid w:val="00211EEB"/>
    <w:rsid w:val="00212570"/>
    <w:rsid w:val="00214751"/>
    <w:rsid w:val="00217FCA"/>
    <w:rsid w:val="00221011"/>
    <w:rsid w:val="00221AE7"/>
    <w:rsid w:val="00222A56"/>
    <w:rsid w:val="00222B4C"/>
    <w:rsid w:val="00226271"/>
    <w:rsid w:val="00226A1E"/>
    <w:rsid w:val="002316CC"/>
    <w:rsid w:val="002367CF"/>
    <w:rsid w:val="00237DC0"/>
    <w:rsid w:val="00244EA3"/>
    <w:rsid w:val="002451EE"/>
    <w:rsid w:val="002504FA"/>
    <w:rsid w:val="0025158D"/>
    <w:rsid w:val="00252BB3"/>
    <w:rsid w:val="00252C39"/>
    <w:rsid w:val="0025582F"/>
    <w:rsid w:val="00255A0A"/>
    <w:rsid w:val="00261F05"/>
    <w:rsid w:val="00262634"/>
    <w:rsid w:val="002631D6"/>
    <w:rsid w:val="00263F39"/>
    <w:rsid w:val="00265B30"/>
    <w:rsid w:val="00266782"/>
    <w:rsid w:val="00266C33"/>
    <w:rsid w:val="002671F6"/>
    <w:rsid w:val="00270901"/>
    <w:rsid w:val="00270EB0"/>
    <w:rsid w:val="002724AA"/>
    <w:rsid w:val="00275A79"/>
    <w:rsid w:val="00275AB4"/>
    <w:rsid w:val="002771B5"/>
    <w:rsid w:val="0027754D"/>
    <w:rsid w:val="0028197F"/>
    <w:rsid w:val="00283FAD"/>
    <w:rsid w:val="00284ACB"/>
    <w:rsid w:val="00287C55"/>
    <w:rsid w:val="0029040D"/>
    <w:rsid w:val="00291E8A"/>
    <w:rsid w:val="00292B7E"/>
    <w:rsid w:val="0029301C"/>
    <w:rsid w:val="002942E3"/>
    <w:rsid w:val="00294C64"/>
    <w:rsid w:val="00296AB1"/>
    <w:rsid w:val="00297874"/>
    <w:rsid w:val="002978CE"/>
    <w:rsid w:val="002A0242"/>
    <w:rsid w:val="002A098B"/>
    <w:rsid w:val="002A6E71"/>
    <w:rsid w:val="002B024A"/>
    <w:rsid w:val="002B02F4"/>
    <w:rsid w:val="002B0E61"/>
    <w:rsid w:val="002B4701"/>
    <w:rsid w:val="002B5F1F"/>
    <w:rsid w:val="002B79E2"/>
    <w:rsid w:val="002B7B99"/>
    <w:rsid w:val="002B7E27"/>
    <w:rsid w:val="002C04FA"/>
    <w:rsid w:val="002C0831"/>
    <w:rsid w:val="002C0DA2"/>
    <w:rsid w:val="002C28C8"/>
    <w:rsid w:val="002C560C"/>
    <w:rsid w:val="002C609E"/>
    <w:rsid w:val="002C734A"/>
    <w:rsid w:val="002D174B"/>
    <w:rsid w:val="002D3BCB"/>
    <w:rsid w:val="002D6544"/>
    <w:rsid w:val="002E26D6"/>
    <w:rsid w:val="002E3D8B"/>
    <w:rsid w:val="002F2CBA"/>
    <w:rsid w:val="002F3FB1"/>
    <w:rsid w:val="002F4B0E"/>
    <w:rsid w:val="002F7885"/>
    <w:rsid w:val="00301606"/>
    <w:rsid w:val="00303918"/>
    <w:rsid w:val="00304000"/>
    <w:rsid w:val="00304925"/>
    <w:rsid w:val="00305460"/>
    <w:rsid w:val="003069E8"/>
    <w:rsid w:val="003121DB"/>
    <w:rsid w:val="00312348"/>
    <w:rsid w:val="003133F4"/>
    <w:rsid w:val="00317CEC"/>
    <w:rsid w:val="00320AE2"/>
    <w:rsid w:val="00321D89"/>
    <w:rsid w:val="0032321A"/>
    <w:rsid w:val="00323679"/>
    <w:rsid w:val="003263DA"/>
    <w:rsid w:val="00326DAE"/>
    <w:rsid w:val="00334F7E"/>
    <w:rsid w:val="00337F5B"/>
    <w:rsid w:val="00342D19"/>
    <w:rsid w:val="00342E23"/>
    <w:rsid w:val="00346408"/>
    <w:rsid w:val="00346C92"/>
    <w:rsid w:val="003508B7"/>
    <w:rsid w:val="003517F0"/>
    <w:rsid w:val="00353B70"/>
    <w:rsid w:val="00362B47"/>
    <w:rsid w:val="00363286"/>
    <w:rsid w:val="00363A47"/>
    <w:rsid w:val="0036403E"/>
    <w:rsid w:val="00367652"/>
    <w:rsid w:val="00371601"/>
    <w:rsid w:val="003729A2"/>
    <w:rsid w:val="00376630"/>
    <w:rsid w:val="00377345"/>
    <w:rsid w:val="003775C1"/>
    <w:rsid w:val="00377E31"/>
    <w:rsid w:val="00382980"/>
    <w:rsid w:val="0039183B"/>
    <w:rsid w:val="00392B81"/>
    <w:rsid w:val="00392EEC"/>
    <w:rsid w:val="003936F4"/>
    <w:rsid w:val="00394551"/>
    <w:rsid w:val="0039574E"/>
    <w:rsid w:val="0039788A"/>
    <w:rsid w:val="003A1ED1"/>
    <w:rsid w:val="003A3F67"/>
    <w:rsid w:val="003A4072"/>
    <w:rsid w:val="003A62B7"/>
    <w:rsid w:val="003A6A1D"/>
    <w:rsid w:val="003A7F49"/>
    <w:rsid w:val="003B012A"/>
    <w:rsid w:val="003B2B33"/>
    <w:rsid w:val="003B4F29"/>
    <w:rsid w:val="003B5195"/>
    <w:rsid w:val="003C11E5"/>
    <w:rsid w:val="003C20A1"/>
    <w:rsid w:val="003C4768"/>
    <w:rsid w:val="003C6740"/>
    <w:rsid w:val="003C6832"/>
    <w:rsid w:val="003C7E37"/>
    <w:rsid w:val="003D17DB"/>
    <w:rsid w:val="003D3153"/>
    <w:rsid w:val="003E2868"/>
    <w:rsid w:val="003E4722"/>
    <w:rsid w:val="003E4BF8"/>
    <w:rsid w:val="003E5493"/>
    <w:rsid w:val="003E7524"/>
    <w:rsid w:val="003F085B"/>
    <w:rsid w:val="003F0E7A"/>
    <w:rsid w:val="003F28C3"/>
    <w:rsid w:val="003F3387"/>
    <w:rsid w:val="003F3AD1"/>
    <w:rsid w:val="003F7258"/>
    <w:rsid w:val="004006DF"/>
    <w:rsid w:val="004035C6"/>
    <w:rsid w:val="00403623"/>
    <w:rsid w:val="00404DFE"/>
    <w:rsid w:val="004065E7"/>
    <w:rsid w:val="004149F1"/>
    <w:rsid w:val="00416E99"/>
    <w:rsid w:val="00420674"/>
    <w:rsid w:val="00426C23"/>
    <w:rsid w:val="004270F6"/>
    <w:rsid w:val="00432D04"/>
    <w:rsid w:val="00434BB3"/>
    <w:rsid w:val="00437978"/>
    <w:rsid w:val="004412FD"/>
    <w:rsid w:val="00441D98"/>
    <w:rsid w:val="004429BE"/>
    <w:rsid w:val="004429DA"/>
    <w:rsid w:val="00444533"/>
    <w:rsid w:val="00446802"/>
    <w:rsid w:val="00450ED7"/>
    <w:rsid w:val="0045245F"/>
    <w:rsid w:val="00452507"/>
    <w:rsid w:val="004529DD"/>
    <w:rsid w:val="004531D1"/>
    <w:rsid w:val="0045415F"/>
    <w:rsid w:val="00461512"/>
    <w:rsid w:val="00461E41"/>
    <w:rsid w:val="004627C4"/>
    <w:rsid w:val="0046284D"/>
    <w:rsid w:val="0046353F"/>
    <w:rsid w:val="004643B1"/>
    <w:rsid w:val="00465270"/>
    <w:rsid w:val="00467627"/>
    <w:rsid w:val="00471728"/>
    <w:rsid w:val="00473430"/>
    <w:rsid w:val="00475187"/>
    <w:rsid w:val="0047534A"/>
    <w:rsid w:val="0047656B"/>
    <w:rsid w:val="00481826"/>
    <w:rsid w:val="00483621"/>
    <w:rsid w:val="00483695"/>
    <w:rsid w:val="00484BCA"/>
    <w:rsid w:val="00490F8B"/>
    <w:rsid w:val="00492635"/>
    <w:rsid w:val="00493A22"/>
    <w:rsid w:val="00496081"/>
    <w:rsid w:val="00496BE3"/>
    <w:rsid w:val="004A0565"/>
    <w:rsid w:val="004A1EE5"/>
    <w:rsid w:val="004A5166"/>
    <w:rsid w:val="004A6C96"/>
    <w:rsid w:val="004A7722"/>
    <w:rsid w:val="004B19D5"/>
    <w:rsid w:val="004B1FD0"/>
    <w:rsid w:val="004B2A0E"/>
    <w:rsid w:val="004B2C82"/>
    <w:rsid w:val="004B49D4"/>
    <w:rsid w:val="004B5DC8"/>
    <w:rsid w:val="004B64E2"/>
    <w:rsid w:val="004B6D65"/>
    <w:rsid w:val="004B7A7B"/>
    <w:rsid w:val="004C06BF"/>
    <w:rsid w:val="004C2128"/>
    <w:rsid w:val="004C22CE"/>
    <w:rsid w:val="004C4864"/>
    <w:rsid w:val="004C6C3F"/>
    <w:rsid w:val="004D120D"/>
    <w:rsid w:val="004D29A5"/>
    <w:rsid w:val="004D3868"/>
    <w:rsid w:val="004D7AEF"/>
    <w:rsid w:val="004D7FE4"/>
    <w:rsid w:val="004E2298"/>
    <w:rsid w:val="004E49C2"/>
    <w:rsid w:val="004E4A47"/>
    <w:rsid w:val="004E6AA8"/>
    <w:rsid w:val="004F1E5E"/>
    <w:rsid w:val="004F4CA5"/>
    <w:rsid w:val="004F6566"/>
    <w:rsid w:val="004F73EE"/>
    <w:rsid w:val="004F79F3"/>
    <w:rsid w:val="00501C5C"/>
    <w:rsid w:val="00503F2E"/>
    <w:rsid w:val="005041C2"/>
    <w:rsid w:val="0050501E"/>
    <w:rsid w:val="0050687D"/>
    <w:rsid w:val="0050744B"/>
    <w:rsid w:val="00507626"/>
    <w:rsid w:val="00507DA8"/>
    <w:rsid w:val="00510A53"/>
    <w:rsid w:val="00512D8F"/>
    <w:rsid w:val="00514F93"/>
    <w:rsid w:val="00516237"/>
    <w:rsid w:val="005203D5"/>
    <w:rsid w:val="00521484"/>
    <w:rsid w:val="00521CE4"/>
    <w:rsid w:val="005222AE"/>
    <w:rsid w:val="005242FA"/>
    <w:rsid w:val="005268C3"/>
    <w:rsid w:val="00530FC4"/>
    <w:rsid w:val="00531582"/>
    <w:rsid w:val="00533340"/>
    <w:rsid w:val="00537157"/>
    <w:rsid w:val="005371B4"/>
    <w:rsid w:val="00537A6B"/>
    <w:rsid w:val="00540536"/>
    <w:rsid w:val="00541A1A"/>
    <w:rsid w:val="005422B7"/>
    <w:rsid w:val="005423EE"/>
    <w:rsid w:val="00543441"/>
    <w:rsid w:val="00546CE5"/>
    <w:rsid w:val="005470E8"/>
    <w:rsid w:val="0054796A"/>
    <w:rsid w:val="0055274E"/>
    <w:rsid w:val="005530F7"/>
    <w:rsid w:val="005536BC"/>
    <w:rsid w:val="005537B5"/>
    <w:rsid w:val="00553CC6"/>
    <w:rsid w:val="00554B6F"/>
    <w:rsid w:val="005551C9"/>
    <w:rsid w:val="00555C5D"/>
    <w:rsid w:val="0055688D"/>
    <w:rsid w:val="00557CA2"/>
    <w:rsid w:val="00557FE9"/>
    <w:rsid w:val="00560BED"/>
    <w:rsid w:val="00560E65"/>
    <w:rsid w:val="00562036"/>
    <w:rsid w:val="00564F5D"/>
    <w:rsid w:val="0056590C"/>
    <w:rsid w:val="00566DFD"/>
    <w:rsid w:val="0057019C"/>
    <w:rsid w:val="00570AAE"/>
    <w:rsid w:val="0057171E"/>
    <w:rsid w:val="00571D81"/>
    <w:rsid w:val="005753D2"/>
    <w:rsid w:val="0057785B"/>
    <w:rsid w:val="005807C2"/>
    <w:rsid w:val="00580FC0"/>
    <w:rsid w:val="00581BC8"/>
    <w:rsid w:val="00582026"/>
    <w:rsid w:val="00584374"/>
    <w:rsid w:val="0058618D"/>
    <w:rsid w:val="0059030A"/>
    <w:rsid w:val="005922AE"/>
    <w:rsid w:val="005A3017"/>
    <w:rsid w:val="005A3AC9"/>
    <w:rsid w:val="005A4949"/>
    <w:rsid w:val="005A5C0D"/>
    <w:rsid w:val="005A76B6"/>
    <w:rsid w:val="005B11EA"/>
    <w:rsid w:val="005B26ED"/>
    <w:rsid w:val="005B3531"/>
    <w:rsid w:val="005C0229"/>
    <w:rsid w:val="005C4056"/>
    <w:rsid w:val="005C519B"/>
    <w:rsid w:val="005C748E"/>
    <w:rsid w:val="005D1FF2"/>
    <w:rsid w:val="005D28C1"/>
    <w:rsid w:val="005D33BE"/>
    <w:rsid w:val="005D4A74"/>
    <w:rsid w:val="005D7647"/>
    <w:rsid w:val="005D7DE7"/>
    <w:rsid w:val="005E06ED"/>
    <w:rsid w:val="005E2C42"/>
    <w:rsid w:val="005E3BD0"/>
    <w:rsid w:val="005E3CF9"/>
    <w:rsid w:val="005E5637"/>
    <w:rsid w:val="005E74C1"/>
    <w:rsid w:val="005F1B31"/>
    <w:rsid w:val="005F401E"/>
    <w:rsid w:val="005F4843"/>
    <w:rsid w:val="005F4858"/>
    <w:rsid w:val="005F52B5"/>
    <w:rsid w:val="005F543A"/>
    <w:rsid w:val="005F5CA7"/>
    <w:rsid w:val="006002B7"/>
    <w:rsid w:val="00600902"/>
    <w:rsid w:val="00602775"/>
    <w:rsid w:val="00602A32"/>
    <w:rsid w:val="00603D73"/>
    <w:rsid w:val="006046BE"/>
    <w:rsid w:val="006103DB"/>
    <w:rsid w:val="00616408"/>
    <w:rsid w:val="00616520"/>
    <w:rsid w:val="006206A4"/>
    <w:rsid w:val="00627807"/>
    <w:rsid w:val="00627A37"/>
    <w:rsid w:val="00627A53"/>
    <w:rsid w:val="00631C22"/>
    <w:rsid w:val="006401EE"/>
    <w:rsid w:val="006426D2"/>
    <w:rsid w:val="00643853"/>
    <w:rsid w:val="0064419B"/>
    <w:rsid w:val="0064432D"/>
    <w:rsid w:val="006563D5"/>
    <w:rsid w:val="00657625"/>
    <w:rsid w:val="00657D67"/>
    <w:rsid w:val="0066073B"/>
    <w:rsid w:val="00661191"/>
    <w:rsid w:val="00662ABE"/>
    <w:rsid w:val="006639A7"/>
    <w:rsid w:val="00664D6C"/>
    <w:rsid w:val="006651D3"/>
    <w:rsid w:val="006658D4"/>
    <w:rsid w:val="00666CFA"/>
    <w:rsid w:val="00667DB1"/>
    <w:rsid w:val="00673A52"/>
    <w:rsid w:val="00681C37"/>
    <w:rsid w:val="00686819"/>
    <w:rsid w:val="00690D34"/>
    <w:rsid w:val="00690F83"/>
    <w:rsid w:val="00695173"/>
    <w:rsid w:val="0069781A"/>
    <w:rsid w:val="006A35E3"/>
    <w:rsid w:val="006A68DE"/>
    <w:rsid w:val="006A7240"/>
    <w:rsid w:val="006A779C"/>
    <w:rsid w:val="006A7BEF"/>
    <w:rsid w:val="006B0BFB"/>
    <w:rsid w:val="006B1AEC"/>
    <w:rsid w:val="006B3467"/>
    <w:rsid w:val="006B361D"/>
    <w:rsid w:val="006B56E4"/>
    <w:rsid w:val="006C03B8"/>
    <w:rsid w:val="006C1610"/>
    <w:rsid w:val="006C1812"/>
    <w:rsid w:val="006C4FF0"/>
    <w:rsid w:val="006C5829"/>
    <w:rsid w:val="006D001B"/>
    <w:rsid w:val="006D0D92"/>
    <w:rsid w:val="006D1BA0"/>
    <w:rsid w:val="006D2D5E"/>
    <w:rsid w:val="006D4D42"/>
    <w:rsid w:val="006D7A5C"/>
    <w:rsid w:val="006E0558"/>
    <w:rsid w:val="006E06EC"/>
    <w:rsid w:val="006F2C52"/>
    <w:rsid w:val="006F436A"/>
    <w:rsid w:val="006F4F94"/>
    <w:rsid w:val="007007B7"/>
    <w:rsid w:val="00700EF7"/>
    <w:rsid w:val="007021F4"/>
    <w:rsid w:val="00702D53"/>
    <w:rsid w:val="00704279"/>
    <w:rsid w:val="00705C3B"/>
    <w:rsid w:val="00710AB4"/>
    <w:rsid w:val="00711312"/>
    <w:rsid w:val="0071352E"/>
    <w:rsid w:val="00716483"/>
    <w:rsid w:val="00716631"/>
    <w:rsid w:val="00721AD1"/>
    <w:rsid w:val="007235D4"/>
    <w:rsid w:val="00723BD3"/>
    <w:rsid w:val="00724BAF"/>
    <w:rsid w:val="00725079"/>
    <w:rsid w:val="00725E18"/>
    <w:rsid w:val="007279C5"/>
    <w:rsid w:val="00727B5B"/>
    <w:rsid w:val="007353B6"/>
    <w:rsid w:val="00740B9D"/>
    <w:rsid w:val="0074469D"/>
    <w:rsid w:val="00747311"/>
    <w:rsid w:val="007511BA"/>
    <w:rsid w:val="00752B67"/>
    <w:rsid w:val="0075330D"/>
    <w:rsid w:val="00754F38"/>
    <w:rsid w:val="00757980"/>
    <w:rsid w:val="007603C6"/>
    <w:rsid w:val="007612DA"/>
    <w:rsid w:val="00763CC3"/>
    <w:rsid w:val="0076471D"/>
    <w:rsid w:val="00767EE1"/>
    <w:rsid w:val="00770A5E"/>
    <w:rsid w:val="00782A2A"/>
    <w:rsid w:val="007832F5"/>
    <w:rsid w:val="0078710E"/>
    <w:rsid w:val="007906EC"/>
    <w:rsid w:val="007926F7"/>
    <w:rsid w:val="00794298"/>
    <w:rsid w:val="00794486"/>
    <w:rsid w:val="00794FDD"/>
    <w:rsid w:val="007953D1"/>
    <w:rsid w:val="007965A9"/>
    <w:rsid w:val="007A14D8"/>
    <w:rsid w:val="007A3A87"/>
    <w:rsid w:val="007A43AD"/>
    <w:rsid w:val="007A6C40"/>
    <w:rsid w:val="007B0546"/>
    <w:rsid w:val="007B1B82"/>
    <w:rsid w:val="007B4EAC"/>
    <w:rsid w:val="007B54B5"/>
    <w:rsid w:val="007B595C"/>
    <w:rsid w:val="007B6484"/>
    <w:rsid w:val="007C0614"/>
    <w:rsid w:val="007C072A"/>
    <w:rsid w:val="007C0B84"/>
    <w:rsid w:val="007C4C24"/>
    <w:rsid w:val="007C7C67"/>
    <w:rsid w:val="007D08B5"/>
    <w:rsid w:val="007D35D3"/>
    <w:rsid w:val="007D5029"/>
    <w:rsid w:val="007D50CC"/>
    <w:rsid w:val="007E140A"/>
    <w:rsid w:val="007E3895"/>
    <w:rsid w:val="007E3F05"/>
    <w:rsid w:val="007E4420"/>
    <w:rsid w:val="007E4D6E"/>
    <w:rsid w:val="007E4DEF"/>
    <w:rsid w:val="007E4EE2"/>
    <w:rsid w:val="007F096C"/>
    <w:rsid w:val="007F1CD0"/>
    <w:rsid w:val="007F4C8B"/>
    <w:rsid w:val="007F55F3"/>
    <w:rsid w:val="007F6F81"/>
    <w:rsid w:val="0080264D"/>
    <w:rsid w:val="0080444E"/>
    <w:rsid w:val="00806042"/>
    <w:rsid w:val="00811EEE"/>
    <w:rsid w:val="0081203C"/>
    <w:rsid w:val="008120A5"/>
    <w:rsid w:val="008128CA"/>
    <w:rsid w:val="00813348"/>
    <w:rsid w:val="00814585"/>
    <w:rsid w:val="0081489A"/>
    <w:rsid w:val="008168FB"/>
    <w:rsid w:val="008171A1"/>
    <w:rsid w:val="008173AF"/>
    <w:rsid w:val="00817FA6"/>
    <w:rsid w:val="008213A4"/>
    <w:rsid w:val="00824E3C"/>
    <w:rsid w:val="00831480"/>
    <w:rsid w:val="0084376C"/>
    <w:rsid w:val="008476CD"/>
    <w:rsid w:val="00850122"/>
    <w:rsid w:val="00850C8B"/>
    <w:rsid w:val="008529C2"/>
    <w:rsid w:val="00853EBA"/>
    <w:rsid w:val="008556B1"/>
    <w:rsid w:val="00860416"/>
    <w:rsid w:val="00865C5B"/>
    <w:rsid w:val="00867DDA"/>
    <w:rsid w:val="008724DA"/>
    <w:rsid w:val="00873AB0"/>
    <w:rsid w:val="00875A10"/>
    <w:rsid w:val="00875C93"/>
    <w:rsid w:val="008761F7"/>
    <w:rsid w:val="00880BA4"/>
    <w:rsid w:val="00880D1B"/>
    <w:rsid w:val="0088191E"/>
    <w:rsid w:val="0088480F"/>
    <w:rsid w:val="0089168E"/>
    <w:rsid w:val="008936A0"/>
    <w:rsid w:val="0089513D"/>
    <w:rsid w:val="00895495"/>
    <w:rsid w:val="008972D8"/>
    <w:rsid w:val="008972F4"/>
    <w:rsid w:val="008A1386"/>
    <w:rsid w:val="008A1B25"/>
    <w:rsid w:val="008A1E19"/>
    <w:rsid w:val="008A3C2D"/>
    <w:rsid w:val="008A4E50"/>
    <w:rsid w:val="008A5FEB"/>
    <w:rsid w:val="008A677A"/>
    <w:rsid w:val="008A6AE1"/>
    <w:rsid w:val="008A7FA6"/>
    <w:rsid w:val="008B4723"/>
    <w:rsid w:val="008B6BEA"/>
    <w:rsid w:val="008B74BD"/>
    <w:rsid w:val="008B7E0E"/>
    <w:rsid w:val="008C0092"/>
    <w:rsid w:val="008C01DC"/>
    <w:rsid w:val="008C0B99"/>
    <w:rsid w:val="008C0C2E"/>
    <w:rsid w:val="008C13B5"/>
    <w:rsid w:val="008C2B05"/>
    <w:rsid w:val="008C2F05"/>
    <w:rsid w:val="008C4C8A"/>
    <w:rsid w:val="008C65FB"/>
    <w:rsid w:val="008D1541"/>
    <w:rsid w:val="008D28EE"/>
    <w:rsid w:val="008D32C0"/>
    <w:rsid w:val="008D35E5"/>
    <w:rsid w:val="008D527A"/>
    <w:rsid w:val="008D7489"/>
    <w:rsid w:val="008D7571"/>
    <w:rsid w:val="008E0830"/>
    <w:rsid w:val="008E08B6"/>
    <w:rsid w:val="008E40DB"/>
    <w:rsid w:val="008E563A"/>
    <w:rsid w:val="008E5871"/>
    <w:rsid w:val="008E612F"/>
    <w:rsid w:val="008F001A"/>
    <w:rsid w:val="008F0C78"/>
    <w:rsid w:val="008F1DA3"/>
    <w:rsid w:val="008F2FF7"/>
    <w:rsid w:val="008F4EF7"/>
    <w:rsid w:val="008F599E"/>
    <w:rsid w:val="00900FF2"/>
    <w:rsid w:val="00901C93"/>
    <w:rsid w:val="00902388"/>
    <w:rsid w:val="00904F39"/>
    <w:rsid w:val="009076A9"/>
    <w:rsid w:val="0090787C"/>
    <w:rsid w:val="009078A2"/>
    <w:rsid w:val="00912891"/>
    <w:rsid w:val="00914C6A"/>
    <w:rsid w:val="00920117"/>
    <w:rsid w:val="00920863"/>
    <w:rsid w:val="00922891"/>
    <w:rsid w:val="00923A72"/>
    <w:rsid w:val="00925647"/>
    <w:rsid w:val="00927D85"/>
    <w:rsid w:val="00931A2C"/>
    <w:rsid w:val="00935784"/>
    <w:rsid w:val="00935B8F"/>
    <w:rsid w:val="00937583"/>
    <w:rsid w:val="0094122D"/>
    <w:rsid w:val="00941837"/>
    <w:rsid w:val="00943954"/>
    <w:rsid w:val="009450B4"/>
    <w:rsid w:val="00945BD4"/>
    <w:rsid w:val="00947789"/>
    <w:rsid w:val="00950CF8"/>
    <w:rsid w:val="00956A29"/>
    <w:rsid w:val="009579B2"/>
    <w:rsid w:val="00960D86"/>
    <w:rsid w:val="00960F2F"/>
    <w:rsid w:val="00962856"/>
    <w:rsid w:val="00962F88"/>
    <w:rsid w:val="00966082"/>
    <w:rsid w:val="009668BF"/>
    <w:rsid w:val="009702E7"/>
    <w:rsid w:val="00971CEF"/>
    <w:rsid w:val="00972FD1"/>
    <w:rsid w:val="0097419D"/>
    <w:rsid w:val="00974EA0"/>
    <w:rsid w:val="00975FAF"/>
    <w:rsid w:val="0097684B"/>
    <w:rsid w:val="00977213"/>
    <w:rsid w:val="009851B0"/>
    <w:rsid w:val="00985E7B"/>
    <w:rsid w:val="00990648"/>
    <w:rsid w:val="00991A7D"/>
    <w:rsid w:val="009931DE"/>
    <w:rsid w:val="00993655"/>
    <w:rsid w:val="009943F2"/>
    <w:rsid w:val="009957AA"/>
    <w:rsid w:val="00995FBB"/>
    <w:rsid w:val="009965AE"/>
    <w:rsid w:val="009A15D4"/>
    <w:rsid w:val="009A269E"/>
    <w:rsid w:val="009A4B22"/>
    <w:rsid w:val="009A5648"/>
    <w:rsid w:val="009A5E28"/>
    <w:rsid w:val="009A6583"/>
    <w:rsid w:val="009B35CD"/>
    <w:rsid w:val="009B75EC"/>
    <w:rsid w:val="009C0F2D"/>
    <w:rsid w:val="009C151F"/>
    <w:rsid w:val="009C1C68"/>
    <w:rsid w:val="009C3C6D"/>
    <w:rsid w:val="009D05CD"/>
    <w:rsid w:val="009D2435"/>
    <w:rsid w:val="009D288C"/>
    <w:rsid w:val="009D35AA"/>
    <w:rsid w:val="009D5138"/>
    <w:rsid w:val="009E3B93"/>
    <w:rsid w:val="009F0779"/>
    <w:rsid w:val="009F080F"/>
    <w:rsid w:val="009F746B"/>
    <w:rsid w:val="00A038C1"/>
    <w:rsid w:val="00A03D31"/>
    <w:rsid w:val="00A07476"/>
    <w:rsid w:val="00A07F2C"/>
    <w:rsid w:val="00A11C27"/>
    <w:rsid w:val="00A11E7B"/>
    <w:rsid w:val="00A15C69"/>
    <w:rsid w:val="00A17921"/>
    <w:rsid w:val="00A204AA"/>
    <w:rsid w:val="00A23A13"/>
    <w:rsid w:val="00A25A1C"/>
    <w:rsid w:val="00A268A8"/>
    <w:rsid w:val="00A26A97"/>
    <w:rsid w:val="00A3012A"/>
    <w:rsid w:val="00A31429"/>
    <w:rsid w:val="00A33E6F"/>
    <w:rsid w:val="00A340F6"/>
    <w:rsid w:val="00A36865"/>
    <w:rsid w:val="00A369EF"/>
    <w:rsid w:val="00A36BF2"/>
    <w:rsid w:val="00A40934"/>
    <w:rsid w:val="00A429CF"/>
    <w:rsid w:val="00A42A58"/>
    <w:rsid w:val="00A43A14"/>
    <w:rsid w:val="00A46E41"/>
    <w:rsid w:val="00A47B37"/>
    <w:rsid w:val="00A50148"/>
    <w:rsid w:val="00A51266"/>
    <w:rsid w:val="00A51E25"/>
    <w:rsid w:val="00A53873"/>
    <w:rsid w:val="00A545AD"/>
    <w:rsid w:val="00A54663"/>
    <w:rsid w:val="00A6025F"/>
    <w:rsid w:val="00A63CB5"/>
    <w:rsid w:val="00A6652B"/>
    <w:rsid w:val="00A70D73"/>
    <w:rsid w:val="00A721B0"/>
    <w:rsid w:val="00A74344"/>
    <w:rsid w:val="00A75926"/>
    <w:rsid w:val="00A7609D"/>
    <w:rsid w:val="00A77CD1"/>
    <w:rsid w:val="00A8361E"/>
    <w:rsid w:val="00A87203"/>
    <w:rsid w:val="00A90B4D"/>
    <w:rsid w:val="00A91867"/>
    <w:rsid w:val="00A9218E"/>
    <w:rsid w:val="00A9258B"/>
    <w:rsid w:val="00A9531B"/>
    <w:rsid w:val="00A96970"/>
    <w:rsid w:val="00A972D5"/>
    <w:rsid w:val="00AA1F22"/>
    <w:rsid w:val="00AA2293"/>
    <w:rsid w:val="00AA3040"/>
    <w:rsid w:val="00AA305B"/>
    <w:rsid w:val="00AA5E3B"/>
    <w:rsid w:val="00AA6233"/>
    <w:rsid w:val="00AB07EB"/>
    <w:rsid w:val="00AB2C78"/>
    <w:rsid w:val="00AB700A"/>
    <w:rsid w:val="00AB7853"/>
    <w:rsid w:val="00AC054C"/>
    <w:rsid w:val="00AC1C2F"/>
    <w:rsid w:val="00AC1D0C"/>
    <w:rsid w:val="00AD4A95"/>
    <w:rsid w:val="00AE36ED"/>
    <w:rsid w:val="00AE49FE"/>
    <w:rsid w:val="00AE4E8D"/>
    <w:rsid w:val="00AF1290"/>
    <w:rsid w:val="00AF1DBF"/>
    <w:rsid w:val="00AF260D"/>
    <w:rsid w:val="00AF39D0"/>
    <w:rsid w:val="00AF5DDB"/>
    <w:rsid w:val="00AF766C"/>
    <w:rsid w:val="00B00393"/>
    <w:rsid w:val="00B00C4E"/>
    <w:rsid w:val="00B04939"/>
    <w:rsid w:val="00B06BBA"/>
    <w:rsid w:val="00B07B6A"/>
    <w:rsid w:val="00B11A69"/>
    <w:rsid w:val="00B14103"/>
    <w:rsid w:val="00B15870"/>
    <w:rsid w:val="00B16727"/>
    <w:rsid w:val="00B172B3"/>
    <w:rsid w:val="00B1741C"/>
    <w:rsid w:val="00B2059E"/>
    <w:rsid w:val="00B21BA4"/>
    <w:rsid w:val="00B22802"/>
    <w:rsid w:val="00B245CB"/>
    <w:rsid w:val="00B24C96"/>
    <w:rsid w:val="00B27F6A"/>
    <w:rsid w:val="00B3485C"/>
    <w:rsid w:val="00B34EA8"/>
    <w:rsid w:val="00B35924"/>
    <w:rsid w:val="00B35967"/>
    <w:rsid w:val="00B40B28"/>
    <w:rsid w:val="00B4154B"/>
    <w:rsid w:val="00B432C5"/>
    <w:rsid w:val="00B43972"/>
    <w:rsid w:val="00B4444D"/>
    <w:rsid w:val="00B45482"/>
    <w:rsid w:val="00B456EB"/>
    <w:rsid w:val="00B47120"/>
    <w:rsid w:val="00B5036C"/>
    <w:rsid w:val="00B513C9"/>
    <w:rsid w:val="00B52C27"/>
    <w:rsid w:val="00B53595"/>
    <w:rsid w:val="00B53B14"/>
    <w:rsid w:val="00B54BB4"/>
    <w:rsid w:val="00B558AC"/>
    <w:rsid w:val="00B57E87"/>
    <w:rsid w:val="00B61EBD"/>
    <w:rsid w:val="00B64817"/>
    <w:rsid w:val="00B65265"/>
    <w:rsid w:val="00B6558C"/>
    <w:rsid w:val="00B7074C"/>
    <w:rsid w:val="00B71EE1"/>
    <w:rsid w:val="00B7683A"/>
    <w:rsid w:val="00B80FAE"/>
    <w:rsid w:val="00B818F3"/>
    <w:rsid w:val="00B84433"/>
    <w:rsid w:val="00B84BC7"/>
    <w:rsid w:val="00B84C0E"/>
    <w:rsid w:val="00B85476"/>
    <w:rsid w:val="00B8709E"/>
    <w:rsid w:val="00B935A8"/>
    <w:rsid w:val="00B9497E"/>
    <w:rsid w:val="00BA019F"/>
    <w:rsid w:val="00BA2517"/>
    <w:rsid w:val="00BA526A"/>
    <w:rsid w:val="00BA7138"/>
    <w:rsid w:val="00BB3156"/>
    <w:rsid w:val="00BB43DB"/>
    <w:rsid w:val="00BB4FA3"/>
    <w:rsid w:val="00BB6FE7"/>
    <w:rsid w:val="00BC3A46"/>
    <w:rsid w:val="00BC5613"/>
    <w:rsid w:val="00BC61E4"/>
    <w:rsid w:val="00BC7F88"/>
    <w:rsid w:val="00BD4D2B"/>
    <w:rsid w:val="00BD6290"/>
    <w:rsid w:val="00BD6511"/>
    <w:rsid w:val="00BD7134"/>
    <w:rsid w:val="00BD7D88"/>
    <w:rsid w:val="00BE4476"/>
    <w:rsid w:val="00BE52F9"/>
    <w:rsid w:val="00BE67E9"/>
    <w:rsid w:val="00BF19B2"/>
    <w:rsid w:val="00BF1AAC"/>
    <w:rsid w:val="00C00A6F"/>
    <w:rsid w:val="00C01416"/>
    <w:rsid w:val="00C03E1B"/>
    <w:rsid w:val="00C0470E"/>
    <w:rsid w:val="00C04DB8"/>
    <w:rsid w:val="00C06ACD"/>
    <w:rsid w:val="00C071EB"/>
    <w:rsid w:val="00C07902"/>
    <w:rsid w:val="00C1142A"/>
    <w:rsid w:val="00C15900"/>
    <w:rsid w:val="00C15B10"/>
    <w:rsid w:val="00C1717B"/>
    <w:rsid w:val="00C17AA5"/>
    <w:rsid w:val="00C20B8F"/>
    <w:rsid w:val="00C218DB"/>
    <w:rsid w:val="00C21FE0"/>
    <w:rsid w:val="00C24B4A"/>
    <w:rsid w:val="00C25928"/>
    <w:rsid w:val="00C27F3F"/>
    <w:rsid w:val="00C305DF"/>
    <w:rsid w:val="00C34ACA"/>
    <w:rsid w:val="00C409C8"/>
    <w:rsid w:val="00C42091"/>
    <w:rsid w:val="00C47163"/>
    <w:rsid w:val="00C50575"/>
    <w:rsid w:val="00C51551"/>
    <w:rsid w:val="00C53DB9"/>
    <w:rsid w:val="00C60BFA"/>
    <w:rsid w:val="00C61357"/>
    <w:rsid w:val="00C61D2F"/>
    <w:rsid w:val="00C62674"/>
    <w:rsid w:val="00C64B9A"/>
    <w:rsid w:val="00C7027F"/>
    <w:rsid w:val="00C7203E"/>
    <w:rsid w:val="00C7333B"/>
    <w:rsid w:val="00C73B7F"/>
    <w:rsid w:val="00C82030"/>
    <w:rsid w:val="00C82699"/>
    <w:rsid w:val="00C90D1C"/>
    <w:rsid w:val="00C90FF6"/>
    <w:rsid w:val="00C9312F"/>
    <w:rsid w:val="00C93E93"/>
    <w:rsid w:val="00CA10A7"/>
    <w:rsid w:val="00CA1B05"/>
    <w:rsid w:val="00CA355A"/>
    <w:rsid w:val="00CA40B7"/>
    <w:rsid w:val="00CB56E0"/>
    <w:rsid w:val="00CC05D5"/>
    <w:rsid w:val="00CC52DD"/>
    <w:rsid w:val="00CC5FF8"/>
    <w:rsid w:val="00CC7784"/>
    <w:rsid w:val="00CD014F"/>
    <w:rsid w:val="00CD1433"/>
    <w:rsid w:val="00CD2659"/>
    <w:rsid w:val="00CD357A"/>
    <w:rsid w:val="00CD400C"/>
    <w:rsid w:val="00CD4DA3"/>
    <w:rsid w:val="00CD5A4A"/>
    <w:rsid w:val="00CD6F67"/>
    <w:rsid w:val="00CE1018"/>
    <w:rsid w:val="00CE1BD0"/>
    <w:rsid w:val="00CE2DE2"/>
    <w:rsid w:val="00CE44EE"/>
    <w:rsid w:val="00CE640F"/>
    <w:rsid w:val="00CE6CE4"/>
    <w:rsid w:val="00CF0FCC"/>
    <w:rsid w:val="00CF14A4"/>
    <w:rsid w:val="00CF227E"/>
    <w:rsid w:val="00CF3247"/>
    <w:rsid w:val="00CF37E5"/>
    <w:rsid w:val="00CF42A4"/>
    <w:rsid w:val="00CF479D"/>
    <w:rsid w:val="00CF4F9F"/>
    <w:rsid w:val="00CF5111"/>
    <w:rsid w:val="00CF623C"/>
    <w:rsid w:val="00D012EA"/>
    <w:rsid w:val="00D01EC8"/>
    <w:rsid w:val="00D03446"/>
    <w:rsid w:val="00D04428"/>
    <w:rsid w:val="00D05721"/>
    <w:rsid w:val="00D057F1"/>
    <w:rsid w:val="00D05EBD"/>
    <w:rsid w:val="00D06F26"/>
    <w:rsid w:val="00D10800"/>
    <w:rsid w:val="00D113C9"/>
    <w:rsid w:val="00D14AB7"/>
    <w:rsid w:val="00D14FEB"/>
    <w:rsid w:val="00D16671"/>
    <w:rsid w:val="00D2167B"/>
    <w:rsid w:val="00D2196D"/>
    <w:rsid w:val="00D26611"/>
    <w:rsid w:val="00D26FD6"/>
    <w:rsid w:val="00D32699"/>
    <w:rsid w:val="00D33E2E"/>
    <w:rsid w:val="00D347FE"/>
    <w:rsid w:val="00D34A69"/>
    <w:rsid w:val="00D34E6E"/>
    <w:rsid w:val="00D370D0"/>
    <w:rsid w:val="00D433E1"/>
    <w:rsid w:val="00D43784"/>
    <w:rsid w:val="00D43C0F"/>
    <w:rsid w:val="00D456B4"/>
    <w:rsid w:val="00D458B6"/>
    <w:rsid w:val="00D50987"/>
    <w:rsid w:val="00D56EE1"/>
    <w:rsid w:val="00D573A2"/>
    <w:rsid w:val="00D61B72"/>
    <w:rsid w:val="00D640A2"/>
    <w:rsid w:val="00D645D7"/>
    <w:rsid w:val="00D656CB"/>
    <w:rsid w:val="00D70467"/>
    <w:rsid w:val="00D72338"/>
    <w:rsid w:val="00D7257D"/>
    <w:rsid w:val="00D733C9"/>
    <w:rsid w:val="00D74415"/>
    <w:rsid w:val="00D74702"/>
    <w:rsid w:val="00D74868"/>
    <w:rsid w:val="00D756B3"/>
    <w:rsid w:val="00D76409"/>
    <w:rsid w:val="00D80A82"/>
    <w:rsid w:val="00D83AFC"/>
    <w:rsid w:val="00D85E82"/>
    <w:rsid w:val="00D865D2"/>
    <w:rsid w:val="00D869D4"/>
    <w:rsid w:val="00D873C1"/>
    <w:rsid w:val="00D906C2"/>
    <w:rsid w:val="00D91805"/>
    <w:rsid w:val="00D91EE3"/>
    <w:rsid w:val="00D946EA"/>
    <w:rsid w:val="00D94DA8"/>
    <w:rsid w:val="00D9522B"/>
    <w:rsid w:val="00D955AC"/>
    <w:rsid w:val="00DA415F"/>
    <w:rsid w:val="00DA4D72"/>
    <w:rsid w:val="00DA5848"/>
    <w:rsid w:val="00DB048A"/>
    <w:rsid w:val="00DB441D"/>
    <w:rsid w:val="00DB49CF"/>
    <w:rsid w:val="00DB568F"/>
    <w:rsid w:val="00DB7671"/>
    <w:rsid w:val="00DC0405"/>
    <w:rsid w:val="00DC33AA"/>
    <w:rsid w:val="00DC65DB"/>
    <w:rsid w:val="00DC75C6"/>
    <w:rsid w:val="00DD04C2"/>
    <w:rsid w:val="00DD3D6B"/>
    <w:rsid w:val="00DD4571"/>
    <w:rsid w:val="00DD552F"/>
    <w:rsid w:val="00DD5D14"/>
    <w:rsid w:val="00DD62D4"/>
    <w:rsid w:val="00DE0F2D"/>
    <w:rsid w:val="00DE1FB9"/>
    <w:rsid w:val="00DE2D3D"/>
    <w:rsid w:val="00DE43F9"/>
    <w:rsid w:val="00DE525A"/>
    <w:rsid w:val="00DE5268"/>
    <w:rsid w:val="00DE5784"/>
    <w:rsid w:val="00DE5930"/>
    <w:rsid w:val="00DE5AA4"/>
    <w:rsid w:val="00DE5C56"/>
    <w:rsid w:val="00DF0C4E"/>
    <w:rsid w:val="00DF173C"/>
    <w:rsid w:val="00DF1DAB"/>
    <w:rsid w:val="00DF2348"/>
    <w:rsid w:val="00DF39C3"/>
    <w:rsid w:val="00DF5B21"/>
    <w:rsid w:val="00DF5C8C"/>
    <w:rsid w:val="00E01C37"/>
    <w:rsid w:val="00E02229"/>
    <w:rsid w:val="00E0313A"/>
    <w:rsid w:val="00E06BEA"/>
    <w:rsid w:val="00E11F96"/>
    <w:rsid w:val="00E144AD"/>
    <w:rsid w:val="00E147D1"/>
    <w:rsid w:val="00E203E1"/>
    <w:rsid w:val="00E210DD"/>
    <w:rsid w:val="00E2153C"/>
    <w:rsid w:val="00E23431"/>
    <w:rsid w:val="00E24925"/>
    <w:rsid w:val="00E25957"/>
    <w:rsid w:val="00E26793"/>
    <w:rsid w:val="00E26C57"/>
    <w:rsid w:val="00E31ED9"/>
    <w:rsid w:val="00E32899"/>
    <w:rsid w:val="00E339E8"/>
    <w:rsid w:val="00E3670B"/>
    <w:rsid w:val="00E36CC7"/>
    <w:rsid w:val="00E40A95"/>
    <w:rsid w:val="00E41515"/>
    <w:rsid w:val="00E42246"/>
    <w:rsid w:val="00E4389B"/>
    <w:rsid w:val="00E43A30"/>
    <w:rsid w:val="00E43B3D"/>
    <w:rsid w:val="00E44B4E"/>
    <w:rsid w:val="00E4561B"/>
    <w:rsid w:val="00E45D95"/>
    <w:rsid w:val="00E51566"/>
    <w:rsid w:val="00E51C7D"/>
    <w:rsid w:val="00E51EC7"/>
    <w:rsid w:val="00E5230C"/>
    <w:rsid w:val="00E5309A"/>
    <w:rsid w:val="00E5336B"/>
    <w:rsid w:val="00E53892"/>
    <w:rsid w:val="00E56B48"/>
    <w:rsid w:val="00E61397"/>
    <w:rsid w:val="00E671DF"/>
    <w:rsid w:val="00E704CF"/>
    <w:rsid w:val="00E75549"/>
    <w:rsid w:val="00E76D08"/>
    <w:rsid w:val="00E8079E"/>
    <w:rsid w:val="00E80827"/>
    <w:rsid w:val="00E82F57"/>
    <w:rsid w:val="00E830D6"/>
    <w:rsid w:val="00E84E3B"/>
    <w:rsid w:val="00E868A4"/>
    <w:rsid w:val="00E909C1"/>
    <w:rsid w:val="00E91925"/>
    <w:rsid w:val="00E92A86"/>
    <w:rsid w:val="00E94217"/>
    <w:rsid w:val="00E95AF4"/>
    <w:rsid w:val="00E96728"/>
    <w:rsid w:val="00EA01EA"/>
    <w:rsid w:val="00EA16D8"/>
    <w:rsid w:val="00EA2063"/>
    <w:rsid w:val="00EA2233"/>
    <w:rsid w:val="00EA2DB2"/>
    <w:rsid w:val="00EA3A39"/>
    <w:rsid w:val="00EA4A01"/>
    <w:rsid w:val="00EB5D23"/>
    <w:rsid w:val="00EB66FE"/>
    <w:rsid w:val="00EB6720"/>
    <w:rsid w:val="00EC052B"/>
    <w:rsid w:val="00EC17AE"/>
    <w:rsid w:val="00EC1A1B"/>
    <w:rsid w:val="00EC1E14"/>
    <w:rsid w:val="00EC48EF"/>
    <w:rsid w:val="00ED134E"/>
    <w:rsid w:val="00ED73F5"/>
    <w:rsid w:val="00EE0680"/>
    <w:rsid w:val="00EE0C6F"/>
    <w:rsid w:val="00EE1EC0"/>
    <w:rsid w:val="00EE20C3"/>
    <w:rsid w:val="00EE23A8"/>
    <w:rsid w:val="00EE541D"/>
    <w:rsid w:val="00EF3823"/>
    <w:rsid w:val="00EF4128"/>
    <w:rsid w:val="00EF5060"/>
    <w:rsid w:val="00EF5A8E"/>
    <w:rsid w:val="00EF5DC4"/>
    <w:rsid w:val="00EF7FE4"/>
    <w:rsid w:val="00F007E3"/>
    <w:rsid w:val="00F00B78"/>
    <w:rsid w:val="00F037F3"/>
    <w:rsid w:val="00F04423"/>
    <w:rsid w:val="00F050C7"/>
    <w:rsid w:val="00F12BCD"/>
    <w:rsid w:val="00F134B2"/>
    <w:rsid w:val="00F1560C"/>
    <w:rsid w:val="00F1708D"/>
    <w:rsid w:val="00F17F6A"/>
    <w:rsid w:val="00F20E2D"/>
    <w:rsid w:val="00F21489"/>
    <w:rsid w:val="00F21647"/>
    <w:rsid w:val="00F23240"/>
    <w:rsid w:val="00F2456F"/>
    <w:rsid w:val="00F3005B"/>
    <w:rsid w:val="00F32E1C"/>
    <w:rsid w:val="00F32FBA"/>
    <w:rsid w:val="00F33192"/>
    <w:rsid w:val="00F34A85"/>
    <w:rsid w:val="00F41E10"/>
    <w:rsid w:val="00F41ED7"/>
    <w:rsid w:val="00F43140"/>
    <w:rsid w:val="00F474AE"/>
    <w:rsid w:val="00F51F81"/>
    <w:rsid w:val="00F56154"/>
    <w:rsid w:val="00F56357"/>
    <w:rsid w:val="00F576AD"/>
    <w:rsid w:val="00F6014D"/>
    <w:rsid w:val="00F615D3"/>
    <w:rsid w:val="00F620A0"/>
    <w:rsid w:val="00F708B5"/>
    <w:rsid w:val="00F70D8D"/>
    <w:rsid w:val="00F7279C"/>
    <w:rsid w:val="00F73CFE"/>
    <w:rsid w:val="00F80693"/>
    <w:rsid w:val="00F80B81"/>
    <w:rsid w:val="00F81977"/>
    <w:rsid w:val="00F824D9"/>
    <w:rsid w:val="00F853F5"/>
    <w:rsid w:val="00F85B94"/>
    <w:rsid w:val="00F87A57"/>
    <w:rsid w:val="00F9073D"/>
    <w:rsid w:val="00F9394F"/>
    <w:rsid w:val="00F93CC4"/>
    <w:rsid w:val="00F951C2"/>
    <w:rsid w:val="00F9526C"/>
    <w:rsid w:val="00FA0F8A"/>
    <w:rsid w:val="00FA2E1F"/>
    <w:rsid w:val="00FA4397"/>
    <w:rsid w:val="00FA4ADD"/>
    <w:rsid w:val="00FB08DE"/>
    <w:rsid w:val="00FB0DB2"/>
    <w:rsid w:val="00FB4916"/>
    <w:rsid w:val="00FB504C"/>
    <w:rsid w:val="00FB76DB"/>
    <w:rsid w:val="00FB7B85"/>
    <w:rsid w:val="00FB7C6B"/>
    <w:rsid w:val="00FC79A2"/>
    <w:rsid w:val="00FD0F98"/>
    <w:rsid w:val="00FD14AF"/>
    <w:rsid w:val="00FD17C9"/>
    <w:rsid w:val="00FD1E38"/>
    <w:rsid w:val="00FD2005"/>
    <w:rsid w:val="00FD4E84"/>
    <w:rsid w:val="00FD7881"/>
    <w:rsid w:val="00FE0FD8"/>
    <w:rsid w:val="00FE1043"/>
    <w:rsid w:val="00FE1090"/>
    <w:rsid w:val="00FE238E"/>
    <w:rsid w:val="00FE3A2B"/>
    <w:rsid w:val="00FE4347"/>
    <w:rsid w:val="00FF22EA"/>
    <w:rsid w:val="00FF27E6"/>
    <w:rsid w:val="00FF3C05"/>
    <w:rsid w:val="00FF3E58"/>
    <w:rsid w:val="00FF4240"/>
    <w:rsid w:val="00FF4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EDFB5"/>
  <w15:docId w15:val="{1B0C366A-DB63-4DE8-B6AA-E9F2AD39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F4"/>
    <w:rPr>
      <w:sz w:val="24"/>
      <w:szCs w:val="24"/>
      <w:lang w:val="en-GB"/>
    </w:rPr>
  </w:style>
  <w:style w:type="paragraph" w:styleId="Heading1">
    <w:name w:val="heading 1"/>
    <w:basedOn w:val="Normal"/>
    <w:next w:val="Normal"/>
    <w:qFormat/>
    <w:rsid w:val="007021F4"/>
    <w:pPr>
      <w:keepNext/>
      <w:jc w:val="both"/>
      <w:outlineLvl w:val="0"/>
    </w:pPr>
    <w:rPr>
      <w:rFonts w:ascii="Arial" w:hAnsi="Arial"/>
      <w:sz w:val="26"/>
      <w:szCs w:val="20"/>
      <w:u w:val="single"/>
    </w:rPr>
  </w:style>
  <w:style w:type="paragraph" w:styleId="Heading2">
    <w:name w:val="heading 2"/>
    <w:basedOn w:val="Normal"/>
    <w:next w:val="Normal"/>
    <w:link w:val="Heading2Char"/>
    <w:semiHidden/>
    <w:unhideWhenUsed/>
    <w:qFormat/>
    <w:rsid w:val="00DD04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3334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E58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21F4"/>
    <w:pPr>
      <w:tabs>
        <w:tab w:val="center" w:pos="4320"/>
        <w:tab w:val="right" w:pos="8640"/>
      </w:tabs>
    </w:pPr>
    <w:rPr>
      <w:sz w:val="20"/>
      <w:szCs w:val="20"/>
    </w:rPr>
  </w:style>
  <w:style w:type="paragraph" w:styleId="BodyText">
    <w:name w:val="Body Text"/>
    <w:basedOn w:val="Normal"/>
    <w:rsid w:val="007021F4"/>
    <w:pPr>
      <w:spacing w:after="120"/>
    </w:pPr>
  </w:style>
  <w:style w:type="character" w:styleId="Hyperlink">
    <w:name w:val="Hyperlink"/>
    <w:rsid w:val="00507626"/>
    <w:rPr>
      <w:color w:val="0000FF"/>
      <w:u w:val="single"/>
    </w:rPr>
  </w:style>
  <w:style w:type="character" w:styleId="Strong">
    <w:name w:val="Strong"/>
    <w:uiPriority w:val="22"/>
    <w:qFormat/>
    <w:rsid w:val="006A779C"/>
    <w:rPr>
      <w:b/>
      <w:bCs/>
    </w:rPr>
  </w:style>
  <w:style w:type="character" w:styleId="CommentReference">
    <w:name w:val="annotation reference"/>
    <w:rsid w:val="00E339E8"/>
    <w:rPr>
      <w:sz w:val="16"/>
      <w:szCs w:val="16"/>
    </w:rPr>
  </w:style>
  <w:style w:type="paragraph" w:styleId="CommentText">
    <w:name w:val="annotation text"/>
    <w:basedOn w:val="Normal"/>
    <w:link w:val="CommentTextChar"/>
    <w:rsid w:val="00E339E8"/>
    <w:rPr>
      <w:sz w:val="20"/>
      <w:szCs w:val="20"/>
    </w:rPr>
  </w:style>
  <w:style w:type="character" w:customStyle="1" w:styleId="CommentTextChar">
    <w:name w:val="Comment Text Char"/>
    <w:basedOn w:val="DefaultParagraphFont"/>
    <w:link w:val="CommentText"/>
    <w:rsid w:val="00E339E8"/>
  </w:style>
  <w:style w:type="paragraph" w:styleId="CommentSubject">
    <w:name w:val="annotation subject"/>
    <w:basedOn w:val="CommentText"/>
    <w:next w:val="CommentText"/>
    <w:link w:val="CommentSubjectChar"/>
    <w:rsid w:val="00E339E8"/>
    <w:rPr>
      <w:b/>
      <w:bCs/>
    </w:rPr>
  </w:style>
  <w:style w:type="character" w:customStyle="1" w:styleId="CommentSubjectChar">
    <w:name w:val="Comment Subject Char"/>
    <w:link w:val="CommentSubject"/>
    <w:rsid w:val="00E339E8"/>
    <w:rPr>
      <w:b/>
      <w:bCs/>
    </w:rPr>
  </w:style>
  <w:style w:type="paragraph" w:styleId="BalloonText">
    <w:name w:val="Balloon Text"/>
    <w:basedOn w:val="Normal"/>
    <w:link w:val="BalloonTextChar"/>
    <w:rsid w:val="00E339E8"/>
    <w:rPr>
      <w:rFonts w:ascii="Tahoma" w:hAnsi="Tahoma"/>
      <w:sz w:val="16"/>
      <w:szCs w:val="16"/>
    </w:rPr>
  </w:style>
  <w:style w:type="character" w:customStyle="1" w:styleId="BalloonTextChar">
    <w:name w:val="Balloon Text Char"/>
    <w:link w:val="BalloonText"/>
    <w:rsid w:val="00E339E8"/>
    <w:rPr>
      <w:rFonts w:ascii="Tahoma" w:hAnsi="Tahoma" w:cs="Tahoma"/>
      <w:sz w:val="16"/>
      <w:szCs w:val="16"/>
    </w:rPr>
  </w:style>
  <w:style w:type="paragraph" w:styleId="ListParagraph">
    <w:name w:val="List Paragraph"/>
    <w:basedOn w:val="Normal"/>
    <w:uiPriority w:val="34"/>
    <w:qFormat/>
    <w:rsid w:val="00990648"/>
    <w:pPr>
      <w:spacing w:after="200" w:line="276" w:lineRule="auto"/>
      <w:ind w:left="720"/>
      <w:contextualSpacing/>
    </w:pPr>
    <w:rPr>
      <w:rFonts w:ascii="Calibri" w:eastAsia="Calibri" w:hAnsi="Calibri"/>
      <w:sz w:val="22"/>
      <w:szCs w:val="22"/>
    </w:rPr>
  </w:style>
  <w:style w:type="paragraph" w:customStyle="1" w:styleId="ecmsonormal">
    <w:name w:val="ecmsonormal"/>
    <w:basedOn w:val="Normal"/>
    <w:rsid w:val="00A972D5"/>
    <w:pPr>
      <w:spacing w:before="100" w:beforeAutospacing="1" w:after="100" w:afterAutospacing="1"/>
    </w:pPr>
  </w:style>
  <w:style w:type="character" w:styleId="FollowedHyperlink">
    <w:name w:val="FollowedHyperlink"/>
    <w:rsid w:val="00CD4DA3"/>
    <w:rPr>
      <w:color w:val="800080"/>
      <w:u w:val="single"/>
    </w:rPr>
  </w:style>
  <w:style w:type="paragraph" w:customStyle="1" w:styleId="Default">
    <w:name w:val="Default"/>
    <w:rsid w:val="005807C2"/>
    <w:pPr>
      <w:autoSpaceDE w:val="0"/>
      <w:autoSpaceDN w:val="0"/>
      <w:adjustRightInd w:val="0"/>
    </w:pPr>
    <w:rPr>
      <w:color w:val="000000"/>
      <w:sz w:val="24"/>
      <w:szCs w:val="24"/>
    </w:rPr>
  </w:style>
  <w:style w:type="character" w:styleId="Emphasis">
    <w:name w:val="Emphasis"/>
    <w:uiPriority w:val="20"/>
    <w:qFormat/>
    <w:rsid w:val="008A6AE1"/>
    <w:rPr>
      <w:i/>
      <w:iCs/>
    </w:rPr>
  </w:style>
  <w:style w:type="paragraph" w:styleId="PlainText">
    <w:name w:val="Plain Text"/>
    <w:basedOn w:val="Normal"/>
    <w:link w:val="PlainTextChar"/>
    <w:uiPriority w:val="99"/>
    <w:unhideWhenUsed/>
    <w:rsid w:val="00564F5D"/>
    <w:rPr>
      <w:rFonts w:ascii="Consolas" w:eastAsia="Calibri" w:hAnsi="Consolas"/>
      <w:sz w:val="21"/>
      <w:szCs w:val="21"/>
    </w:rPr>
  </w:style>
  <w:style w:type="character" w:customStyle="1" w:styleId="PlainTextChar">
    <w:name w:val="Plain Text Char"/>
    <w:link w:val="PlainText"/>
    <w:uiPriority w:val="99"/>
    <w:rsid w:val="00564F5D"/>
    <w:rPr>
      <w:rFonts w:ascii="Consolas" w:eastAsia="Calibri" w:hAnsi="Consolas" w:cs="Times New Roman"/>
      <w:sz w:val="21"/>
      <w:szCs w:val="21"/>
    </w:rPr>
  </w:style>
  <w:style w:type="paragraph" w:styleId="BodyText2">
    <w:name w:val="Body Text 2"/>
    <w:basedOn w:val="Normal"/>
    <w:link w:val="BodyText2Char"/>
    <w:rsid w:val="0032321A"/>
    <w:pPr>
      <w:spacing w:after="120" w:line="480" w:lineRule="auto"/>
    </w:pPr>
  </w:style>
  <w:style w:type="character" w:customStyle="1" w:styleId="BodyText2Char">
    <w:name w:val="Body Text 2 Char"/>
    <w:link w:val="BodyText2"/>
    <w:rsid w:val="0032321A"/>
    <w:rPr>
      <w:sz w:val="24"/>
      <w:szCs w:val="24"/>
      <w:lang w:val="en-GB"/>
    </w:rPr>
  </w:style>
  <w:style w:type="paragraph" w:styleId="NormalWeb">
    <w:name w:val="Normal (Web)"/>
    <w:basedOn w:val="Normal"/>
    <w:uiPriority w:val="99"/>
    <w:unhideWhenUsed/>
    <w:rsid w:val="00D05721"/>
    <w:rPr>
      <w:rFonts w:eastAsia="Calibri"/>
      <w:lang w:val="en-US"/>
    </w:rPr>
  </w:style>
  <w:style w:type="character" w:customStyle="1" w:styleId="Heading2Char">
    <w:name w:val="Heading 2 Char"/>
    <w:link w:val="Heading2"/>
    <w:semiHidden/>
    <w:rsid w:val="00DD04C2"/>
    <w:rPr>
      <w:rFonts w:ascii="Cambria" w:eastAsia="Times New Roman" w:hAnsi="Cambria" w:cs="Times New Roman"/>
      <w:b/>
      <w:bCs/>
      <w:i/>
      <w:iCs/>
      <w:sz w:val="28"/>
      <w:szCs w:val="28"/>
      <w:lang w:val="en-GB"/>
    </w:rPr>
  </w:style>
  <w:style w:type="character" w:customStyle="1" w:styleId="HeaderChar">
    <w:name w:val="Header Char"/>
    <w:link w:val="Header"/>
    <w:uiPriority w:val="99"/>
    <w:rsid w:val="001D66F5"/>
    <w:rPr>
      <w:lang w:val="en-GB"/>
    </w:rPr>
  </w:style>
  <w:style w:type="character" w:customStyle="1" w:styleId="georgianormal120">
    <w:name w:val="georgia_normal120"/>
    <w:basedOn w:val="DefaultParagraphFont"/>
    <w:rsid w:val="006B361D"/>
  </w:style>
  <w:style w:type="paragraph" w:styleId="Footer">
    <w:name w:val="footer"/>
    <w:basedOn w:val="Normal"/>
    <w:link w:val="FooterChar"/>
    <w:uiPriority w:val="99"/>
    <w:rsid w:val="00A47B37"/>
    <w:pPr>
      <w:tabs>
        <w:tab w:val="center" w:pos="4680"/>
        <w:tab w:val="right" w:pos="9360"/>
      </w:tabs>
    </w:pPr>
  </w:style>
  <w:style w:type="character" w:customStyle="1" w:styleId="FooterChar">
    <w:name w:val="Footer Char"/>
    <w:link w:val="Footer"/>
    <w:uiPriority w:val="99"/>
    <w:rsid w:val="00A47B37"/>
    <w:rPr>
      <w:sz w:val="24"/>
      <w:szCs w:val="24"/>
      <w:lang w:val="en-GB"/>
    </w:rPr>
  </w:style>
  <w:style w:type="paragraph" w:customStyle="1" w:styleId="ms">
    <w:name w:val="ms"/>
    <w:basedOn w:val="Normal"/>
    <w:rsid w:val="00EC48EF"/>
    <w:pPr>
      <w:spacing w:before="100" w:beforeAutospacing="1" w:after="100" w:afterAutospacing="1"/>
    </w:pPr>
    <w:rPr>
      <w:rFonts w:eastAsia="Calibri"/>
      <w:lang w:val="en-US"/>
    </w:rPr>
  </w:style>
  <w:style w:type="character" w:customStyle="1" w:styleId="bumpedfont15">
    <w:name w:val="bumpedfont15"/>
    <w:basedOn w:val="DefaultParagraphFont"/>
    <w:rsid w:val="00444533"/>
  </w:style>
  <w:style w:type="paragraph" w:customStyle="1" w:styleId="s2">
    <w:name w:val="s2"/>
    <w:basedOn w:val="Normal"/>
    <w:rsid w:val="00444533"/>
    <w:pPr>
      <w:spacing w:before="100" w:beforeAutospacing="1" w:after="100" w:afterAutospacing="1"/>
    </w:pPr>
    <w:rPr>
      <w:rFonts w:eastAsiaTheme="minorHAnsi"/>
      <w:lang w:val="en-US"/>
    </w:rPr>
  </w:style>
  <w:style w:type="paragraph" w:customStyle="1" w:styleId="s19">
    <w:name w:val="s19"/>
    <w:basedOn w:val="Normal"/>
    <w:rsid w:val="00444533"/>
    <w:pPr>
      <w:spacing w:before="100" w:beforeAutospacing="1" w:after="100" w:afterAutospacing="1"/>
    </w:pPr>
    <w:rPr>
      <w:rFonts w:eastAsiaTheme="minorHAnsi"/>
      <w:lang w:val="en-US"/>
    </w:rPr>
  </w:style>
  <w:style w:type="paragraph" w:customStyle="1" w:styleId="s7">
    <w:name w:val="s7"/>
    <w:basedOn w:val="Normal"/>
    <w:rsid w:val="00444533"/>
    <w:pPr>
      <w:spacing w:before="100" w:beforeAutospacing="1" w:after="100" w:afterAutospacing="1"/>
    </w:pPr>
    <w:rPr>
      <w:rFonts w:eastAsiaTheme="minorHAnsi"/>
      <w:lang w:val="en-US"/>
    </w:rPr>
  </w:style>
  <w:style w:type="character" w:customStyle="1" w:styleId="s6">
    <w:name w:val="s6"/>
    <w:basedOn w:val="DefaultParagraphFont"/>
    <w:rsid w:val="00444533"/>
  </w:style>
  <w:style w:type="character" w:customStyle="1" w:styleId="s8">
    <w:name w:val="s8"/>
    <w:basedOn w:val="DefaultParagraphFont"/>
    <w:rsid w:val="00444533"/>
  </w:style>
  <w:style w:type="character" w:customStyle="1" w:styleId="s9">
    <w:name w:val="s9"/>
    <w:basedOn w:val="DefaultParagraphFont"/>
    <w:rsid w:val="00444533"/>
  </w:style>
  <w:style w:type="character" w:customStyle="1" w:styleId="s10">
    <w:name w:val="s10"/>
    <w:basedOn w:val="DefaultParagraphFont"/>
    <w:rsid w:val="00444533"/>
  </w:style>
  <w:style w:type="character" w:customStyle="1" w:styleId="s11">
    <w:name w:val="s11"/>
    <w:basedOn w:val="DefaultParagraphFont"/>
    <w:rsid w:val="00444533"/>
  </w:style>
  <w:style w:type="paragraph" w:customStyle="1" w:styleId="Body">
    <w:name w:val="Body"/>
    <w:rsid w:val="00FB7C6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Hyperlink"/>
    <w:rsid w:val="00FB7C6B"/>
    <w:rPr>
      <w:color w:val="0000FF"/>
      <w:u w:val="single"/>
    </w:rPr>
  </w:style>
  <w:style w:type="paragraph" w:styleId="NoSpacing">
    <w:name w:val="No Spacing"/>
    <w:link w:val="NoSpacingChar"/>
    <w:uiPriority w:val="1"/>
    <w:qFormat/>
    <w:rsid w:val="00DB49CF"/>
    <w:rPr>
      <w:rFonts w:ascii="Calibri" w:eastAsia="Calibri" w:hAnsi="Calibri"/>
      <w:sz w:val="22"/>
      <w:szCs w:val="22"/>
      <w:lang w:val="en-GB"/>
    </w:rPr>
  </w:style>
  <w:style w:type="character" w:customStyle="1" w:styleId="apple-converted-space">
    <w:name w:val="apple-converted-space"/>
    <w:basedOn w:val="DefaultParagraphFont"/>
    <w:rsid w:val="004D29A5"/>
  </w:style>
  <w:style w:type="character" w:customStyle="1" w:styleId="aqj">
    <w:name w:val="aqj"/>
    <w:basedOn w:val="DefaultParagraphFont"/>
    <w:uiPriority w:val="99"/>
    <w:rsid w:val="004D29A5"/>
  </w:style>
  <w:style w:type="paragraph" w:styleId="Revision">
    <w:name w:val="Revision"/>
    <w:hidden/>
    <w:uiPriority w:val="99"/>
    <w:semiHidden/>
    <w:rsid w:val="00A17921"/>
    <w:rPr>
      <w:sz w:val="24"/>
      <w:szCs w:val="24"/>
      <w:lang w:val="en-GB"/>
    </w:rPr>
  </w:style>
  <w:style w:type="paragraph" w:styleId="Title">
    <w:name w:val="Title"/>
    <w:basedOn w:val="Normal"/>
    <w:next w:val="Normal"/>
    <w:link w:val="TitleChar"/>
    <w:uiPriority w:val="10"/>
    <w:qFormat/>
    <w:rsid w:val="00B205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59E"/>
    <w:rPr>
      <w:rFonts w:asciiTheme="majorHAnsi" w:eastAsiaTheme="majorEastAsia" w:hAnsiTheme="majorHAnsi" w:cstheme="majorBidi"/>
      <w:spacing w:val="-10"/>
      <w:kern w:val="28"/>
      <w:sz w:val="56"/>
      <w:szCs w:val="56"/>
      <w:lang w:val="en-GB"/>
    </w:rPr>
  </w:style>
  <w:style w:type="character" w:customStyle="1" w:styleId="Heading4Char">
    <w:name w:val="Heading 4 Char"/>
    <w:basedOn w:val="DefaultParagraphFont"/>
    <w:link w:val="Heading4"/>
    <w:semiHidden/>
    <w:rsid w:val="001E588D"/>
    <w:rPr>
      <w:rFonts w:asciiTheme="majorHAnsi" w:eastAsiaTheme="majorEastAsia" w:hAnsiTheme="majorHAnsi" w:cstheme="majorBidi"/>
      <w:i/>
      <w:iCs/>
      <w:color w:val="365F91" w:themeColor="accent1" w:themeShade="BF"/>
      <w:sz w:val="24"/>
      <w:szCs w:val="24"/>
      <w:lang w:val="en-GB"/>
    </w:rPr>
  </w:style>
  <w:style w:type="character" w:customStyle="1" w:styleId="Heading3Char">
    <w:name w:val="Heading 3 Char"/>
    <w:basedOn w:val="DefaultParagraphFont"/>
    <w:link w:val="Heading3"/>
    <w:semiHidden/>
    <w:rsid w:val="00533340"/>
    <w:rPr>
      <w:rFonts w:asciiTheme="majorHAnsi" w:eastAsiaTheme="majorEastAsia" w:hAnsiTheme="majorHAnsi" w:cstheme="majorBidi"/>
      <w:color w:val="243F60" w:themeColor="accent1" w:themeShade="7F"/>
      <w:sz w:val="24"/>
      <w:szCs w:val="24"/>
      <w:lang w:val="en-GB"/>
    </w:rPr>
  </w:style>
  <w:style w:type="paragraph" w:styleId="Subtitle">
    <w:name w:val="Subtitle"/>
    <w:basedOn w:val="Normal"/>
    <w:next w:val="Normal"/>
    <w:link w:val="SubtitleChar"/>
    <w:qFormat/>
    <w:rsid w:val="002B47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B4701"/>
    <w:rPr>
      <w:rFonts w:asciiTheme="minorHAnsi" w:eastAsiaTheme="minorEastAsia" w:hAnsiTheme="minorHAnsi" w:cstheme="minorBidi"/>
      <w:color w:val="5A5A5A" w:themeColor="text1" w:themeTint="A5"/>
      <w:spacing w:val="15"/>
      <w:sz w:val="22"/>
      <w:szCs w:val="22"/>
      <w:lang w:val="en-GB"/>
    </w:rPr>
  </w:style>
  <w:style w:type="character" w:customStyle="1" w:styleId="NoSpacingChar">
    <w:name w:val="No Spacing Char"/>
    <w:basedOn w:val="DefaultParagraphFont"/>
    <w:link w:val="NoSpacing"/>
    <w:uiPriority w:val="1"/>
    <w:locked/>
    <w:rsid w:val="007612DA"/>
    <w:rPr>
      <w:rFonts w:ascii="Calibri" w:eastAsia="Calibri" w:hAnsi="Calibri"/>
      <w:sz w:val="22"/>
      <w:szCs w:val="22"/>
      <w:lang w:val="en-GB"/>
    </w:rPr>
  </w:style>
  <w:style w:type="character" w:customStyle="1" w:styleId="UnresolvedMention">
    <w:name w:val="Unresolved Mention"/>
    <w:basedOn w:val="DefaultParagraphFont"/>
    <w:uiPriority w:val="99"/>
    <w:semiHidden/>
    <w:unhideWhenUsed/>
    <w:rsid w:val="000C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8190">
      <w:bodyDiv w:val="1"/>
      <w:marLeft w:val="0"/>
      <w:marRight w:val="0"/>
      <w:marTop w:val="0"/>
      <w:marBottom w:val="0"/>
      <w:divBdr>
        <w:top w:val="none" w:sz="0" w:space="0" w:color="auto"/>
        <w:left w:val="none" w:sz="0" w:space="0" w:color="auto"/>
        <w:bottom w:val="none" w:sz="0" w:space="0" w:color="auto"/>
        <w:right w:val="none" w:sz="0" w:space="0" w:color="auto"/>
      </w:divBdr>
    </w:div>
    <w:div w:id="81879845">
      <w:bodyDiv w:val="1"/>
      <w:marLeft w:val="0"/>
      <w:marRight w:val="0"/>
      <w:marTop w:val="0"/>
      <w:marBottom w:val="0"/>
      <w:divBdr>
        <w:top w:val="none" w:sz="0" w:space="0" w:color="auto"/>
        <w:left w:val="none" w:sz="0" w:space="0" w:color="auto"/>
        <w:bottom w:val="none" w:sz="0" w:space="0" w:color="auto"/>
        <w:right w:val="none" w:sz="0" w:space="0" w:color="auto"/>
      </w:divBdr>
    </w:div>
    <w:div w:id="155532799">
      <w:bodyDiv w:val="1"/>
      <w:marLeft w:val="0"/>
      <w:marRight w:val="0"/>
      <w:marTop w:val="0"/>
      <w:marBottom w:val="0"/>
      <w:divBdr>
        <w:top w:val="none" w:sz="0" w:space="0" w:color="auto"/>
        <w:left w:val="none" w:sz="0" w:space="0" w:color="auto"/>
        <w:bottom w:val="none" w:sz="0" w:space="0" w:color="auto"/>
        <w:right w:val="none" w:sz="0" w:space="0" w:color="auto"/>
      </w:divBdr>
    </w:div>
    <w:div w:id="201864400">
      <w:bodyDiv w:val="1"/>
      <w:marLeft w:val="0"/>
      <w:marRight w:val="0"/>
      <w:marTop w:val="0"/>
      <w:marBottom w:val="0"/>
      <w:divBdr>
        <w:top w:val="none" w:sz="0" w:space="0" w:color="auto"/>
        <w:left w:val="none" w:sz="0" w:space="0" w:color="auto"/>
        <w:bottom w:val="none" w:sz="0" w:space="0" w:color="auto"/>
        <w:right w:val="none" w:sz="0" w:space="0" w:color="auto"/>
      </w:divBdr>
    </w:div>
    <w:div w:id="259072474">
      <w:bodyDiv w:val="1"/>
      <w:marLeft w:val="0"/>
      <w:marRight w:val="0"/>
      <w:marTop w:val="0"/>
      <w:marBottom w:val="0"/>
      <w:divBdr>
        <w:top w:val="none" w:sz="0" w:space="0" w:color="auto"/>
        <w:left w:val="none" w:sz="0" w:space="0" w:color="auto"/>
        <w:bottom w:val="none" w:sz="0" w:space="0" w:color="auto"/>
        <w:right w:val="none" w:sz="0" w:space="0" w:color="auto"/>
      </w:divBdr>
    </w:div>
    <w:div w:id="276565636">
      <w:bodyDiv w:val="1"/>
      <w:marLeft w:val="0"/>
      <w:marRight w:val="0"/>
      <w:marTop w:val="0"/>
      <w:marBottom w:val="0"/>
      <w:divBdr>
        <w:top w:val="none" w:sz="0" w:space="0" w:color="auto"/>
        <w:left w:val="none" w:sz="0" w:space="0" w:color="auto"/>
        <w:bottom w:val="none" w:sz="0" w:space="0" w:color="auto"/>
        <w:right w:val="none" w:sz="0" w:space="0" w:color="auto"/>
      </w:divBdr>
    </w:div>
    <w:div w:id="313417683">
      <w:bodyDiv w:val="1"/>
      <w:marLeft w:val="0"/>
      <w:marRight w:val="0"/>
      <w:marTop w:val="0"/>
      <w:marBottom w:val="0"/>
      <w:divBdr>
        <w:top w:val="none" w:sz="0" w:space="0" w:color="auto"/>
        <w:left w:val="none" w:sz="0" w:space="0" w:color="auto"/>
        <w:bottom w:val="none" w:sz="0" w:space="0" w:color="auto"/>
        <w:right w:val="none" w:sz="0" w:space="0" w:color="auto"/>
      </w:divBdr>
    </w:div>
    <w:div w:id="375592680">
      <w:bodyDiv w:val="1"/>
      <w:marLeft w:val="0"/>
      <w:marRight w:val="0"/>
      <w:marTop w:val="0"/>
      <w:marBottom w:val="0"/>
      <w:divBdr>
        <w:top w:val="none" w:sz="0" w:space="0" w:color="auto"/>
        <w:left w:val="none" w:sz="0" w:space="0" w:color="auto"/>
        <w:bottom w:val="none" w:sz="0" w:space="0" w:color="auto"/>
        <w:right w:val="none" w:sz="0" w:space="0" w:color="auto"/>
      </w:divBdr>
    </w:div>
    <w:div w:id="389352603">
      <w:bodyDiv w:val="1"/>
      <w:marLeft w:val="0"/>
      <w:marRight w:val="0"/>
      <w:marTop w:val="0"/>
      <w:marBottom w:val="0"/>
      <w:divBdr>
        <w:top w:val="none" w:sz="0" w:space="0" w:color="auto"/>
        <w:left w:val="none" w:sz="0" w:space="0" w:color="auto"/>
        <w:bottom w:val="none" w:sz="0" w:space="0" w:color="auto"/>
        <w:right w:val="none" w:sz="0" w:space="0" w:color="auto"/>
      </w:divBdr>
    </w:div>
    <w:div w:id="421415193">
      <w:bodyDiv w:val="1"/>
      <w:marLeft w:val="0"/>
      <w:marRight w:val="0"/>
      <w:marTop w:val="0"/>
      <w:marBottom w:val="0"/>
      <w:divBdr>
        <w:top w:val="none" w:sz="0" w:space="0" w:color="auto"/>
        <w:left w:val="none" w:sz="0" w:space="0" w:color="auto"/>
        <w:bottom w:val="none" w:sz="0" w:space="0" w:color="auto"/>
        <w:right w:val="none" w:sz="0" w:space="0" w:color="auto"/>
      </w:divBdr>
      <w:divsChild>
        <w:div w:id="1284271269">
          <w:marLeft w:val="0"/>
          <w:marRight w:val="0"/>
          <w:marTop w:val="0"/>
          <w:marBottom w:val="0"/>
          <w:divBdr>
            <w:top w:val="single" w:sz="2" w:space="0" w:color="000000"/>
            <w:left w:val="single" w:sz="2" w:space="0" w:color="000000"/>
            <w:bottom w:val="single" w:sz="2" w:space="0" w:color="000000"/>
            <w:right w:val="single" w:sz="2" w:space="0" w:color="000000"/>
          </w:divBdr>
          <w:divsChild>
            <w:div w:id="217935752">
              <w:marLeft w:val="0"/>
              <w:marRight w:val="0"/>
              <w:marTop w:val="0"/>
              <w:marBottom w:val="0"/>
              <w:divBdr>
                <w:top w:val="single" w:sz="2" w:space="0" w:color="FF0000"/>
                <w:left w:val="single" w:sz="2" w:space="0" w:color="FF0000"/>
                <w:bottom w:val="single" w:sz="2" w:space="8" w:color="FF0000"/>
                <w:right w:val="single" w:sz="2" w:space="0" w:color="FF0000"/>
              </w:divBdr>
              <w:divsChild>
                <w:div w:id="396585742">
                  <w:marLeft w:val="0"/>
                  <w:marRight w:val="0"/>
                  <w:marTop w:val="0"/>
                  <w:marBottom w:val="0"/>
                  <w:divBdr>
                    <w:top w:val="single" w:sz="2" w:space="0" w:color="FF0000"/>
                    <w:left w:val="single" w:sz="2" w:space="0" w:color="FF0000"/>
                    <w:bottom w:val="single" w:sz="2" w:space="0" w:color="FF0000"/>
                    <w:right w:val="single" w:sz="2" w:space="0" w:color="FF0000"/>
                  </w:divBdr>
                  <w:divsChild>
                    <w:div w:id="874730969">
                      <w:marLeft w:val="0"/>
                      <w:marRight w:val="360"/>
                      <w:marTop w:val="120"/>
                      <w:marBottom w:val="750"/>
                      <w:divBdr>
                        <w:top w:val="single" w:sz="2" w:space="0" w:color="000000"/>
                        <w:left w:val="single" w:sz="2" w:space="0" w:color="000000"/>
                        <w:bottom w:val="single" w:sz="2" w:space="0" w:color="000000"/>
                        <w:right w:val="single" w:sz="2" w:space="0" w:color="000000"/>
                      </w:divBdr>
                      <w:divsChild>
                        <w:div w:id="1540512642">
                          <w:marLeft w:val="0"/>
                          <w:marRight w:val="0"/>
                          <w:marTop w:val="0"/>
                          <w:marBottom w:val="0"/>
                          <w:divBdr>
                            <w:top w:val="none" w:sz="0" w:space="0" w:color="auto"/>
                            <w:left w:val="none" w:sz="0" w:space="0" w:color="auto"/>
                            <w:bottom w:val="none" w:sz="0" w:space="0" w:color="auto"/>
                            <w:right w:val="none" w:sz="0" w:space="0" w:color="auto"/>
                          </w:divBdr>
                          <w:divsChild>
                            <w:div w:id="1851334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81794">
      <w:bodyDiv w:val="1"/>
      <w:marLeft w:val="0"/>
      <w:marRight w:val="0"/>
      <w:marTop w:val="0"/>
      <w:marBottom w:val="0"/>
      <w:divBdr>
        <w:top w:val="none" w:sz="0" w:space="0" w:color="auto"/>
        <w:left w:val="none" w:sz="0" w:space="0" w:color="auto"/>
        <w:bottom w:val="none" w:sz="0" w:space="0" w:color="auto"/>
        <w:right w:val="none" w:sz="0" w:space="0" w:color="auto"/>
      </w:divBdr>
    </w:div>
    <w:div w:id="440688821">
      <w:bodyDiv w:val="1"/>
      <w:marLeft w:val="0"/>
      <w:marRight w:val="0"/>
      <w:marTop w:val="0"/>
      <w:marBottom w:val="0"/>
      <w:divBdr>
        <w:top w:val="none" w:sz="0" w:space="0" w:color="auto"/>
        <w:left w:val="none" w:sz="0" w:space="0" w:color="auto"/>
        <w:bottom w:val="none" w:sz="0" w:space="0" w:color="auto"/>
        <w:right w:val="none" w:sz="0" w:space="0" w:color="auto"/>
      </w:divBdr>
    </w:div>
    <w:div w:id="477497296">
      <w:bodyDiv w:val="1"/>
      <w:marLeft w:val="0"/>
      <w:marRight w:val="0"/>
      <w:marTop w:val="0"/>
      <w:marBottom w:val="0"/>
      <w:divBdr>
        <w:top w:val="none" w:sz="0" w:space="0" w:color="auto"/>
        <w:left w:val="none" w:sz="0" w:space="0" w:color="auto"/>
        <w:bottom w:val="none" w:sz="0" w:space="0" w:color="auto"/>
        <w:right w:val="none" w:sz="0" w:space="0" w:color="auto"/>
      </w:divBdr>
      <w:divsChild>
        <w:div w:id="220018803">
          <w:marLeft w:val="0"/>
          <w:marRight w:val="0"/>
          <w:marTop w:val="0"/>
          <w:marBottom w:val="0"/>
          <w:divBdr>
            <w:top w:val="none" w:sz="0" w:space="0" w:color="auto"/>
            <w:left w:val="none" w:sz="0" w:space="0" w:color="auto"/>
            <w:bottom w:val="none" w:sz="0" w:space="0" w:color="auto"/>
            <w:right w:val="none" w:sz="0" w:space="0" w:color="auto"/>
          </w:divBdr>
          <w:divsChild>
            <w:div w:id="626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7421">
      <w:bodyDiv w:val="1"/>
      <w:marLeft w:val="0"/>
      <w:marRight w:val="0"/>
      <w:marTop w:val="0"/>
      <w:marBottom w:val="0"/>
      <w:divBdr>
        <w:top w:val="none" w:sz="0" w:space="0" w:color="auto"/>
        <w:left w:val="none" w:sz="0" w:space="0" w:color="auto"/>
        <w:bottom w:val="none" w:sz="0" w:space="0" w:color="auto"/>
        <w:right w:val="none" w:sz="0" w:space="0" w:color="auto"/>
      </w:divBdr>
    </w:div>
    <w:div w:id="621376833">
      <w:bodyDiv w:val="1"/>
      <w:marLeft w:val="0"/>
      <w:marRight w:val="0"/>
      <w:marTop w:val="0"/>
      <w:marBottom w:val="0"/>
      <w:divBdr>
        <w:top w:val="none" w:sz="0" w:space="0" w:color="auto"/>
        <w:left w:val="none" w:sz="0" w:space="0" w:color="auto"/>
        <w:bottom w:val="none" w:sz="0" w:space="0" w:color="auto"/>
        <w:right w:val="none" w:sz="0" w:space="0" w:color="auto"/>
      </w:divBdr>
    </w:div>
    <w:div w:id="622422543">
      <w:bodyDiv w:val="1"/>
      <w:marLeft w:val="0"/>
      <w:marRight w:val="0"/>
      <w:marTop w:val="0"/>
      <w:marBottom w:val="0"/>
      <w:divBdr>
        <w:top w:val="none" w:sz="0" w:space="0" w:color="auto"/>
        <w:left w:val="none" w:sz="0" w:space="0" w:color="auto"/>
        <w:bottom w:val="none" w:sz="0" w:space="0" w:color="auto"/>
        <w:right w:val="none" w:sz="0" w:space="0" w:color="auto"/>
      </w:divBdr>
    </w:div>
    <w:div w:id="624584717">
      <w:bodyDiv w:val="1"/>
      <w:marLeft w:val="0"/>
      <w:marRight w:val="0"/>
      <w:marTop w:val="0"/>
      <w:marBottom w:val="0"/>
      <w:divBdr>
        <w:top w:val="none" w:sz="0" w:space="0" w:color="auto"/>
        <w:left w:val="none" w:sz="0" w:space="0" w:color="auto"/>
        <w:bottom w:val="none" w:sz="0" w:space="0" w:color="auto"/>
        <w:right w:val="none" w:sz="0" w:space="0" w:color="auto"/>
      </w:divBdr>
    </w:div>
    <w:div w:id="656301170">
      <w:bodyDiv w:val="1"/>
      <w:marLeft w:val="0"/>
      <w:marRight w:val="0"/>
      <w:marTop w:val="0"/>
      <w:marBottom w:val="0"/>
      <w:divBdr>
        <w:top w:val="none" w:sz="0" w:space="0" w:color="auto"/>
        <w:left w:val="none" w:sz="0" w:space="0" w:color="auto"/>
        <w:bottom w:val="none" w:sz="0" w:space="0" w:color="auto"/>
        <w:right w:val="none" w:sz="0" w:space="0" w:color="auto"/>
      </w:divBdr>
    </w:div>
    <w:div w:id="669219416">
      <w:bodyDiv w:val="1"/>
      <w:marLeft w:val="0"/>
      <w:marRight w:val="0"/>
      <w:marTop w:val="0"/>
      <w:marBottom w:val="0"/>
      <w:divBdr>
        <w:top w:val="none" w:sz="0" w:space="0" w:color="auto"/>
        <w:left w:val="none" w:sz="0" w:space="0" w:color="auto"/>
        <w:bottom w:val="none" w:sz="0" w:space="0" w:color="auto"/>
        <w:right w:val="none" w:sz="0" w:space="0" w:color="auto"/>
      </w:divBdr>
    </w:div>
    <w:div w:id="803616105">
      <w:bodyDiv w:val="1"/>
      <w:marLeft w:val="0"/>
      <w:marRight w:val="0"/>
      <w:marTop w:val="0"/>
      <w:marBottom w:val="0"/>
      <w:divBdr>
        <w:top w:val="none" w:sz="0" w:space="0" w:color="auto"/>
        <w:left w:val="none" w:sz="0" w:space="0" w:color="auto"/>
        <w:bottom w:val="none" w:sz="0" w:space="0" w:color="auto"/>
        <w:right w:val="none" w:sz="0" w:space="0" w:color="auto"/>
      </w:divBdr>
    </w:div>
    <w:div w:id="894895219">
      <w:bodyDiv w:val="1"/>
      <w:marLeft w:val="0"/>
      <w:marRight w:val="0"/>
      <w:marTop w:val="0"/>
      <w:marBottom w:val="0"/>
      <w:divBdr>
        <w:top w:val="none" w:sz="0" w:space="0" w:color="auto"/>
        <w:left w:val="none" w:sz="0" w:space="0" w:color="auto"/>
        <w:bottom w:val="none" w:sz="0" w:space="0" w:color="auto"/>
        <w:right w:val="none" w:sz="0" w:space="0" w:color="auto"/>
      </w:divBdr>
    </w:div>
    <w:div w:id="943269109">
      <w:bodyDiv w:val="1"/>
      <w:marLeft w:val="0"/>
      <w:marRight w:val="0"/>
      <w:marTop w:val="0"/>
      <w:marBottom w:val="0"/>
      <w:divBdr>
        <w:top w:val="none" w:sz="0" w:space="0" w:color="auto"/>
        <w:left w:val="none" w:sz="0" w:space="0" w:color="auto"/>
        <w:bottom w:val="none" w:sz="0" w:space="0" w:color="auto"/>
        <w:right w:val="none" w:sz="0" w:space="0" w:color="auto"/>
      </w:divBdr>
    </w:div>
    <w:div w:id="947203621">
      <w:bodyDiv w:val="1"/>
      <w:marLeft w:val="0"/>
      <w:marRight w:val="0"/>
      <w:marTop w:val="0"/>
      <w:marBottom w:val="0"/>
      <w:divBdr>
        <w:top w:val="none" w:sz="0" w:space="0" w:color="auto"/>
        <w:left w:val="none" w:sz="0" w:space="0" w:color="auto"/>
        <w:bottom w:val="none" w:sz="0" w:space="0" w:color="auto"/>
        <w:right w:val="none" w:sz="0" w:space="0" w:color="auto"/>
      </w:divBdr>
    </w:div>
    <w:div w:id="948707938">
      <w:bodyDiv w:val="1"/>
      <w:marLeft w:val="0"/>
      <w:marRight w:val="0"/>
      <w:marTop w:val="0"/>
      <w:marBottom w:val="0"/>
      <w:divBdr>
        <w:top w:val="none" w:sz="0" w:space="0" w:color="auto"/>
        <w:left w:val="none" w:sz="0" w:space="0" w:color="auto"/>
        <w:bottom w:val="none" w:sz="0" w:space="0" w:color="auto"/>
        <w:right w:val="none" w:sz="0" w:space="0" w:color="auto"/>
      </w:divBdr>
    </w:div>
    <w:div w:id="983579031">
      <w:bodyDiv w:val="1"/>
      <w:marLeft w:val="0"/>
      <w:marRight w:val="0"/>
      <w:marTop w:val="0"/>
      <w:marBottom w:val="0"/>
      <w:divBdr>
        <w:top w:val="none" w:sz="0" w:space="0" w:color="auto"/>
        <w:left w:val="none" w:sz="0" w:space="0" w:color="auto"/>
        <w:bottom w:val="none" w:sz="0" w:space="0" w:color="auto"/>
        <w:right w:val="none" w:sz="0" w:space="0" w:color="auto"/>
      </w:divBdr>
      <w:divsChild>
        <w:div w:id="525485236">
          <w:marLeft w:val="0"/>
          <w:marRight w:val="0"/>
          <w:marTop w:val="0"/>
          <w:marBottom w:val="0"/>
          <w:divBdr>
            <w:top w:val="none" w:sz="0" w:space="0" w:color="auto"/>
            <w:left w:val="none" w:sz="0" w:space="0" w:color="auto"/>
            <w:bottom w:val="none" w:sz="0" w:space="0" w:color="auto"/>
            <w:right w:val="none" w:sz="0" w:space="0" w:color="auto"/>
          </w:divBdr>
          <w:divsChild>
            <w:div w:id="63450513">
              <w:marLeft w:val="0"/>
              <w:marRight w:val="0"/>
              <w:marTop w:val="0"/>
              <w:marBottom w:val="0"/>
              <w:divBdr>
                <w:top w:val="none" w:sz="0" w:space="0" w:color="auto"/>
                <w:left w:val="none" w:sz="0" w:space="0" w:color="auto"/>
                <w:bottom w:val="none" w:sz="0" w:space="0" w:color="auto"/>
                <w:right w:val="none" w:sz="0" w:space="0" w:color="auto"/>
              </w:divBdr>
              <w:divsChild>
                <w:div w:id="1952587785">
                  <w:marLeft w:val="0"/>
                  <w:marRight w:val="0"/>
                  <w:marTop w:val="0"/>
                  <w:marBottom w:val="0"/>
                  <w:divBdr>
                    <w:top w:val="none" w:sz="0" w:space="0" w:color="auto"/>
                    <w:left w:val="none" w:sz="0" w:space="0" w:color="auto"/>
                    <w:bottom w:val="none" w:sz="0" w:space="0" w:color="auto"/>
                    <w:right w:val="none" w:sz="0" w:space="0" w:color="auto"/>
                  </w:divBdr>
                  <w:divsChild>
                    <w:div w:id="1255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40404">
      <w:bodyDiv w:val="1"/>
      <w:marLeft w:val="0"/>
      <w:marRight w:val="0"/>
      <w:marTop w:val="0"/>
      <w:marBottom w:val="0"/>
      <w:divBdr>
        <w:top w:val="none" w:sz="0" w:space="0" w:color="auto"/>
        <w:left w:val="none" w:sz="0" w:space="0" w:color="auto"/>
        <w:bottom w:val="none" w:sz="0" w:space="0" w:color="auto"/>
        <w:right w:val="none" w:sz="0" w:space="0" w:color="auto"/>
      </w:divBdr>
      <w:divsChild>
        <w:div w:id="425267079">
          <w:marLeft w:val="0"/>
          <w:marRight w:val="0"/>
          <w:marTop w:val="0"/>
          <w:marBottom w:val="0"/>
          <w:divBdr>
            <w:top w:val="none" w:sz="0" w:space="0" w:color="auto"/>
            <w:left w:val="none" w:sz="0" w:space="0" w:color="auto"/>
            <w:bottom w:val="none" w:sz="0" w:space="0" w:color="auto"/>
            <w:right w:val="none" w:sz="0" w:space="0" w:color="auto"/>
          </w:divBdr>
          <w:divsChild>
            <w:div w:id="1531727481">
              <w:marLeft w:val="0"/>
              <w:marRight w:val="0"/>
              <w:marTop w:val="0"/>
              <w:marBottom w:val="0"/>
              <w:divBdr>
                <w:top w:val="none" w:sz="0" w:space="0" w:color="auto"/>
                <w:left w:val="none" w:sz="0" w:space="0" w:color="auto"/>
                <w:bottom w:val="none" w:sz="0" w:space="0" w:color="auto"/>
                <w:right w:val="none" w:sz="0" w:space="0" w:color="auto"/>
              </w:divBdr>
              <w:divsChild>
                <w:div w:id="285279241">
                  <w:marLeft w:val="0"/>
                  <w:marRight w:val="0"/>
                  <w:marTop w:val="0"/>
                  <w:marBottom w:val="0"/>
                  <w:divBdr>
                    <w:top w:val="none" w:sz="0" w:space="0" w:color="auto"/>
                    <w:left w:val="none" w:sz="0" w:space="0" w:color="auto"/>
                    <w:bottom w:val="none" w:sz="0" w:space="0" w:color="auto"/>
                    <w:right w:val="none" w:sz="0" w:space="0" w:color="auto"/>
                  </w:divBdr>
                  <w:divsChild>
                    <w:div w:id="1069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6640">
      <w:bodyDiv w:val="1"/>
      <w:marLeft w:val="0"/>
      <w:marRight w:val="0"/>
      <w:marTop w:val="0"/>
      <w:marBottom w:val="0"/>
      <w:divBdr>
        <w:top w:val="none" w:sz="0" w:space="0" w:color="auto"/>
        <w:left w:val="none" w:sz="0" w:space="0" w:color="auto"/>
        <w:bottom w:val="none" w:sz="0" w:space="0" w:color="auto"/>
        <w:right w:val="none" w:sz="0" w:space="0" w:color="auto"/>
      </w:divBdr>
    </w:div>
    <w:div w:id="1061296712">
      <w:bodyDiv w:val="1"/>
      <w:marLeft w:val="0"/>
      <w:marRight w:val="0"/>
      <w:marTop w:val="0"/>
      <w:marBottom w:val="0"/>
      <w:divBdr>
        <w:top w:val="none" w:sz="0" w:space="0" w:color="auto"/>
        <w:left w:val="none" w:sz="0" w:space="0" w:color="auto"/>
        <w:bottom w:val="none" w:sz="0" w:space="0" w:color="auto"/>
        <w:right w:val="none" w:sz="0" w:space="0" w:color="auto"/>
      </w:divBdr>
    </w:div>
    <w:div w:id="1067997603">
      <w:bodyDiv w:val="1"/>
      <w:marLeft w:val="0"/>
      <w:marRight w:val="0"/>
      <w:marTop w:val="0"/>
      <w:marBottom w:val="0"/>
      <w:divBdr>
        <w:top w:val="none" w:sz="0" w:space="0" w:color="auto"/>
        <w:left w:val="none" w:sz="0" w:space="0" w:color="auto"/>
        <w:bottom w:val="none" w:sz="0" w:space="0" w:color="auto"/>
        <w:right w:val="none" w:sz="0" w:space="0" w:color="auto"/>
      </w:divBdr>
    </w:div>
    <w:div w:id="1151362727">
      <w:bodyDiv w:val="1"/>
      <w:marLeft w:val="0"/>
      <w:marRight w:val="0"/>
      <w:marTop w:val="0"/>
      <w:marBottom w:val="0"/>
      <w:divBdr>
        <w:top w:val="none" w:sz="0" w:space="0" w:color="auto"/>
        <w:left w:val="none" w:sz="0" w:space="0" w:color="auto"/>
        <w:bottom w:val="none" w:sz="0" w:space="0" w:color="auto"/>
        <w:right w:val="none" w:sz="0" w:space="0" w:color="auto"/>
      </w:divBdr>
    </w:div>
    <w:div w:id="1318729393">
      <w:bodyDiv w:val="1"/>
      <w:marLeft w:val="0"/>
      <w:marRight w:val="0"/>
      <w:marTop w:val="0"/>
      <w:marBottom w:val="0"/>
      <w:divBdr>
        <w:top w:val="none" w:sz="0" w:space="0" w:color="auto"/>
        <w:left w:val="none" w:sz="0" w:space="0" w:color="auto"/>
        <w:bottom w:val="none" w:sz="0" w:space="0" w:color="auto"/>
        <w:right w:val="none" w:sz="0" w:space="0" w:color="auto"/>
      </w:divBdr>
    </w:div>
    <w:div w:id="1356685830">
      <w:bodyDiv w:val="1"/>
      <w:marLeft w:val="0"/>
      <w:marRight w:val="0"/>
      <w:marTop w:val="0"/>
      <w:marBottom w:val="0"/>
      <w:divBdr>
        <w:top w:val="none" w:sz="0" w:space="0" w:color="auto"/>
        <w:left w:val="none" w:sz="0" w:space="0" w:color="auto"/>
        <w:bottom w:val="none" w:sz="0" w:space="0" w:color="auto"/>
        <w:right w:val="none" w:sz="0" w:space="0" w:color="auto"/>
      </w:divBdr>
    </w:div>
    <w:div w:id="1404332060">
      <w:bodyDiv w:val="1"/>
      <w:marLeft w:val="0"/>
      <w:marRight w:val="0"/>
      <w:marTop w:val="0"/>
      <w:marBottom w:val="0"/>
      <w:divBdr>
        <w:top w:val="none" w:sz="0" w:space="0" w:color="auto"/>
        <w:left w:val="none" w:sz="0" w:space="0" w:color="auto"/>
        <w:bottom w:val="none" w:sz="0" w:space="0" w:color="auto"/>
        <w:right w:val="none" w:sz="0" w:space="0" w:color="auto"/>
      </w:divBdr>
    </w:div>
    <w:div w:id="1408067190">
      <w:bodyDiv w:val="1"/>
      <w:marLeft w:val="0"/>
      <w:marRight w:val="0"/>
      <w:marTop w:val="0"/>
      <w:marBottom w:val="0"/>
      <w:divBdr>
        <w:top w:val="none" w:sz="0" w:space="0" w:color="auto"/>
        <w:left w:val="none" w:sz="0" w:space="0" w:color="auto"/>
        <w:bottom w:val="none" w:sz="0" w:space="0" w:color="auto"/>
        <w:right w:val="none" w:sz="0" w:space="0" w:color="auto"/>
      </w:divBdr>
    </w:div>
    <w:div w:id="1439518390">
      <w:bodyDiv w:val="1"/>
      <w:marLeft w:val="0"/>
      <w:marRight w:val="0"/>
      <w:marTop w:val="0"/>
      <w:marBottom w:val="0"/>
      <w:divBdr>
        <w:top w:val="none" w:sz="0" w:space="0" w:color="auto"/>
        <w:left w:val="none" w:sz="0" w:space="0" w:color="auto"/>
        <w:bottom w:val="none" w:sz="0" w:space="0" w:color="auto"/>
        <w:right w:val="none" w:sz="0" w:space="0" w:color="auto"/>
      </w:divBdr>
    </w:div>
    <w:div w:id="1494176075">
      <w:bodyDiv w:val="1"/>
      <w:marLeft w:val="0"/>
      <w:marRight w:val="0"/>
      <w:marTop w:val="0"/>
      <w:marBottom w:val="0"/>
      <w:divBdr>
        <w:top w:val="none" w:sz="0" w:space="0" w:color="auto"/>
        <w:left w:val="none" w:sz="0" w:space="0" w:color="auto"/>
        <w:bottom w:val="none" w:sz="0" w:space="0" w:color="auto"/>
        <w:right w:val="none" w:sz="0" w:space="0" w:color="auto"/>
      </w:divBdr>
      <w:divsChild>
        <w:div w:id="1744982367">
          <w:marLeft w:val="0"/>
          <w:marRight w:val="0"/>
          <w:marTop w:val="0"/>
          <w:marBottom w:val="0"/>
          <w:divBdr>
            <w:top w:val="none" w:sz="0" w:space="0" w:color="auto"/>
            <w:left w:val="none" w:sz="0" w:space="0" w:color="auto"/>
            <w:bottom w:val="none" w:sz="0" w:space="0" w:color="auto"/>
            <w:right w:val="none" w:sz="0" w:space="0" w:color="auto"/>
          </w:divBdr>
          <w:divsChild>
            <w:div w:id="1078989201">
              <w:marLeft w:val="0"/>
              <w:marRight w:val="0"/>
              <w:marTop w:val="0"/>
              <w:marBottom w:val="0"/>
              <w:divBdr>
                <w:top w:val="none" w:sz="0" w:space="0" w:color="auto"/>
                <w:left w:val="none" w:sz="0" w:space="0" w:color="auto"/>
                <w:bottom w:val="none" w:sz="0" w:space="0" w:color="auto"/>
                <w:right w:val="none" w:sz="0" w:space="0" w:color="auto"/>
              </w:divBdr>
              <w:divsChild>
                <w:div w:id="210655116">
                  <w:marLeft w:val="0"/>
                  <w:marRight w:val="0"/>
                  <w:marTop w:val="0"/>
                  <w:marBottom w:val="0"/>
                  <w:divBdr>
                    <w:top w:val="none" w:sz="0" w:space="0" w:color="auto"/>
                    <w:left w:val="none" w:sz="0" w:space="0" w:color="auto"/>
                    <w:bottom w:val="none" w:sz="0" w:space="0" w:color="auto"/>
                    <w:right w:val="none" w:sz="0" w:space="0" w:color="auto"/>
                  </w:divBdr>
                  <w:divsChild>
                    <w:div w:id="7260763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40331">
      <w:bodyDiv w:val="1"/>
      <w:marLeft w:val="0"/>
      <w:marRight w:val="0"/>
      <w:marTop w:val="0"/>
      <w:marBottom w:val="0"/>
      <w:divBdr>
        <w:top w:val="none" w:sz="0" w:space="0" w:color="auto"/>
        <w:left w:val="none" w:sz="0" w:space="0" w:color="auto"/>
        <w:bottom w:val="none" w:sz="0" w:space="0" w:color="auto"/>
        <w:right w:val="none" w:sz="0" w:space="0" w:color="auto"/>
      </w:divBdr>
    </w:div>
    <w:div w:id="1614708520">
      <w:bodyDiv w:val="1"/>
      <w:marLeft w:val="0"/>
      <w:marRight w:val="0"/>
      <w:marTop w:val="0"/>
      <w:marBottom w:val="0"/>
      <w:divBdr>
        <w:top w:val="none" w:sz="0" w:space="0" w:color="auto"/>
        <w:left w:val="none" w:sz="0" w:space="0" w:color="auto"/>
        <w:bottom w:val="none" w:sz="0" w:space="0" w:color="auto"/>
        <w:right w:val="none" w:sz="0" w:space="0" w:color="auto"/>
      </w:divBdr>
    </w:div>
    <w:div w:id="1630435371">
      <w:bodyDiv w:val="1"/>
      <w:marLeft w:val="0"/>
      <w:marRight w:val="0"/>
      <w:marTop w:val="0"/>
      <w:marBottom w:val="0"/>
      <w:divBdr>
        <w:top w:val="none" w:sz="0" w:space="0" w:color="auto"/>
        <w:left w:val="none" w:sz="0" w:space="0" w:color="auto"/>
        <w:bottom w:val="none" w:sz="0" w:space="0" w:color="auto"/>
        <w:right w:val="none" w:sz="0" w:space="0" w:color="auto"/>
      </w:divBdr>
    </w:div>
    <w:div w:id="1729955211">
      <w:bodyDiv w:val="1"/>
      <w:marLeft w:val="0"/>
      <w:marRight w:val="0"/>
      <w:marTop w:val="0"/>
      <w:marBottom w:val="0"/>
      <w:divBdr>
        <w:top w:val="none" w:sz="0" w:space="0" w:color="auto"/>
        <w:left w:val="none" w:sz="0" w:space="0" w:color="auto"/>
        <w:bottom w:val="none" w:sz="0" w:space="0" w:color="auto"/>
        <w:right w:val="none" w:sz="0" w:space="0" w:color="auto"/>
      </w:divBdr>
    </w:div>
    <w:div w:id="1735079710">
      <w:bodyDiv w:val="1"/>
      <w:marLeft w:val="0"/>
      <w:marRight w:val="0"/>
      <w:marTop w:val="0"/>
      <w:marBottom w:val="0"/>
      <w:divBdr>
        <w:top w:val="none" w:sz="0" w:space="0" w:color="auto"/>
        <w:left w:val="none" w:sz="0" w:space="0" w:color="auto"/>
        <w:bottom w:val="none" w:sz="0" w:space="0" w:color="auto"/>
        <w:right w:val="none" w:sz="0" w:space="0" w:color="auto"/>
      </w:divBdr>
    </w:div>
    <w:div w:id="1910844671">
      <w:bodyDiv w:val="1"/>
      <w:marLeft w:val="0"/>
      <w:marRight w:val="0"/>
      <w:marTop w:val="0"/>
      <w:marBottom w:val="0"/>
      <w:divBdr>
        <w:top w:val="none" w:sz="0" w:space="0" w:color="auto"/>
        <w:left w:val="none" w:sz="0" w:space="0" w:color="auto"/>
        <w:bottom w:val="none" w:sz="0" w:space="0" w:color="auto"/>
        <w:right w:val="none" w:sz="0" w:space="0" w:color="auto"/>
      </w:divBdr>
    </w:div>
    <w:div w:id="1939215155">
      <w:bodyDiv w:val="1"/>
      <w:marLeft w:val="0"/>
      <w:marRight w:val="0"/>
      <w:marTop w:val="0"/>
      <w:marBottom w:val="0"/>
      <w:divBdr>
        <w:top w:val="none" w:sz="0" w:space="0" w:color="auto"/>
        <w:left w:val="none" w:sz="0" w:space="0" w:color="auto"/>
        <w:bottom w:val="none" w:sz="0" w:space="0" w:color="auto"/>
        <w:right w:val="none" w:sz="0" w:space="0" w:color="auto"/>
      </w:divBdr>
    </w:div>
    <w:div w:id="1977879645">
      <w:bodyDiv w:val="1"/>
      <w:marLeft w:val="0"/>
      <w:marRight w:val="0"/>
      <w:marTop w:val="0"/>
      <w:marBottom w:val="0"/>
      <w:divBdr>
        <w:top w:val="none" w:sz="0" w:space="0" w:color="auto"/>
        <w:left w:val="none" w:sz="0" w:space="0" w:color="auto"/>
        <w:bottom w:val="none" w:sz="0" w:space="0" w:color="auto"/>
        <w:right w:val="none" w:sz="0" w:space="0" w:color="auto"/>
      </w:divBdr>
    </w:div>
    <w:div w:id="19807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vehill.uwi.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uwi.edu/" TargetMode="External"/><Relationship Id="rId17" Type="http://schemas.openxmlformats.org/officeDocument/2006/relationships/hyperlink" Target="http://www.uwi.edu/" TargetMode="External"/><Relationship Id="rId2" Type="http://schemas.openxmlformats.org/officeDocument/2006/relationships/numbering" Target="numbering.xml"/><Relationship Id="rId16" Type="http://schemas.openxmlformats.org/officeDocument/2006/relationships/hyperlink" Target="http://www.uwi.edu/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uwi.edu/" TargetMode="External"/><Relationship Id="rId5" Type="http://schemas.openxmlformats.org/officeDocument/2006/relationships/webSettings" Target="webSettings.xml"/><Relationship Id="rId15" Type="http://schemas.openxmlformats.org/officeDocument/2006/relationships/hyperlink" Target="http://www.open.uwi.edu/" TargetMode="External"/><Relationship Id="rId10" Type="http://schemas.openxmlformats.org/officeDocument/2006/relationships/hyperlink" Target="https://uwitv.glob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versitymktgcomms@sta.uwi.edu" TargetMode="External"/><Relationship Id="rId14" Type="http://schemas.openxmlformats.org/officeDocument/2006/relationships/hyperlink" Target="https://www.uwi.edu/fiveis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AB20-4839-4B5E-A1EA-FCA1CFC7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the West Indies</Company>
  <LinksUpToDate>false</LinksUpToDate>
  <CharactersWithSpaces>6631</CharactersWithSpaces>
  <SharedDoc>false</SharedDoc>
  <HLinks>
    <vt:vector size="96" baseType="variant">
      <vt:variant>
        <vt:i4>4522104</vt:i4>
      </vt:variant>
      <vt:variant>
        <vt:i4>45</vt:i4>
      </vt:variant>
      <vt:variant>
        <vt:i4>0</vt:i4>
      </vt:variant>
      <vt:variant>
        <vt:i4>5</vt:i4>
      </vt:variant>
      <vt:variant>
        <vt:lpwstr>mailto:marketing.communications@sta.uwi.edu</vt:lpwstr>
      </vt:variant>
      <vt:variant>
        <vt:lpwstr/>
      </vt:variant>
      <vt:variant>
        <vt:i4>1114127</vt:i4>
      </vt:variant>
      <vt:variant>
        <vt:i4>42</vt:i4>
      </vt:variant>
      <vt:variant>
        <vt:i4>0</vt:i4>
      </vt:variant>
      <vt:variant>
        <vt:i4>5</vt:i4>
      </vt:variant>
      <vt:variant>
        <vt:lpwstr>http://www.flickr.com/photos/theuwi/sets</vt:lpwstr>
      </vt:variant>
      <vt:variant>
        <vt:lpwstr/>
      </vt:variant>
      <vt:variant>
        <vt:i4>327743</vt:i4>
      </vt:variant>
      <vt:variant>
        <vt:i4>39</vt:i4>
      </vt:variant>
      <vt:variant>
        <vt:i4>0</vt:i4>
      </vt:variant>
      <vt:variant>
        <vt:i4>5</vt:i4>
      </vt:variant>
      <vt:variant>
        <vt:lpwstr>http://sta.uwi.edu/news/news_rss.asp</vt:lpwstr>
      </vt:variant>
      <vt:variant>
        <vt:lpwstr/>
      </vt:variant>
      <vt:variant>
        <vt:i4>8060980</vt:i4>
      </vt:variant>
      <vt:variant>
        <vt:i4>36</vt:i4>
      </vt:variant>
      <vt:variant>
        <vt:i4>0</vt:i4>
      </vt:variant>
      <vt:variant>
        <vt:i4>5</vt:i4>
      </vt:variant>
      <vt:variant>
        <vt:lpwstr>http://www.youtube.com/user/uwistaugustine</vt:lpwstr>
      </vt:variant>
      <vt:variant>
        <vt:lpwstr/>
      </vt:variant>
      <vt:variant>
        <vt:i4>2621470</vt:i4>
      </vt:variant>
      <vt:variant>
        <vt:i4>33</vt:i4>
      </vt:variant>
      <vt:variant>
        <vt:i4>0</vt:i4>
      </vt:variant>
      <vt:variant>
        <vt:i4>5</vt:i4>
      </vt:variant>
      <vt:variant>
        <vt:lpwstr>http://www.twitter.com/uwi_staugustine</vt:lpwstr>
      </vt:variant>
      <vt:variant>
        <vt:lpwstr/>
      </vt:variant>
      <vt:variant>
        <vt:i4>2621494</vt:i4>
      </vt:variant>
      <vt:variant>
        <vt:i4>30</vt:i4>
      </vt:variant>
      <vt:variant>
        <vt:i4>0</vt:i4>
      </vt:variant>
      <vt:variant>
        <vt:i4>5</vt:i4>
      </vt:variant>
      <vt:variant>
        <vt:lpwstr>http://www.facebook.com/UWISTA</vt:lpwstr>
      </vt:variant>
      <vt:variant>
        <vt:lpwstr/>
      </vt:variant>
      <vt:variant>
        <vt:i4>2883620</vt:i4>
      </vt:variant>
      <vt:variant>
        <vt:i4>27</vt:i4>
      </vt:variant>
      <vt:variant>
        <vt:i4>0</vt:i4>
      </vt:variant>
      <vt:variant>
        <vt:i4>5</vt:i4>
      </vt:variant>
      <vt:variant>
        <vt:lpwstr>http://sta.uwi.edu/news</vt:lpwstr>
      </vt:variant>
      <vt:variant>
        <vt:lpwstr/>
      </vt:variant>
      <vt:variant>
        <vt:i4>1900571</vt:i4>
      </vt:variant>
      <vt:variant>
        <vt:i4>24</vt:i4>
      </vt:variant>
      <vt:variant>
        <vt:i4>0</vt:i4>
      </vt:variant>
      <vt:variant>
        <vt:i4>5</vt:i4>
      </vt:variant>
      <vt:variant>
        <vt:lpwstr>http://open.uwi.edu/</vt:lpwstr>
      </vt:variant>
      <vt:variant>
        <vt:lpwstr/>
      </vt:variant>
      <vt:variant>
        <vt:i4>3473518</vt:i4>
      </vt:variant>
      <vt:variant>
        <vt:i4>21</vt:i4>
      </vt:variant>
      <vt:variant>
        <vt:i4>0</vt:i4>
      </vt:variant>
      <vt:variant>
        <vt:i4>5</vt:i4>
      </vt:variant>
      <vt:variant>
        <vt:lpwstr>http://sta.uwi.edu/</vt:lpwstr>
      </vt:variant>
      <vt:variant>
        <vt:lpwstr/>
      </vt:variant>
      <vt:variant>
        <vt:i4>1310802</vt:i4>
      </vt:variant>
      <vt:variant>
        <vt:i4>18</vt:i4>
      </vt:variant>
      <vt:variant>
        <vt:i4>0</vt:i4>
      </vt:variant>
      <vt:variant>
        <vt:i4>5</vt:i4>
      </vt:variant>
      <vt:variant>
        <vt:lpwstr>http://www.mona.uwi.edu/</vt:lpwstr>
      </vt:variant>
      <vt:variant>
        <vt:lpwstr/>
      </vt:variant>
      <vt:variant>
        <vt:i4>393309</vt:i4>
      </vt:variant>
      <vt:variant>
        <vt:i4>15</vt:i4>
      </vt:variant>
      <vt:variant>
        <vt:i4>0</vt:i4>
      </vt:variant>
      <vt:variant>
        <vt:i4>5</vt:i4>
      </vt:variant>
      <vt:variant>
        <vt:lpwstr>http://www.cavehill.uwi.edu/</vt:lpwstr>
      </vt:variant>
      <vt:variant>
        <vt:lpwstr/>
      </vt:variant>
      <vt:variant>
        <vt:i4>2556013</vt:i4>
      </vt:variant>
      <vt:variant>
        <vt:i4>12</vt:i4>
      </vt:variant>
      <vt:variant>
        <vt:i4>0</vt:i4>
      </vt:variant>
      <vt:variant>
        <vt:i4>5</vt:i4>
      </vt:variant>
      <vt:variant>
        <vt:lpwstr>http://www.uwi.edu/</vt:lpwstr>
      </vt:variant>
      <vt:variant>
        <vt:lpwstr/>
      </vt:variant>
      <vt:variant>
        <vt:i4>327743</vt:i4>
      </vt:variant>
      <vt:variant>
        <vt:i4>9</vt:i4>
      </vt:variant>
      <vt:variant>
        <vt:i4>0</vt:i4>
      </vt:variant>
      <vt:variant>
        <vt:i4>5</vt:i4>
      </vt:variant>
      <vt:variant>
        <vt:lpwstr>http://sta.uwi.edu/news/news_rss.asp</vt:lpwstr>
      </vt:variant>
      <vt:variant>
        <vt:lpwstr/>
      </vt:variant>
      <vt:variant>
        <vt:i4>1114127</vt:i4>
      </vt:variant>
      <vt:variant>
        <vt:i4>6</vt:i4>
      </vt:variant>
      <vt:variant>
        <vt:i4>0</vt:i4>
      </vt:variant>
      <vt:variant>
        <vt:i4>5</vt:i4>
      </vt:variant>
      <vt:variant>
        <vt:lpwstr>http://www.flickr.com/photos/theuwi/sets</vt:lpwstr>
      </vt:variant>
      <vt:variant>
        <vt:lpwstr/>
      </vt:variant>
      <vt:variant>
        <vt:i4>2621511</vt:i4>
      </vt:variant>
      <vt:variant>
        <vt:i4>3</vt:i4>
      </vt:variant>
      <vt:variant>
        <vt:i4>0</vt:i4>
      </vt:variant>
      <vt:variant>
        <vt:i4>5</vt:i4>
      </vt:variant>
      <vt:variant>
        <vt:lpwstr>http://twitter.com/UWI_StAugustine</vt:lpwstr>
      </vt:variant>
      <vt:variant>
        <vt:lpwstr/>
      </vt:variant>
      <vt:variant>
        <vt:i4>2621494</vt:i4>
      </vt:variant>
      <vt:variant>
        <vt:i4>0</vt:i4>
      </vt:variant>
      <vt:variant>
        <vt:i4>0</vt:i4>
      </vt:variant>
      <vt:variant>
        <vt:i4>5</vt:i4>
      </vt:variant>
      <vt:variant>
        <vt:lpwstr>http://www.facebook.com/UWISTA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McMillan</dc:creator>
  <cp:lastModifiedBy>WigutPres</cp:lastModifiedBy>
  <cp:revision>2</cp:revision>
  <cp:lastPrinted>2021-07-29T01:08:00Z</cp:lastPrinted>
  <dcterms:created xsi:type="dcterms:W3CDTF">2023-11-13T21:33:00Z</dcterms:created>
  <dcterms:modified xsi:type="dcterms:W3CDTF">2023-11-13T21:33:00Z</dcterms:modified>
</cp:coreProperties>
</file>