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05"/>
        <w:gridCol w:w="5790"/>
      </w:tblGrid>
      <w:tr w:rsidR="0051167A" w:rsidRPr="0051167A" w:rsidTr="0051167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67A" w:rsidRPr="0051167A" w:rsidRDefault="0051167A" w:rsidP="0051167A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16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Recent Publications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167A" w:rsidRPr="0051167A" w:rsidRDefault="0051167A" w:rsidP="005116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Roopchandsingh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 Ali, I Dialsingh, R Antoine , A. Sahai,   S. Maharaj, S.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Panday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F. Mohammed, S. Ali,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A.Niamath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C. Persad.  “Barriers to Implementation of performance based management practices in pharmacies in a developing country”. International Journal of Pharmaceutical Sciences and Research. IJPSR (2012) Vol 3, Issue 10, 3881 – 3996. </w:t>
            </w:r>
          </w:p>
          <w:p w:rsidR="0051167A" w:rsidRPr="0051167A" w:rsidRDefault="0051167A" w:rsidP="0051167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Parey, B., Addison, L., Maurice, B., Mark, K. L., Tripathi, V., Wahid, S., Antoine, R., ‘Knowledge, Attitude and Practice of Emergency Contraceptives among Tertiary Level Students in Trinidad: A cross-sectional survey’, West Indian Journal of Medicine, 2010. </w:t>
            </w:r>
          </w:p>
          <w:p w:rsidR="0051167A" w:rsidRPr="0051167A" w:rsidRDefault="0051167A" w:rsidP="005116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Richards, W. A., Sahai, A., R., Addison, L. and Acharya, M. R., (2010) ‘On Efficient Estimation of the Log-Normal Mean’,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Interstat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January 2010, pp 1 - 9. </w:t>
            </w:r>
          </w:p>
          <w:p w:rsidR="0051167A" w:rsidRPr="0051167A" w:rsidRDefault="0051167A" w:rsidP="0051167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Richards, W. A., Antoine, R., Sahai, A., Acharya, M. R., ‘On Efficient Iterative Estimation Algorithm Using Sample Counterpart of the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Searles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Normal Mean Estimator with Exceptionally Large but Unknown Coefficient of Variation’,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Interstat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May 2010, pp 1 – 11. </w:t>
            </w:r>
          </w:p>
          <w:p w:rsidR="0051167A" w:rsidRPr="0051167A" w:rsidRDefault="0051167A" w:rsidP="0051167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Antoine, R., Sahai, S., Addison, L., ‘A Two–Phase Iterative Algorithm using the Statistical Perspective </w:t>
            </w:r>
            <w:proofErr w:type="gram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Improved Approximation by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Baskakov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Operator’,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Interstat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May 2010, pp 1 – 9. </w:t>
            </w:r>
          </w:p>
          <w:p w:rsidR="0051167A" w:rsidRPr="0051167A" w:rsidRDefault="0051167A" w:rsidP="0051167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Antoine, R.A., Sahai, A., ‘An Iterative Algorithm using the Statistical perspective of Bias for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Effcient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Polynomial Approximation by the Modified MKZ Operator’,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Interstat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April 2010, pp 1 – 12. </w:t>
            </w:r>
          </w:p>
          <w:p w:rsidR="0051167A" w:rsidRPr="0051167A" w:rsidRDefault="0051167A" w:rsidP="0051167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Antoine, R., Sahai, A., Addison, L., ‘On a Two – Phase Iterative – Sandwich Algorithm for Improved Polynomial Approximation by a Modified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Lupas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Operator using Statistical </w:t>
            </w: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Perspectives’, International Journal of Eng. And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Tech.</w:t>
            </w:r>
            <w:proofErr w:type="gram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,Vol</w:t>
            </w:r>
            <w:proofErr w:type="spellEnd"/>
            <w:proofErr w:type="gram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293, 2010, pp 176 – 181. </w:t>
            </w:r>
          </w:p>
          <w:p w:rsidR="0051167A" w:rsidRPr="0051167A" w:rsidRDefault="0051167A" w:rsidP="0051167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Sahai, A., Antoine, R.,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Chami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P., ‘A Two – Phase Iterative Algorithm for Improved Approximation by Szasz Operator using Statistical Perspective’, Journal of Mathematics Research’, Vol 2,       2010 , pp 123 – 128. </w:t>
            </w:r>
          </w:p>
          <w:p w:rsidR="0051167A" w:rsidRPr="0051167A" w:rsidRDefault="0051167A" w:rsidP="0051167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Richards, W. A., Antoine, R., Sahai, A., Acharya, M. R., ‘An Efficient Polynomial Approximation of the Normal Distribution Function and its Inverse’, Journal of Mathematics Research, Vol2, 2010, # 4. </w:t>
            </w:r>
          </w:p>
          <w:p w:rsidR="0051167A" w:rsidRPr="0051167A" w:rsidRDefault="0051167A" w:rsidP="0051167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Antoine, R., Sahai, A., Richards, W., Acharya, W.R. ‘On Efficient Variance Estimators for Normal Populations with Known Coefficient of Variation’. Bulletin of Economics and Statistics’. Volume 3, Number 9, 2009. </w:t>
            </w:r>
          </w:p>
          <w:p w:rsidR="0051167A" w:rsidRPr="0051167A" w:rsidRDefault="0051167A" w:rsidP="0051167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African Dust and Asthma in the Caribbean: medical and statistical perspectives M </w:t>
            </w:r>
            <w:proofErr w:type="gram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Monteil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R.M Antoine International Journal of Biometeorology.    Vol 53, # 5, 2009. </w:t>
            </w:r>
          </w:p>
          <w:p w:rsidR="0051167A" w:rsidRPr="0051167A" w:rsidRDefault="0051167A" w:rsidP="0051167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Gyan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W. Henry, S.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Lacaille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A.Laloo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, C. Lamsee-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Ebawes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KayGulston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 Antoine ‘Sahara dust clouds and pediatric asthma in the Caribbean Island of Trinidad’  </w:t>
            </w:r>
          </w:p>
          <w:p w:rsidR="0051167A" w:rsidRPr="0051167A" w:rsidRDefault="0051167A" w:rsidP="0051167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Chinese Journal of Geochemistry VOL 25 # 1, 2006. </w:t>
            </w:r>
          </w:p>
          <w:p w:rsidR="0051167A" w:rsidRPr="0051167A" w:rsidRDefault="0051167A" w:rsidP="0051167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Chami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P., Antoine, R., and Sahai, A., ‘On Efficient Confidence Intervals for the Log-Normal Mean’, Journal of Applied Sciences, Vol 7, (13), 1790-1794, 2007. </w:t>
            </w:r>
          </w:p>
          <w:p w:rsidR="0051167A" w:rsidRPr="0051167A" w:rsidRDefault="0051167A" w:rsidP="0051167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Sahai, A., Antoine, R.,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Chami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P. and Acharya, R., ‘A Statistical Perspective for Improving Approximation by Modified Szasz Operator’, Journal of Applied Sciences 7 (4): 604-606, 2007. </w:t>
            </w:r>
          </w:p>
          <w:p w:rsidR="0051167A" w:rsidRPr="0051167A" w:rsidRDefault="0051167A" w:rsidP="0051167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Antoine, R., Sahai, A., and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Chami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, P., ‘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Meta</w:t>
            </w:r>
            <w:proofErr w:type="gram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  Analysis</w:t>
            </w:r>
            <w:proofErr w:type="spellEnd"/>
            <w:proofErr w:type="gram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Panel Data Generated by a Set </w:t>
            </w: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of Randomized Controlled Trials’, Journal of Applied Sciences 7 (7); 951-957, 2007. </w:t>
            </w:r>
          </w:p>
          <w:p w:rsidR="0051167A" w:rsidRPr="0051167A" w:rsidRDefault="0051167A" w:rsidP="0051167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Michelle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Monteil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Gina Joseph, Catherine Chang Kit, Gillian Wheeler and Robin Antoine. ‘A Comparison of Prevalence and Severity of Asthma among Adolescents in the Caribbean islands of Trinidad and Tobago: results of a nation-wide Survey’, BMC Public Health 5:96, 2005. </w:t>
            </w:r>
          </w:p>
          <w:p w:rsidR="0051167A" w:rsidRPr="0051167A" w:rsidRDefault="0051167A" w:rsidP="0051167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Gyan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K., Henry, W.,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Lacaille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, S., Lamsee-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Ebanks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C.,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Mckay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S., Antoine, R.M.,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Monteil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M.A., ‘African Dust Clouds are </w:t>
            </w:r>
            <w:proofErr w:type="gram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Associated</w:t>
            </w:r>
            <w:proofErr w:type="gram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Increased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Paediatric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Asthma, Accident and Emergency Admissions on the Caribbean Island of Trinidad’, International Journal of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Biometereology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49(6): 371-376, 2005. </w:t>
            </w:r>
          </w:p>
          <w:p w:rsidR="0051167A" w:rsidRPr="0051167A" w:rsidRDefault="0051167A" w:rsidP="0051167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‘Smoking at Home and Symptoms of Asthma and Rhinitis in Trinidad and Tobago’ M.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Monteil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G. Joseph, C. Chang Kit, G. Wheeler and R. Antoine, Pan American Journal of Public health, Vol 16, No. 3 pp 193-198, 2004. </w:t>
            </w:r>
          </w:p>
          <w:p w:rsidR="0051167A" w:rsidRPr="0051167A" w:rsidRDefault="0051167A" w:rsidP="0051167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‘Identifiability in the Autopsy Model of Reliability Theory’, Antoine, R., Doss, H. and Hollander, M., Journal of Applied Probability, Vol 30, 913-930, 1993. </w:t>
            </w:r>
          </w:p>
          <w:p w:rsidR="0051167A" w:rsidRPr="0051167A" w:rsidRDefault="0051167A" w:rsidP="0051167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‘A Comparison of Various Estimators in Reliability Models Involving Mutual Censorship of Component </w:t>
            </w:r>
            <w:proofErr w:type="spellStart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Lifelengths</w:t>
            </w:r>
            <w:proofErr w:type="spellEnd"/>
            <w:r w:rsidRPr="0051167A">
              <w:rPr>
                <w:rFonts w:ascii="Times New Roman" w:eastAsia="Times New Roman" w:hAnsi="Times New Roman" w:cs="Times New Roman"/>
                <w:sz w:val="24"/>
                <w:szCs w:val="24"/>
              </w:rPr>
              <w:t>’, Antoine, R., Doss, H. and Hollander, M., Advances in Reliability, 1-19, 1992.</w:t>
            </w:r>
          </w:p>
        </w:tc>
      </w:tr>
    </w:tbl>
    <w:p w:rsidR="00B27BBC" w:rsidRDefault="00B27BBC">
      <w:bookmarkStart w:id="0" w:name="_GoBack"/>
      <w:bookmarkEnd w:id="0"/>
    </w:p>
    <w:sectPr w:rsidR="00B27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2F20"/>
    <w:multiLevelType w:val="multilevel"/>
    <w:tmpl w:val="190E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4750E"/>
    <w:multiLevelType w:val="multilevel"/>
    <w:tmpl w:val="D9C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D304A"/>
    <w:multiLevelType w:val="multilevel"/>
    <w:tmpl w:val="A4A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E5407"/>
    <w:multiLevelType w:val="multilevel"/>
    <w:tmpl w:val="A938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30E8B"/>
    <w:multiLevelType w:val="multilevel"/>
    <w:tmpl w:val="5168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818B5"/>
    <w:multiLevelType w:val="multilevel"/>
    <w:tmpl w:val="385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E5912"/>
    <w:multiLevelType w:val="multilevel"/>
    <w:tmpl w:val="BEE6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34583"/>
    <w:multiLevelType w:val="multilevel"/>
    <w:tmpl w:val="FDF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A7C6D"/>
    <w:multiLevelType w:val="multilevel"/>
    <w:tmpl w:val="55E2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9583D"/>
    <w:multiLevelType w:val="multilevel"/>
    <w:tmpl w:val="EF0C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16581"/>
    <w:multiLevelType w:val="multilevel"/>
    <w:tmpl w:val="8B8A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B4ADB"/>
    <w:multiLevelType w:val="multilevel"/>
    <w:tmpl w:val="DC4A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547D7"/>
    <w:multiLevelType w:val="multilevel"/>
    <w:tmpl w:val="7CC6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44DB8"/>
    <w:multiLevelType w:val="multilevel"/>
    <w:tmpl w:val="85BA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D3F48"/>
    <w:multiLevelType w:val="multilevel"/>
    <w:tmpl w:val="BAA0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86600"/>
    <w:multiLevelType w:val="multilevel"/>
    <w:tmpl w:val="9088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82C34"/>
    <w:multiLevelType w:val="multilevel"/>
    <w:tmpl w:val="E61C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F4EFB"/>
    <w:multiLevelType w:val="multilevel"/>
    <w:tmpl w:val="64F2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04195"/>
    <w:multiLevelType w:val="multilevel"/>
    <w:tmpl w:val="8550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DC3D1E"/>
    <w:multiLevelType w:val="multilevel"/>
    <w:tmpl w:val="F48E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3"/>
  </w:num>
  <w:num w:numId="5">
    <w:abstractNumId w:val="16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12"/>
  </w:num>
  <w:num w:numId="11">
    <w:abstractNumId w:val="18"/>
  </w:num>
  <w:num w:numId="12">
    <w:abstractNumId w:val="14"/>
  </w:num>
  <w:num w:numId="13">
    <w:abstractNumId w:val="7"/>
  </w:num>
  <w:num w:numId="14">
    <w:abstractNumId w:val="9"/>
  </w:num>
  <w:num w:numId="15">
    <w:abstractNumId w:val="15"/>
  </w:num>
  <w:num w:numId="16">
    <w:abstractNumId w:val="0"/>
  </w:num>
  <w:num w:numId="17">
    <w:abstractNumId w:val="8"/>
  </w:num>
  <w:num w:numId="18">
    <w:abstractNumId w:val="11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7A"/>
    <w:rsid w:val="0051167A"/>
    <w:rsid w:val="00B2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F47B5-82C1-4DD8-B3D1-47741854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3705</Characters>
  <Application>Microsoft Office Word</Application>
  <DocSecurity>0</DocSecurity>
  <Lines>30</Lines>
  <Paragraphs>8</Paragraphs>
  <ScaleCrop>false</ScaleCrop>
  <Company>The University of the West Indies, St. Augustine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Awai</dc:creator>
  <cp:keywords/>
  <dc:description/>
  <cp:lastModifiedBy>Kevin Awai</cp:lastModifiedBy>
  <cp:revision>1</cp:revision>
  <dcterms:created xsi:type="dcterms:W3CDTF">2020-01-16T17:36:00Z</dcterms:created>
  <dcterms:modified xsi:type="dcterms:W3CDTF">2020-01-16T17:37:00Z</dcterms:modified>
</cp:coreProperties>
</file>